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B31" w:rsidRDefault="00603F9C">
      <w:pPr>
        <w:widowControl w:val="0"/>
        <w:autoSpaceDE w:val="0"/>
        <w:autoSpaceDN w:val="0"/>
        <w:adjustRightInd w:val="0"/>
        <w:jc w:val="center"/>
        <w:rPr>
          <w:sz w:val="28"/>
          <w:szCs w:val="28"/>
        </w:rPr>
      </w:pPr>
      <w:r>
        <w:rPr>
          <w:sz w:val="28"/>
          <w:szCs w:val="28"/>
        </w:rPr>
        <w:t xml:space="preserve">Муниципальное бюджетное   учреждение </w:t>
      </w:r>
    </w:p>
    <w:p w:rsidR="002F7B31" w:rsidRDefault="00603F9C">
      <w:pPr>
        <w:widowControl w:val="0"/>
        <w:autoSpaceDE w:val="0"/>
        <w:autoSpaceDN w:val="0"/>
        <w:adjustRightInd w:val="0"/>
        <w:jc w:val="center"/>
        <w:rPr>
          <w:sz w:val="28"/>
          <w:szCs w:val="28"/>
        </w:rPr>
      </w:pPr>
      <w:r>
        <w:rPr>
          <w:sz w:val="28"/>
          <w:szCs w:val="28"/>
        </w:rPr>
        <w:t xml:space="preserve">дополнительного образования  </w:t>
      </w:r>
    </w:p>
    <w:p w:rsidR="002F7B31" w:rsidRDefault="000D6700">
      <w:pPr>
        <w:widowControl w:val="0"/>
        <w:autoSpaceDE w:val="0"/>
        <w:autoSpaceDN w:val="0"/>
        <w:adjustRightInd w:val="0"/>
        <w:jc w:val="center"/>
        <w:rPr>
          <w:sz w:val="28"/>
          <w:szCs w:val="28"/>
        </w:rPr>
      </w:pPr>
      <w:r>
        <w:rPr>
          <w:sz w:val="28"/>
          <w:szCs w:val="28"/>
        </w:rPr>
        <w:t xml:space="preserve">«Станция </w:t>
      </w:r>
      <w:r w:rsidR="00603F9C">
        <w:rPr>
          <w:sz w:val="28"/>
          <w:szCs w:val="28"/>
        </w:rPr>
        <w:t xml:space="preserve">детского и юношеского туризма и экскурсий» </w:t>
      </w:r>
    </w:p>
    <w:p w:rsidR="002F7B31" w:rsidRDefault="00603F9C">
      <w:pPr>
        <w:widowControl w:val="0"/>
        <w:autoSpaceDE w:val="0"/>
        <w:autoSpaceDN w:val="0"/>
        <w:adjustRightInd w:val="0"/>
        <w:jc w:val="center"/>
        <w:rPr>
          <w:sz w:val="28"/>
          <w:szCs w:val="28"/>
        </w:rPr>
      </w:pPr>
      <w:r>
        <w:rPr>
          <w:sz w:val="28"/>
          <w:szCs w:val="28"/>
        </w:rPr>
        <w:t>Советского района г. Казани РТ</w:t>
      </w:r>
    </w:p>
    <w:p w:rsidR="002F7B31" w:rsidRDefault="002F7B31">
      <w:pPr>
        <w:widowControl w:val="0"/>
        <w:autoSpaceDE w:val="0"/>
        <w:autoSpaceDN w:val="0"/>
        <w:adjustRightInd w:val="0"/>
        <w:jc w:val="center"/>
        <w:rPr>
          <w:color w:val="000000"/>
          <w:sz w:val="28"/>
          <w:szCs w:val="28"/>
        </w:rPr>
      </w:pPr>
    </w:p>
    <w:p w:rsidR="002F7B31" w:rsidRDefault="00603F9C">
      <w:pPr>
        <w:widowControl w:val="0"/>
        <w:autoSpaceDE w:val="0"/>
        <w:autoSpaceDN w:val="0"/>
        <w:adjustRightInd w:val="0"/>
        <w:jc w:val="right"/>
        <w:rPr>
          <w:rFonts w:eastAsia="Arial Unicode MS"/>
          <w:color w:val="000000"/>
          <w:sz w:val="28"/>
          <w:szCs w:val="28"/>
        </w:rPr>
      </w:pPr>
      <w:r>
        <w:rPr>
          <w:rFonts w:eastAsia="Arial Unicode MS"/>
          <w:color w:val="000000"/>
          <w:sz w:val="28"/>
          <w:szCs w:val="28"/>
        </w:rPr>
        <w:t xml:space="preserve">   </w:t>
      </w:r>
    </w:p>
    <w:p w:rsidR="002F7B31" w:rsidRDefault="002F7B31">
      <w:pPr>
        <w:widowControl w:val="0"/>
        <w:autoSpaceDE w:val="0"/>
        <w:autoSpaceDN w:val="0"/>
        <w:adjustRightInd w:val="0"/>
        <w:jc w:val="right"/>
        <w:rPr>
          <w:rFonts w:eastAsia="Arial Unicode MS"/>
          <w:color w:val="000000"/>
          <w:sz w:val="28"/>
          <w:szCs w:val="28"/>
        </w:rPr>
      </w:pPr>
    </w:p>
    <w:p w:rsidR="002F7B31" w:rsidRDefault="00603F9C" w:rsidP="001B527F">
      <w:pPr>
        <w:widowControl w:val="0"/>
        <w:autoSpaceDE w:val="0"/>
        <w:autoSpaceDN w:val="0"/>
        <w:adjustRightInd w:val="0"/>
        <w:spacing w:line="276" w:lineRule="auto"/>
        <w:ind w:left="4248"/>
        <w:rPr>
          <w:rFonts w:eastAsia="Arial Unicode MS"/>
          <w:color w:val="000000"/>
          <w:sz w:val="28"/>
          <w:szCs w:val="28"/>
        </w:rPr>
      </w:pPr>
      <w:r>
        <w:rPr>
          <w:rFonts w:eastAsia="Arial Unicode MS"/>
          <w:color w:val="000000"/>
          <w:sz w:val="28"/>
          <w:szCs w:val="28"/>
        </w:rPr>
        <w:t>Утверждена на заседании</w:t>
      </w:r>
    </w:p>
    <w:p w:rsidR="002F7B31" w:rsidRDefault="00603F9C" w:rsidP="001B527F">
      <w:pPr>
        <w:widowControl w:val="0"/>
        <w:autoSpaceDE w:val="0"/>
        <w:autoSpaceDN w:val="0"/>
        <w:adjustRightInd w:val="0"/>
        <w:spacing w:line="276" w:lineRule="auto"/>
        <w:ind w:left="4248"/>
        <w:rPr>
          <w:rFonts w:eastAsia="Arial Unicode MS"/>
          <w:color w:val="000000"/>
          <w:sz w:val="28"/>
          <w:szCs w:val="28"/>
        </w:rPr>
      </w:pPr>
      <w:r>
        <w:rPr>
          <w:rFonts w:eastAsia="Arial Unicode MS"/>
          <w:color w:val="000000"/>
          <w:sz w:val="28"/>
          <w:szCs w:val="28"/>
        </w:rPr>
        <w:t>методического совета СДЮТиЭ</w:t>
      </w:r>
    </w:p>
    <w:p w:rsidR="002F7B31" w:rsidRDefault="009F1D48" w:rsidP="001B527F">
      <w:pPr>
        <w:widowControl w:val="0"/>
        <w:autoSpaceDE w:val="0"/>
        <w:autoSpaceDN w:val="0"/>
        <w:adjustRightInd w:val="0"/>
        <w:spacing w:line="276" w:lineRule="auto"/>
        <w:ind w:left="4248"/>
        <w:rPr>
          <w:rFonts w:eastAsia="Arial Unicode MS"/>
          <w:color w:val="000000"/>
          <w:sz w:val="28"/>
          <w:szCs w:val="28"/>
        </w:rPr>
      </w:pPr>
      <w:r>
        <w:rPr>
          <w:rFonts w:eastAsia="Arial Unicode MS"/>
          <w:color w:val="000000"/>
          <w:sz w:val="28"/>
          <w:szCs w:val="28"/>
        </w:rPr>
        <w:t>протокол  №  _____ от_ ___</w:t>
      </w:r>
      <w:r w:rsidR="001B527F">
        <w:rPr>
          <w:rFonts w:eastAsia="Arial Unicode MS"/>
          <w:color w:val="000000"/>
          <w:sz w:val="28"/>
          <w:szCs w:val="28"/>
        </w:rPr>
        <w:t>____2025</w:t>
      </w:r>
      <w:r w:rsidR="00603F9C">
        <w:rPr>
          <w:rFonts w:eastAsia="Arial Unicode MS"/>
          <w:color w:val="000000"/>
          <w:sz w:val="28"/>
          <w:szCs w:val="28"/>
        </w:rPr>
        <w:t xml:space="preserve"> г.</w:t>
      </w:r>
    </w:p>
    <w:p w:rsidR="002F7B31" w:rsidRDefault="00603F9C" w:rsidP="001B527F">
      <w:pPr>
        <w:widowControl w:val="0"/>
        <w:autoSpaceDE w:val="0"/>
        <w:autoSpaceDN w:val="0"/>
        <w:adjustRightInd w:val="0"/>
        <w:spacing w:line="276" w:lineRule="auto"/>
        <w:ind w:left="4248"/>
        <w:rPr>
          <w:rFonts w:eastAsia="Arial Unicode MS"/>
          <w:color w:val="000000"/>
          <w:sz w:val="28"/>
          <w:szCs w:val="28"/>
        </w:rPr>
      </w:pPr>
      <w:r>
        <w:rPr>
          <w:rFonts w:eastAsia="Arial Unicode MS"/>
          <w:color w:val="000000"/>
          <w:sz w:val="28"/>
          <w:szCs w:val="28"/>
        </w:rPr>
        <w:t>дире</w:t>
      </w:r>
      <w:r w:rsidR="009F1D48">
        <w:rPr>
          <w:rFonts w:eastAsia="Arial Unicode MS"/>
          <w:color w:val="000000"/>
          <w:sz w:val="28"/>
          <w:szCs w:val="28"/>
        </w:rPr>
        <w:t>ктор СДЮТиЭ_____</w:t>
      </w:r>
      <w:r>
        <w:rPr>
          <w:rFonts w:eastAsia="Arial Unicode MS"/>
          <w:color w:val="000000"/>
          <w:sz w:val="28"/>
          <w:szCs w:val="28"/>
        </w:rPr>
        <w:t>_Бородов И.Л.</w:t>
      </w:r>
    </w:p>
    <w:p w:rsidR="002F7B31" w:rsidRDefault="009F1D48" w:rsidP="001B527F">
      <w:pPr>
        <w:widowControl w:val="0"/>
        <w:autoSpaceDE w:val="0"/>
        <w:autoSpaceDN w:val="0"/>
        <w:adjustRightInd w:val="0"/>
        <w:spacing w:line="276" w:lineRule="auto"/>
        <w:ind w:left="4248"/>
        <w:rPr>
          <w:sz w:val="28"/>
          <w:szCs w:val="28"/>
        </w:rPr>
      </w:pPr>
      <w:r>
        <w:rPr>
          <w:sz w:val="28"/>
          <w:szCs w:val="28"/>
        </w:rPr>
        <w:t>Приказ СДЮТиЭ №___ от _____</w:t>
      </w:r>
      <w:r w:rsidR="001B527F">
        <w:rPr>
          <w:sz w:val="28"/>
          <w:szCs w:val="28"/>
        </w:rPr>
        <w:t>2025</w:t>
      </w:r>
      <w:r w:rsidR="00603F9C">
        <w:rPr>
          <w:sz w:val="28"/>
          <w:szCs w:val="28"/>
        </w:rPr>
        <w:t xml:space="preserve"> г.</w:t>
      </w:r>
    </w:p>
    <w:p w:rsidR="002F7B31" w:rsidRDefault="002F7B31">
      <w:pPr>
        <w:widowControl w:val="0"/>
        <w:autoSpaceDE w:val="0"/>
        <w:autoSpaceDN w:val="0"/>
        <w:adjustRightInd w:val="0"/>
        <w:ind w:left="1418" w:firstLine="709"/>
        <w:rPr>
          <w:sz w:val="28"/>
          <w:szCs w:val="28"/>
        </w:rPr>
      </w:pPr>
    </w:p>
    <w:p w:rsidR="002F7B31" w:rsidRDefault="002F7B31">
      <w:pPr>
        <w:widowControl w:val="0"/>
        <w:autoSpaceDE w:val="0"/>
        <w:autoSpaceDN w:val="0"/>
        <w:adjustRightInd w:val="0"/>
        <w:ind w:left="1418" w:firstLine="709"/>
        <w:jc w:val="center"/>
        <w:rPr>
          <w:sz w:val="28"/>
          <w:szCs w:val="28"/>
        </w:rPr>
      </w:pPr>
    </w:p>
    <w:p w:rsidR="002F7B31" w:rsidRDefault="002F7B31">
      <w:pPr>
        <w:widowControl w:val="0"/>
        <w:autoSpaceDE w:val="0"/>
        <w:autoSpaceDN w:val="0"/>
        <w:adjustRightInd w:val="0"/>
        <w:ind w:left="1418" w:firstLine="709"/>
        <w:jc w:val="center"/>
        <w:rPr>
          <w:sz w:val="28"/>
          <w:szCs w:val="28"/>
        </w:rPr>
      </w:pPr>
    </w:p>
    <w:p w:rsidR="002F7B31" w:rsidRDefault="002F7B31">
      <w:pPr>
        <w:widowControl w:val="0"/>
        <w:autoSpaceDE w:val="0"/>
        <w:autoSpaceDN w:val="0"/>
        <w:adjustRightInd w:val="0"/>
        <w:ind w:left="1418" w:firstLine="709"/>
        <w:jc w:val="center"/>
        <w:rPr>
          <w:sz w:val="28"/>
          <w:szCs w:val="28"/>
        </w:rPr>
      </w:pPr>
    </w:p>
    <w:p w:rsidR="001B527F" w:rsidRDefault="00603F9C" w:rsidP="001B527F">
      <w:pPr>
        <w:widowControl w:val="0"/>
        <w:autoSpaceDE w:val="0"/>
        <w:autoSpaceDN w:val="0"/>
        <w:adjustRightInd w:val="0"/>
        <w:jc w:val="center"/>
        <w:rPr>
          <w:rFonts w:ascii="Times New Roman CYR" w:eastAsia="Arial Unicode MS" w:hAnsi="Times New Roman CYR" w:cs="Times New Roman CYR"/>
          <w:color w:val="000000"/>
          <w:sz w:val="28"/>
          <w:szCs w:val="28"/>
        </w:rPr>
      </w:pPr>
      <w:r>
        <w:rPr>
          <w:rFonts w:ascii="Times New Roman CYR" w:eastAsia="Arial Unicode MS" w:hAnsi="Times New Roman CYR" w:cs="Times New Roman CYR"/>
          <w:color w:val="000000"/>
          <w:sz w:val="28"/>
          <w:szCs w:val="28"/>
        </w:rPr>
        <w:t>ДОП</w:t>
      </w:r>
      <w:r w:rsidR="001B527F">
        <w:rPr>
          <w:rFonts w:ascii="Times New Roman CYR" w:eastAsia="Arial Unicode MS" w:hAnsi="Times New Roman CYR" w:cs="Times New Roman CYR"/>
          <w:color w:val="000000"/>
          <w:sz w:val="28"/>
          <w:szCs w:val="28"/>
        </w:rPr>
        <w:t xml:space="preserve">ОЛНИТЕЛЬНАЯ ОБЩЕОБРАЗОВАТЕЛЬНАЯ </w:t>
      </w:r>
    </w:p>
    <w:p w:rsidR="001B527F" w:rsidRDefault="001B527F" w:rsidP="001B527F">
      <w:pPr>
        <w:widowControl w:val="0"/>
        <w:autoSpaceDE w:val="0"/>
        <w:autoSpaceDN w:val="0"/>
        <w:adjustRightInd w:val="0"/>
        <w:jc w:val="center"/>
        <w:rPr>
          <w:rFonts w:ascii="Times New Roman CYR" w:eastAsia="Arial Unicode MS" w:hAnsi="Times New Roman CYR" w:cs="Times New Roman CYR"/>
          <w:color w:val="000000"/>
          <w:sz w:val="28"/>
          <w:szCs w:val="28"/>
        </w:rPr>
      </w:pPr>
    </w:p>
    <w:p w:rsidR="002F7B31" w:rsidRDefault="00603F9C" w:rsidP="001B527F">
      <w:pPr>
        <w:widowControl w:val="0"/>
        <w:autoSpaceDE w:val="0"/>
        <w:autoSpaceDN w:val="0"/>
        <w:adjustRightInd w:val="0"/>
        <w:jc w:val="center"/>
        <w:rPr>
          <w:rFonts w:ascii="Times New Roman CYR" w:eastAsia="Arial Unicode MS" w:hAnsi="Times New Roman CYR" w:cs="Times New Roman CYR"/>
          <w:color w:val="000000"/>
          <w:sz w:val="28"/>
          <w:szCs w:val="28"/>
        </w:rPr>
      </w:pPr>
      <w:r>
        <w:rPr>
          <w:rFonts w:ascii="Times New Roman CYR" w:eastAsia="Arial Unicode MS" w:hAnsi="Times New Roman CYR" w:cs="Times New Roman CYR"/>
          <w:color w:val="000000"/>
          <w:sz w:val="28"/>
          <w:szCs w:val="28"/>
        </w:rPr>
        <w:t xml:space="preserve">ОБЩЕРАЗВИВАЮЩАЯ ПРОГРАММА </w:t>
      </w:r>
    </w:p>
    <w:p w:rsidR="002F7B31" w:rsidRDefault="00603F9C">
      <w:pPr>
        <w:widowControl w:val="0"/>
        <w:autoSpaceDE w:val="0"/>
        <w:autoSpaceDN w:val="0"/>
        <w:adjustRightInd w:val="0"/>
        <w:jc w:val="center"/>
        <w:rPr>
          <w:rFonts w:eastAsia="Calibri"/>
          <w:sz w:val="28"/>
          <w:szCs w:val="28"/>
          <w:lang w:eastAsia="en-US"/>
        </w:rPr>
      </w:pPr>
      <w:r>
        <w:rPr>
          <w:rFonts w:eastAsia="Calibri"/>
          <w:sz w:val="28"/>
          <w:szCs w:val="28"/>
          <w:lang w:eastAsia="en-US"/>
        </w:rPr>
        <w:t>«К</w:t>
      </w:r>
      <w:r>
        <w:rPr>
          <w:rFonts w:eastAsia="Calibri"/>
          <w:sz w:val="28"/>
          <w:szCs w:val="28"/>
          <w:lang w:val="tt-RU" w:eastAsia="en-US"/>
        </w:rPr>
        <w:t>үңелле сәхнә</w:t>
      </w:r>
      <w:r>
        <w:rPr>
          <w:rFonts w:eastAsia="Calibri"/>
          <w:sz w:val="28"/>
          <w:szCs w:val="28"/>
          <w:lang w:eastAsia="en-US"/>
        </w:rPr>
        <w:t>»</w:t>
      </w:r>
    </w:p>
    <w:p w:rsidR="002F7B31" w:rsidRDefault="002F7B31">
      <w:pPr>
        <w:widowControl w:val="0"/>
        <w:autoSpaceDE w:val="0"/>
        <w:autoSpaceDN w:val="0"/>
        <w:adjustRightInd w:val="0"/>
        <w:jc w:val="center"/>
        <w:rPr>
          <w:rFonts w:eastAsia="Calibri"/>
          <w:sz w:val="28"/>
          <w:szCs w:val="28"/>
          <w:lang w:eastAsia="en-US"/>
        </w:rPr>
      </w:pPr>
    </w:p>
    <w:p w:rsidR="002F7B31" w:rsidRDefault="00603F9C">
      <w:pPr>
        <w:widowControl w:val="0"/>
        <w:autoSpaceDE w:val="0"/>
        <w:autoSpaceDN w:val="0"/>
        <w:adjustRightInd w:val="0"/>
        <w:jc w:val="center"/>
        <w:rPr>
          <w:rFonts w:eastAsia="Arial Unicode MS"/>
          <w:b/>
          <w:bCs/>
          <w:sz w:val="32"/>
          <w:szCs w:val="32"/>
        </w:rPr>
      </w:pPr>
      <w:r>
        <w:rPr>
          <w:rFonts w:eastAsia="Arial Unicode MS"/>
          <w:b/>
          <w:bCs/>
          <w:sz w:val="32"/>
          <w:szCs w:val="32"/>
        </w:rPr>
        <w:t>«ТАТАРСКИЙ ТЕАТР»</w:t>
      </w:r>
    </w:p>
    <w:p w:rsidR="002F7B31" w:rsidRDefault="002F7B31">
      <w:pPr>
        <w:widowControl w:val="0"/>
        <w:autoSpaceDE w:val="0"/>
        <w:autoSpaceDN w:val="0"/>
        <w:adjustRightInd w:val="0"/>
        <w:jc w:val="center"/>
        <w:rPr>
          <w:rFonts w:eastAsia="Arial Unicode MS"/>
          <w:b/>
          <w:bCs/>
          <w:sz w:val="32"/>
          <w:szCs w:val="32"/>
        </w:rPr>
      </w:pPr>
    </w:p>
    <w:p w:rsidR="002F7B31" w:rsidRDefault="00603F9C">
      <w:pPr>
        <w:widowControl w:val="0"/>
        <w:autoSpaceDE w:val="0"/>
        <w:autoSpaceDN w:val="0"/>
        <w:adjustRightInd w:val="0"/>
        <w:jc w:val="center"/>
        <w:rPr>
          <w:rFonts w:ascii="Times New Roman CYR" w:eastAsia="Arial Unicode MS" w:hAnsi="Times New Roman CYR" w:cs="Times New Roman CYR"/>
          <w:color w:val="000000"/>
          <w:sz w:val="28"/>
          <w:szCs w:val="28"/>
        </w:rPr>
      </w:pPr>
      <w:r>
        <w:rPr>
          <w:rFonts w:ascii="Times New Roman CYR" w:eastAsia="Arial Unicode MS" w:hAnsi="Times New Roman CYR" w:cs="Times New Roman CYR"/>
          <w:color w:val="000000"/>
          <w:sz w:val="28"/>
          <w:szCs w:val="28"/>
        </w:rPr>
        <w:t xml:space="preserve">Для </w:t>
      </w:r>
      <w:r w:rsidR="00505E6A">
        <w:rPr>
          <w:rFonts w:ascii="Times New Roman CYR" w:eastAsia="Arial Unicode MS" w:hAnsi="Times New Roman CYR" w:cs="Times New Roman CYR"/>
          <w:color w:val="000000"/>
          <w:sz w:val="28"/>
          <w:szCs w:val="28"/>
        </w:rPr>
        <w:t>обучающихся</w:t>
      </w:r>
      <w:r>
        <w:rPr>
          <w:rFonts w:ascii="Times New Roman CYR" w:eastAsia="Arial Unicode MS" w:hAnsi="Times New Roman CYR" w:cs="Times New Roman CYR"/>
          <w:color w:val="000000"/>
          <w:sz w:val="28"/>
          <w:szCs w:val="28"/>
        </w:rPr>
        <w:t xml:space="preserve"> 7-17лет</w:t>
      </w:r>
    </w:p>
    <w:p w:rsidR="002F7B31" w:rsidRDefault="00603F9C">
      <w:pPr>
        <w:widowControl w:val="0"/>
        <w:autoSpaceDE w:val="0"/>
        <w:autoSpaceDN w:val="0"/>
        <w:adjustRightInd w:val="0"/>
        <w:jc w:val="center"/>
        <w:rPr>
          <w:rFonts w:ascii="Times New Roman CYR" w:eastAsia="Arial Unicode MS" w:hAnsi="Times New Roman CYR" w:cs="Times New Roman CYR"/>
          <w:color w:val="000000"/>
          <w:sz w:val="28"/>
          <w:szCs w:val="28"/>
        </w:rPr>
      </w:pPr>
      <w:r>
        <w:rPr>
          <w:rFonts w:ascii="Times New Roman CYR" w:eastAsia="Arial Unicode MS" w:hAnsi="Times New Roman CYR" w:cs="Times New Roman CYR"/>
          <w:color w:val="000000"/>
          <w:sz w:val="28"/>
          <w:szCs w:val="28"/>
        </w:rPr>
        <w:t>на 4 года обучения</w:t>
      </w:r>
    </w:p>
    <w:p w:rsidR="002F7B31" w:rsidRDefault="002F7B31">
      <w:pPr>
        <w:widowControl w:val="0"/>
        <w:autoSpaceDE w:val="0"/>
        <w:autoSpaceDN w:val="0"/>
        <w:adjustRightInd w:val="0"/>
        <w:jc w:val="center"/>
        <w:rPr>
          <w:rFonts w:ascii="Arial Unicode MS" w:eastAsia="Arial Unicode MS" w:hAnsi="Times New Roman CYR" w:cs="Arial Unicode MS"/>
          <w:color w:val="000000"/>
          <w:sz w:val="22"/>
          <w:szCs w:val="22"/>
        </w:rPr>
      </w:pPr>
    </w:p>
    <w:p w:rsidR="002F7B31" w:rsidRDefault="002F7B31">
      <w:pPr>
        <w:widowControl w:val="0"/>
        <w:autoSpaceDE w:val="0"/>
        <w:autoSpaceDN w:val="0"/>
        <w:adjustRightInd w:val="0"/>
        <w:jc w:val="center"/>
        <w:rPr>
          <w:rFonts w:ascii="Arial Unicode MS" w:eastAsia="Arial Unicode MS" w:hAnsi="Times New Roman CYR" w:cs="Arial Unicode MS"/>
          <w:color w:val="000000"/>
          <w:sz w:val="20"/>
          <w:szCs w:val="20"/>
        </w:rPr>
      </w:pPr>
    </w:p>
    <w:p w:rsidR="002F7B31" w:rsidRDefault="002F7B31">
      <w:pPr>
        <w:widowControl w:val="0"/>
        <w:autoSpaceDE w:val="0"/>
        <w:autoSpaceDN w:val="0"/>
        <w:adjustRightInd w:val="0"/>
        <w:jc w:val="center"/>
        <w:rPr>
          <w:rFonts w:ascii="Arial Unicode MS" w:eastAsia="Arial Unicode MS" w:hAnsi="Times New Roman CYR" w:cs="Arial Unicode MS"/>
          <w:color w:val="000000"/>
          <w:sz w:val="20"/>
          <w:szCs w:val="20"/>
        </w:rPr>
      </w:pPr>
    </w:p>
    <w:p w:rsidR="002F7B31" w:rsidRDefault="002F7B31">
      <w:pPr>
        <w:widowControl w:val="0"/>
        <w:autoSpaceDE w:val="0"/>
        <w:autoSpaceDN w:val="0"/>
        <w:adjustRightInd w:val="0"/>
        <w:jc w:val="right"/>
        <w:rPr>
          <w:rFonts w:ascii="Century Gothic" w:eastAsia="Arial Unicode MS" w:hAnsi="Century Gothic" w:cs="Century Gothic"/>
          <w:i/>
          <w:iCs/>
          <w:color w:val="000000"/>
          <w:sz w:val="28"/>
          <w:szCs w:val="28"/>
        </w:rPr>
      </w:pPr>
    </w:p>
    <w:p w:rsidR="002F7B31" w:rsidRDefault="002F7B31">
      <w:pPr>
        <w:widowControl w:val="0"/>
        <w:autoSpaceDE w:val="0"/>
        <w:autoSpaceDN w:val="0"/>
        <w:adjustRightInd w:val="0"/>
        <w:jc w:val="right"/>
        <w:rPr>
          <w:rFonts w:ascii="Century Gothic" w:eastAsia="Arial Unicode MS" w:hAnsi="Century Gothic" w:cs="Century Gothic"/>
          <w:i/>
          <w:iCs/>
          <w:color w:val="000000"/>
          <w:sz w:val="28"/>
          <w:szCs w:val="28"/>
        </w:rPr>
      </w:pPr>
    </w:p>
    <w:p w:rsidR="002F7B31" w:rsidRDefault="00603F9C">
      <w:pPr>
        <w:widowControl w:val="0"/>
        <w:autoSpaceDE w:val="0"/>
        <w:autoSpaceDN w:val="0"/>
        <w:adjustRightInd w:val="0"/>
        <w:ind w:left="4248"/>
        <w:jc w:val="both"/>
        <w:rPr>
          <w:rFonts w:eastAsia="Arial Unicode MS"/>
          <w:color w:val="000000"/>
          <w:sz w:val="28"/>
          <w:szCs w:val="28"/>
        </w:rPr>
      </w:pPr>
      <w:r>
        <w:rPr>
          <w:rFonts w:eastAsia="Arial Unicode MS"/>
          <w:color w:val="000000"/>
          <w:sz w:val="28"/>
          <w:szCs w:val="28"/>
        </w:rPr>
        <w:t>Разработчик:</w:t>
      </w:r>
    </w:p>
    <w:p w:rsidR="001B527F" w:rsidRDefault="001B527F" w:rsidP="001B527F">
      <w:pPr>
        <w:widowControl w:val="0"/>
        <w:autoSpaceDE w:val="0"/>
        <w:autoSpaceDN w:val="0"/>
        <w:adjustRightInd w:val="0"/>
        <w:ind w:left="4248"/>
        <w:jc w:val="both"/>
        <w:rPr>
          <w:rFonts w:ascii="Times New Roman CYR" w:eastAsia="Arial Unicode MS" w:hAnsi="Times New Roman CYR" w:cs="Times New Roman CYR"/>
          <w:color w:val="000000"/>
          <w:sz w:val="28"/>
          <w:szCs w:val="28"/>
        </w:rPr>
      </w:pPr>
      <w:r>
        <w:rPr>
          <w:sz w:val="28"/>
          <w:szCs w:val="28"/>
        </w:rPr>
        <w:t>Гиззатуллина Айсылу Раифовна</w:t>
      </w:r>
      <w:r>
        <w:rPr>
          <w:rFonts w:eastAsia="Arial Unicode MS"/>
          <w:color w:val="000000"/>
          <w:sz w:val="28"/>
          <w:szCs w:val="28"/>
        </w:rPr>
        <w:t xml:space="preserve"> </w:t>
      </w:r>
    </w:p>
    <w:p w:rsidR="002F7B31" w:rsidRDefault="00603F9C">
      <w:pPr>
        <w:widowControl w:val="0"/>
        <w:autoSpaceDE w:val="0"/>
        <w:autoSpaceDN w:val="0"/>
        <w:adjustRightInd w:val="0"/>
        <w:ind w:left="4248"/>
        <w:jc w:val="both"/>
        <w:rPr>
          <w:rFonts w:ascii="Times New Roman CYR" w:eastAsia="Arial Unicode MS" w:hAnsi="Times New Roman CYR" w:cs="Times New Roman CYR"/>
          <w:color w:val="000000"/>
          <w:sz w:val="28"/>
          <w:szCs w:val="28"/>
        </w:rPr>
      </w:pPr>
      <w:r>
        <w:rPr>
          <w:sz w:val="28"/>
          <w:szCs w:val="28"/>
        </w:rPr>
        <w:t>педагог дополнительного образования</w:t>
      </w:r>
    </w:p>
    <w:p w:rsidR="002F7B31" w:rsidRDefault="00603F9C">
      <w:pPr>
        <w:pStyle w:val="af"/>
        <w:ind w:left="4248"/>
        <w:jc w:val="both"/>
        <w:rPr>
          <w:sz w:val="28"/>
          <w:szCs w:val="28"/>
        </w:rPr>
      </w:pPr>
      <w:r>
        <w:rPr>
          <w:sz w:val="28"/>
          <w:szCs w:val="28"/>
        </w:rPr>
        <w:t>высшей квалификационной категории</w:t>
      </w:r>
    </w:p>
    <w:p w:rsidR="002F7B31" w:rsidRDefault="00603F9C">
      <w:pPr>
        <w:pStyle w:val="af"/>
        <w:ind w:left="708"/>
        <w:jc w:val="both"/>
        <w:rPr>
          <w:sz w:val="28"/>
          <w:szCs w:val="28"/>
        </w:rPr>
      </w:pPr>
      <w:r>
        <w:rPr>
          <w:sz w:val="28"/>
          <w:szCs w:val="28"/>
        </w:rPr>
        <w:t xml:space="preserve">                                                                </w:t>
      </w:r>
    </w:p>
    <w:p w:rsidR="002F7B31" w:rsidRDefault="002F7B31">
      <w:pPr>
        <w:widowControl w:val="0"/>
        <w:autoSpaceDE w:val="0"/>
        <w:autoSpaceDN w:val="0"/>
        <w:adjustRightInd w:val="0"/>
        <w:rPr>
          <w:rFonts w:eastAsia="Arial Unicode MS"/>
          <w:iCs/>
          <w:color w:val="000000"/>
        </w:rPr>
      </w:pPr>
    </w:p>
    <w:p w:rsidR="002F7B31" w:rsidRDefault="002F7B31">
      <w:pPr>
        <w:widowControl w:val="0"/>
        <w:autoSpaceDE w:val="0"/>
        <w:autoSpaceDN w:val="0"/>
        <w:adjustRightInd w:val="0"/>
        <w:jc w:val="center"/>
        <w:rPr>
          <w:rFonts w:ascii="Century Gothic" w:eastAsia="Arial Unicode MS" w:hAnsi="Century Gothic" w:cs="Century Gothic"/>
          <w:i/>
          <w:iCs/>
          <w:color w:val="000000"/>
          <w:sz w:val="28"/>
          <w:szCs w:val="28"/>
        </w:rPr>
      </w:pPr>
    </w:p>
    <w:p w:rsidR="002F7B31" w:rsidRDefault="00603F9C">
      <w:pPr>
        <w:widowControl w:val="0"/>
        <w:tabs>
          <w:tab w:val="left" w:pos="3075"/>
        </w:tabs>
        <w:autoSpaceDE w:val="0"/>
        <w:autoSpaceDN w:val="0"/>
        <w:adjustRightInd w:val="0"/>
        <w:rPr>
          <w:rFonts w:ascii="Century Gothic" w:eastAsia="Arial Unicode MS" w:hAnsi="Century Gothic" w:cs="Century Gothic"/>
          <w:i/>
          <w:iCs/>
          <w:color w:val="000000"/>
          <w:sz w:val="28"/>
          <w:szCs w:val="28"/>
        </w:rPr>
      </w:pPr>
      <w:r>
        <w:rPr>
          <w:rFonts w:ascii="Century Gothic" w:eastAsia="Arial Unicode MS" w:hAnsi="Century Gothic" w:cs="Century Gothic"/>
          <w:i/>
          <w:iCs/>
          <w:color w:val="000000"/>
          <w:sz w:val="28"/>
          <w:szCs w:val="28"/>
        </w:rPr>
        <w:t xml:space="preserve">                                                     </w:t>
      </w:r>
    </w:p>
    <w:p w:rsidR="009F1D48" w:rsidRDefault="009F1D48">
      <w:pPr>
        <w:widowControl w:val="0"/>
        <w:tabs>
          <w:tab w:val="left" w:pos="3075"/>
        </w:tabs>
        <w:autoSpaceDE w:val="0"/>
        <w:autoSpaceDN w:val="0"/>
        <w:adjustRightInd w:val="0"/>
        <w:rPr>
          <w:rFonts w:ascii="Century Gothic" w:eastAsia="Arial Unicode MS" w:hAnsi="Century Gothic" w:cs="Century Gothic"/>
          <w:i/>
          <w:iCs/>
          <w:color w:val="000000"/>
          <w:sz w:val="28"/>
          <w:szCs w:val="28"/>
        </w:rPr>
      </w:pPr>
    </w:p>
    <w:p w:rsidR="009F1D48" w:rsidRDefault="009F1D48">
      <w:pPr>
        <w:widowControl w:val="0"/>
        <w:tabs>
          <w:tab w:val="left" w:pos="3075"/>
        </w:tabs>
        <w:autoSpaceDE w:val="0"/>
        <w:autoSpaceDN w:val="0"/>
        <w:adjustRightInd w:val="0"/>
        <w:rPr>
          <w:rFonts w:ascii="Century Gothic" w:eastAsia="Arial Unicode MS" w:hAnsi="Century Gothic" w:cs="Century Gothic"/>
          <w:i/>
          <w:iCs/>
          <w:color w:val="000000"/>
          <w:sz w:val="28"/>
          <w:szCs w:val="28"/>
        </w:rPr>
      </w:pPr>
    </w:p>
    <w:p w:rsidR="002F7B31" w:rsidRDefault="00603F9C">
      <w:pPr>
        <w:widowControl w:val="0"/>
        <w:tabs>
          <w:tab w:val="left" w:pos="3075"/>
        </w:tabs>
        <w:autoSpaceDE w:val="0"/>
        <w:autoSpaceDN w:val="0"/>
        <w:adjustRightInd w:val="0"/>
        <w:jc w:val="center"/>
        <w:rPr>
          <w:rFonts w:ascii="Times New Roman CYR" w:eastAsia="Arial Unicode MS" w:hAnsi="Times New Roman CYR" w:cs="Times New Roman CYR"/>
          <w:color w:val="000000"/>
          <w:sz w:val="28"/>
          <w:szCs w:val="28"/>
        </w:rPr>
      </w:pPr>
      <w:r>
        <w:rPr>
          <w:rFonts w:ascii="Times New Roman CYR" w:eastAsia="Arial Unicode MS" w:hAnsi="Times New Roman CYR" w:cs="Times New Roman CYR"/>
          <w:color w:val="000000"/>
          <w:sz w:val="28"/>
          <w:szCs w:val="28"/>
        </w:rPr>
        <w:t>Казань</w:t>
      </w:r>
    </w:p>
    <w:p w:rsidR="002F7B31" w:rsidRDefault="001B527F">
      <w:pPr>
        <w:widowControl w:val="0"/>
        <w:tabs>
          <w:tab w:val="left" w:pos="3075"/>
        </w:tabs>
        <w:autoSpaceDE w:val="0"/>
        <w:autoSpaceDN w:val="0"/>
        <w:adjustRightInd w:val="0"/>
        <w:jc w:val="center"/>
        <w:rPr>
          <w:rFonts w:eastAsia="Arial Unicode MS"/>
          <w:color w:val="000000"/>
          <w:sz w:val="28"/>
          <w:szCs w:val="28"/>
        </w:rPr>
      </w:pPr>
      <w:r>
        <w:rPr>
          <w:rFonts w:eastAsia="Arial Unicode MS"/>
          <w:color w:val="000000"/>
          <w:sz w:val="28"/>
          <w:szCs w:val="28"/>
        </w:rPr>
        <w:t>2025</w:t>
      </w:r>
      <w:r w:rsidR="00603F9C">
        <w:rPr>
          <w:rFonts w:eastAsia="Arial Unicode MS"/>
          <w:color w:val="000000"/>
          <w:sz w:val="28"/>
          <w:szCs w:val="28"/>
        </w:rPr>
        <w:t>г.</w:t>
      </w:r>
    </w:p>
    <w:p w:rsidR="002F7B31" w:rsidRDefault="00603F9C">
      <w:pPr>
        <w:keepNext/>
        <w:spacing w:line="480" w:lineRule="auto"/>
        <w:ind w:firstLine="284"/>
        <w:jc w:val="center"/>
        <w:rPr>
          <w:b/>
          <w:color w:val="000000"/>
        </w:rPr>
      </w:pPr>
      <w:r>
        <w:rPr>
          <w:b/>
          <w:color w:val="000000"/>
        </w:rPr>
        <w:lastRenderedPageBreak/>
        <w:t>ОГЛАВЛЕНИЕ</w:t>
      </w:r>
    </w:p>
    <w:tbl>
      <w:tblPr>
        <w:tblW w:w="12043" w:type="dxa"/>
        <w:tblInd w:w="98" w:type="dxa"/>
        <w:tblCellMar>
          <w:left w:w="10" w:type="dxa"/>
          <w:right w:w="10" w:type="dxa"/>
        </w:tblCellMar>
        <w:tblLook w:val="04A0" w:firstRow="1" w:lastRow="0" w:firstColumn="1" w:lastColumn="0" w:noHBand="0" w:noVBand="1"/>
      </w:tblPr>
      <w:tblGrid>
        <w:gridCol w:w="5903"/>
        <w:gridCol w:w="3070"/>
        <w:gridCol w:w="3070"/>
      </w:tblGrid>
      <w:tr w:rsidR="002F7B31" w:rsidTr="00B54A8C">
        <w:trPr>
          <w:gridAfter w:val="1"/>
          <w:wAfter w:w="3070" w:type="dxa"/>
          <w:trHeight w:val="1"/>
        </w:trPr>
        <w:tc>
          <w:tcPr>
            <w:tcW w:w="5903" w:type="dxa"/>
            <w:shd w:val="clear" w:color="000000" w:fill="FFFFFF"/>
            <w:tcMar>
              <w:left w:w="108" w:type="dxa"/>
              <w:right w:w="108" w:type="dxa"/>
            </w:tcMar>
          </w:tcPr>
          <w:p w:rsidR="002F7B31" w:rsidRDefault="00603F9C">
            <w:pPr>
              <w:keepNext/>
              <w:numPr>
                <w:ilvl w:val="0"/>
                <w:numId w:val="1"/>
              </w:numPr>
              <w:spacing w:line="480" w:lineRule="auto"/>
              <w:ind w:left="360" w:hanging="360"/>
              <w:rPr>
                <w:sz w:val="28"/>
                <w:szCs w:val="28"/>
              </w:rPr>
            </w:pPr>
            <w:r>
              <w:rPr>
                <w:sz w:val="28"/>
                <w:szCs w:val="28"/>
              </w:rPr>
              <w:t>Введение</w:t>
            </w:r>
          </w:p>
        </w:tc>
        <w:tc>
          <w:tcPr>
            <w:tcW w:w="3070" w:type="dxa"/>
            <w:shd w:val="clear" w:color="000000" w:fill="FFFFFF"/>
            <w:tcMar>
              <w:left w:w="108" w:type="dxa"/>
              <w:right w:w="108" w:type="dxa"/>
            </w:tcMar>
          </w:tcPr>
          <w:p w:rsidR="002F7B31" w:rsidRDefault="00603F9C">
            <w:pPr>
              <w:keepNext/>
              <w:spacing w:line="480" w:lineRule="auto"/>
              <w:ind w:left="838"/>
              <w:jc w:val="right"/>
              <w:rPr>
                <w:sz w:val="28"/>
                <w:szCs w:val="28"/>
              </w:rPr>
            </w:pPr>
            <w:r>
              <w:rPr>
                <w:sz w:val="28"/>
                <w:szCs w:val="28"/>
              </w:rPr>
              <w:t>3</w:t>
            </w:r>
          </w:p>
        </w:tc>
      </w:tr>
      <w:tr w:rsidR="002F7B31" w:rsidTr="00B54A8C">
        <w:trPr>
          <w:gridAfter w:val="1"/>
          <w:wAfter w:w="3070" w:type="dxa"/>
          <w:trHeight w:val="1"/>
        </w:trPr>
        <w:tc>
          <w:tcPr>
            <w:tcW w:w="5903" w:type="dxa"/>
            <w:shd w:val="clear" w:color="000000" w:fill="FFFFFF"/>
            <w:tcMar>
              <w:left w:w="108" w:type="dxa"/>
              <w:right w:w="108" w:type="dxa"/>
            </w:tcMar>
          </w:tcPr>
          <w:p w:rsidR="002F7B31" w:rsidRDefault="00603F9C">
            <w:pPr>
              <w:keepNext/>
              <w:numPr>
                <w:ilvl w:val="0"/>
                <w:numId w:val="1"/>
              </w:numPr>
              <w:spacing w:line="480" w:lineRule="auto"/>
              <w:ind w:left="360" w:hanging="360"/>
              <w:rPr>
                <w:color w:val="000000"/>
                <w:sz w:val="28"/>
                <w:szCs w:val="28"/>
              </w:rPr>
            </w:pPr>
            <w:r>
              <w:rPr>
                <w:color w:val="000000"/>
                <w:sz w:val="28"/>
                <w:szCs w:val="28"/>
              </w:rPr>
              <w:t>Пояснительная записка</w:t>
            </w:r>
          </w:p>
        </w:tc>
        <w:tc>
          <w:tcPr>
            <w:tcW w:w="3070" w:type="dxa"/>
            <w:shd w:val="clear" w:color="000000" w:fill="FFFFFF"/>
            <w:tcMar>
              <w:left w:w="108" w:type="dxa"/>
              <w:right w:w="108" w:type="dxa"/>
            </w:tcMar>
          </w:tcPr>
          <w:p w:rsidR="002F7B31" w:rsidRDefault="00603F9C">
            <w:pPr>
              <w:keepNext/>
              <w:spacing w:line="480" w:lineRule="auto"/>
              <w:ind w:left="838"/>
              <w:jc w:val="right"/>
              <w:rPr>
                <w:sz w:val="28"/>
                <w:szCs w:val="28"/>
              </w:rPr>
            </w:pPr>
            <w:r>
              <w:rPr>
                <w:sz w:val="28"/>
                <w:szCs w:val="28"/>
              </w:rPr>
              <w:t>5</w:t>
            </w:r>
          </w:p>
        </w:tc>
      </w:tr>
      <w:tr w:rsidR="002F7B31" w:rsidTr="00B54A8C">
        <w:trPr>
          <w:gridAfter w:val="1"/>
          <w:wAfter w:w="3070" w:type="dxa"/>
          <w:trHeight w:val="1"/>
        </w:trPr>
        <w:tc>
          <w:tcPr>
            <w:tcW w:w="5903" w:type="dxa"/>
            <w:shd w:val="clear" w:color="000000" w:fill="FFFFFF"/>
            <w:tcMar>
              <w:left w:w="108" w:type="dxa"/>
              <w:right w:w="108" w:type="dxa"/>
            </w:tcMar>
          </w:tcPr>
          <w:p w:rsidR="002F7B31" w:rsidRDefault="00603F9C">
            <w:pPr>
              <w:keepNext/>
              <w:numPr>
                <w:ilvl w:val="0"/>
                <w:numId w:val="2"/>
              </w:numPr>
              <w:spacing w:line="480" w:lineRule="auto"/>
              <w:ind w:left="360" w:hanging="360"/>
              <w:rPr>
                <w:sz w:val="28"/>
                <w:szCs w:val="28"/>
              </w:rPr>
            </w:pPr>
            <w:r>
              <w:rPr>
                <w:color w:val="000000"/>
                <w:sz w:val="28"/>
                <w:szCs w:val="28"/>
              </w:rPr>
              <w:t>Учебный план</w:t>
            </w:r>
          </w:p>
        </w:tc>
        <w:tc>
          <w:tcPr>
            <w:tcW w:w="3070" w:type="dxa"/>
            <w:shd w:val="clear" w:color="000000" w:fill="FFFFFF"/>
            <w:tcMar>
              <w:left w:w="108" w:type="dxa"/>
              <w:right w:w="108" w:type="dxa"/>
            </w:tcMar>
          </w:tcPr>
          <w:p w:rsidR="002F7B31" w:rsidRDefault="001D1260">
            <w:pPr>
              <w:keepNext/>
              <w:spacing w:line="480" w:lineRule="auto"/>
              <w:jc w:val="right"/>
              <w:rPr>
                <w:sz w:val="28"/>
                <w:szCs w:val="28"/>
              </w:rPr>
            </w:pPr>
            <w:r>
              <w:rPr>
                <w:sz w:val="28"/>
                <w:szCs w:val="28"/>
              </w:rPr>
              <w:t>17</w:t>
            </w:r>
          </w:p>
        </w:tc>
      </w:tr>
      <w:tr w:rsidR="002F7B31" w:rsidTr="00B54A8C">
        <w:trPr>
          <w:gridAfter w:val="1"/>
          <w:wAfter w:w="3070" w:type="dxa"/>
          <w:trHeight w:val="1"/>
        </w:trPr>
        <w:tc>
          <w:tcPr>
            <w:tcW w:w="5903" w:type="dxa"/>
            <w:shd w:val="clear" w:color="000000" w:fill="FFFFFF"/>
            <w:tcMar>
              <w:left w:w="108" w:type="dxa"/>
              <w:right w:w="108" w:type="dxa"/>
            </w:tcMar>
          </w:tcPr>
          <w:p w:rsidR="002F7B31" w:rsidRDefault="00603F9C">
            <w:pPr>
              <w:keepNext/>
              <w:numPr>
                <w:ilvl w:val="0"/>
                <w:numId w:val="3"/>
              </w:numPr>
              <w:spacing w:line="480" w:lineRule="auto"/>
              <w:ind w:left="360" w:hanging="360"/>
              <w:rPr>
                <w:sz w:val="28"/>
                <w:szCs w:val="28"/>
              </w:rPr>
            </w:pPr>
            <w:r>
              <w:rPr>
                <w:color w:val="000000"/>
                <w:sz w:val="28"/>
                <w:szCs w:val="28"/>
              </w:rPr>
              <w:t>Учебно-тематический план 1 года обучения</w:t>
            </w:r>
          </w:p>
        </w:tc>
        <w:tc>
          <w:tcPr>
            <w:tcW w:w="3070" w:type="dxa"/>
            <w:shd w:val="clear" w:color="000000" w:fill="FFFFFF"/>
            <w:tcMar>
              <w:left w:w="108" w:type="dxa"/>
              <w:right w:w="108" w:type="dxa"/>
            </w:tcMar>
          </w:tcPr>
          <w:p w:rsidR="002F7B31" w:rsidRDefault="001D1260">
            <w:pPr>
              <w:keepNext/>
              <w:spacing w:line="480" w:lineRule="auto"/>
              <w:jc w:val="right"/>
              <w:rPr>
                <w:sz w:val="28"/>
                <w:szCs w:val="28"/>
              </w:rPr>
            </w:pPr>
            <w:r>
              <w:rPr>
                <w:sz w:val="28"/>
                <w:szCs w:val="28"/>
              </w:rPr>
              <w:t>18</w:t>
            </w:r>
          </w:p>
        </w:tc>
      </w:tr>
      <w:tr w:rsidR="002F7B31" w:rsidTr="00B54A8C">
        <w:trPr>
          <w:gridAfter w:val="1"/>
          <w:wAfter w:w="3070" w:type="dxa"/>
          <w:trHeight w:val="1"/>
        </w:trPr>
        <w:tc>
          <w:tcPr>
            <w:tcW w:w="5903" w:type="dxa"/>
            <w:shd w:val="clear" w:color="000000" w:fill="FFFFFF"/>
            <w:tcMar>
              <w:left w:w="108" w:type="dxa"/>
              <w:right w:w="108" w:type="dxa"/>
            </w:tcMar>
          </w:tcPr>
          <w:p w:rsidR="002F7B31" w:rsidRDefault="00603F9C">
            <w:pPr>
              <w:keepNext/>
              <w:numPr>
                <w:ilvl w:val="0"/>
                <w:numId w:val="4"/>
              </w:numPr>
              <w:spacing w:line="480" w:lineRule="auto"/>
              <w:ind w:left="360" w:hanging="360"/>
              <w:rPr>
                <w:sz w:val="28"/>
                <w:szCs w:val="28"/>
              </w:rPr>
            </w:pPr>
            <w:r>
              <w:rPr>
                <w:color w:val="000000"/>
                <w:sz w:val="28"/>
                <w:szCs w:val="28"/>
              </w:rPr>
              <w:t>Содержание программы 1 года обучения</w:t>
            </w:r>
          </w:p>
        </w:tc>
        <w:tc>
          <w:tcPr>
            <w:tcW w:w="3070" w:type="dxa"/>
            <w:shd w:val="clear" w:color="000000" w:fill="FFFFFF"/>
            <w:tcMar>
              <w:left w:w="108" w:type="dxa"/>
              <w:right w:w="108" w:type="dxa"/>
            </w:tcMar>
          </w:tcPr>
          <w:p w:rsidR="002F7B31" w:rsidRDefault="000D6700">
            <w:pPr>
              <w:keepNext/>
              <w:spacing w:line="480" w:lineRule="auto"/>
              <w:jc w:val="right"/>
              <w:rPr>
                <w:sz w:val="28"/>
                <w:szCs w:val="28"/>
              </w:rPr>
            </w:pPr>
            <w:r>
              <w:rPr>
                <w:sz w:val="28"/>
                <w:szCs w:val="28"/>
              </w:rPr>
              <w:t>19</w:t>
            </w:r>
          </w:p>
        </w:tc>
      </w:tr>
      <w:tr w:rsidR="002F7B31" w:rsidTr="00B54A8C">
        <w:trPr>
          <w:gridAfter w:val="1"/>
          <w:wAfter w:w="3070" w:type="dxa"/>
          <w:trHeight w:val="1"/>
        </w:trPr>
        <w:tc>
          <w:tcPr>
            <w:tcW w:w="5903" w:type="dxa"/>
            <w:shd w:val="clear" w:color="000000" w:fill="FFFFFF"/>
            <w:tcMar>
              <w:left w:w="108" w:type="dxa"/>
              <w:right w:w="108" w:type="dxa"/>
            </w:tcMar>
          </w:tcPr>
          <w:p w:rsidR="002F7B31" w:rsidRDefault="00603F9C">
            <w:pPr>
              <w:keepNext/>
              <w:numPr>
                <w:ilvl w:val="0"/>
                <w:numId w:val="5"/>
              </w:numPr>
              <w:spacing w:line="480" w:lineRule="auto"/>
              <w:ind w:left="360" w:hanging="360"/>
              <w:rPr>
                <w:sz w:val="28"/>
                <w:szCs w:val="28"/>
              </w:rPr>
            </w:pPr>
            <w:r>
              <w:rPr>
                <w:color w:val="000000"/>
                <w:sz w:val="28"/>
                <w:szCs w:val="28"/>
              </w:rPr>
              <w:t>Учебно-тематический план 2 года обучения</w:t>
            </w:r>
          </w:p>
        </w:tc>
        <w:tc>
          <w:tcPr>
            <w:tcW w:w="3070" w:type="dxa"/>
            <w:shd w:val="clear" w:color="000000" w:fill="FFFFFF"/>
            <w:tcMar>
              <w:left w:w="108" w:type="dxa"/>
              <w:right w:w="108" w:type="dxa"/>
            </w:tcMar>
          </w:tcPr>
          <w:p w:rsidR="002F7B31" w:rsidRDefault="000D6700">
            <w:pPr>
              <w:keepNext/>
              <w:spacing w:line="480" w:lineRule="auto"/>
              <w:jc w:val="right"/>
              <w:rPr>
                <w:sz w:val="28"/>
                <w:szCs w:val="28"/>
              </w:rPr>
            </w:pPr>
            <w:r>
              <w:rPr>
                <w:sz w:val="28"/>
                <w:szCs w:val="28"/>
              </w:rPr>
              <w:t>29</w:t>
            </w:r>
          </w:p>
        </w:tc>
      </w:tr>
      <w:tr w:rsidR="002F7B31" w:rsidTr="00B54A8C">
        <w:trPr>
          <w:gridAfter w:val="1"/>
          <w:wAfter w:w="3070" w:type="dxa"/>
          <w:trHeight w:val="1"/>
        </w:trPr>
        <w:tc>
          <w:tcPr>
            <w:tcW w:w="5903" w:type="dxa"/>
            <w:shd w:val="clear" w:color="000000" w:fill="FFFFFF"/>
            <w:tcMar>
              <w:left w:w="108" w:type="dxa"/>
              <w:right w:w="108" w:type="dxa"/>
            </w:tcMar>
          </w:tcPr>
          <w:p w:rsidR="002F7B31" w:rsidRDefault="00603F9C">
            <w:pPr>
              <w:keepNext/>
              <w:numPr>
                <w:ilvl w:val="0"/>
                <w:numId w:val="6"/>
              </w:numPr>
              <w:spacing w:line="480" w:lineRule="auto"/>
              <w:ind w:left="360" w:hanging="360"/>
              <w:rPr>
                <w:sz w:val="28"/>
                <w:szCs w:val="28"/>
              </w:rPr>
            </w:pPr>
            <w:r>
              <w:rPr>
                <w:color w:val="000000"/>
                <w:sz w:val="28"/>
                <w:szCs w:val="28"/>
              </w:rPr>
              <w:t>Содержание программы 2 года обучения</w:t>
            </w:r>
          </w:p>
        </w:tc>
        <w:tc>
          <w:tcPr>
            <w:tcW w:w="3070" w:type="dxa"/>
            <w:shd w:val="clear" w:color="000000" w:fill="FFFFFF"/>
            <w:tcMar>
              <w:left w:w="108" w:type="dxa"/>
              <w:right w:w="108" w:type="dxa"/>
            </w:tcMar>
          </w:tcPr>
          <w:p w:rsidR="002F7B31" w:rsidRDefault="000D6700">
            <w:pPr>
              <w:keepNext/>
              <w:spacing w:line="480" w:lineRule="auto"/>
              <w:jc w:val="right"/>
              <w:rPr>
                <w:sz w:val="28"/>
                <w:szCs w:val="28"/>
              </w:rPr>
            </w:pPr>
            <w:r>
              <w:rPr>
                <w:sz w:val="28"/>
                <w:szCs w:val="28"/>
              </w:rPr>
              <w:t>30</w:t>
            </w:r>
          </w:p>
        </w:tc>
      </w:tr>
      <w:tr w:rsidR="002F7B31" w:rsidTr="00B54A8C">
        <w:trPr>
          <w:gridAfter w:val="1"/>
          <w:wAfter w:w="3070" w:type="dxa"/>
          <w:trHeight w:val="1"/>
        </w:trPr>
        <w:tc>
          <w:tcPr>
            <w:tcW w:w="5903" w:type="dxa"/>
            <w:shd w:val="clear" w:color="000000" w:fill="FFFFFF"/>
            <w:tcMar>
              <w:left w:w="108" w:type="dxa"/>
              <w:right w:w="108" w:type="dxa"/>
            </w:tcMar>
          </w:tcPr>
          <w:p w:rsidR="002F7B31" w:rsidRDefault="00603F9C">
            <w:pPr>
              <w:keepNext/>
              <w:numPr>
                <w:ilvl w:val="0"/>
                <w:numId w:val="6"/>
              </w:numPr>
              <w:spacing w:line="480" w:lineRule="auto"/>
              <w:ind w:left="360" w:hanging="360"/>
              <w:rPr>
                <w:color w:val="000000"/>
                <w:sz w:val="28"/>
                <w:szCs w:val="28"/>
              </w:rPr>
            </w:pPr>
            <w:r>
              <w:rPr>
                <w:color w:val="000000"/>
                <w:sz w:val="28"/>
                <w:szCs w:val="28"/>
              </w:rPr>
              <w:t>Учебно-тематический план 3 года обучения</w:t>
            </w:r>
          </w:p>
        </w:tc>
        <w:tc>
          <w:tcPr>
            <w:tcW w:w="3070" w:type="dxa"/>
            <w:shd w:val="clear" w:color="000000" w:fill="FFFFFF"/>
            <w:tcMar>
              <w:left w:w="108" w:type="dxa"/>
              <w:right w:w="108" w:type="dxa"/>
            </w:tcMar>
          </w:tcPr>
          <w:p w:rsidR="002F7B31" w:rsidRDefault="000D6700">
            <w:pPr>
              <w:keepNext/>
              <w:spacing w:line="480" w:lineRule="auto"/>
              <w:jc w:val="right"/>
              <w:rPr>
                <w:sz w:val="28"/>
                <w:szCs w:val="28"/>
              </w:rPr>
            </w:pPr>
            <w:r>
              <w:rPr>
                <w:sz w:val="28"/>
                <w:szCs w:val="28"/>
              </w:rPr>
              <w:t>38</w:t>
            </w:r>
          </w:p>
        </w:tc>
      </w:tr>
      <w:tr w:rsidR="00B54A8C" w:rsidTr="00B54A8C">
        <w:trPr>
          <w:trHeight w:val="1"/>
        </w:trPr>
        <w:tc>
          <w:tcPr>
            <w:tcW w:w="5903" w:type="dxa"/>
            <w:shd w:val="clear" w:color="000000" w:fill="FFFFFF"/>
            <w:tcMar>
              <w:left w:w="108" w:type="dxa"/>
              <w:right w:w="108" w:type="dxa"/>
            </w:tcMar>
          </w:tcPr>
          <w:p w:rsidR="00B54A8C" w:rsidRDefault="00B54A8C" w:rsidP="00B54A8C">
            <w:pPr>
              <w:keepNext/>
              <w:numPr>
                <w:ilvl w:val="0"/>
                <w:numId w:val="6"/>
              </w:numPr>
              <w:spacing w:line="480" w:lineRule="auto"/>
              <w:ind w:left="360" w:hanging="360"/>
              <w:rPr>
                <w:color w:val="000000"/>
                <w:sz w:val="28"/>
                <w:szCs w:val="28"/>
              </w:rPr>
            </w:pPr>
            <w:r>
              <w:rPr>
                <w:color w:val="000000"/>
                <w:sz w:val="28"/>
                <w:szCs w:val="28"/>
              </w:rPr>
              <w:t>Содержание программы 3 года обучения</w:t>
            </w:r>
          </w:p>
          <w:p w:rsidR="00B54A8C" w:rsidRDefault="00B54A8C" w:rsidP="00B54A8C">
            <w:pPr>
              <w:keepNext/>
              <w:numPr>
                <w:ilvl w:val="0"/>
                <w:numId w:val="6"/>
              </w:numPr>
              <w:spacing w:line="480" w:lineRule="auto"/>
              <w:ind w:left="360" w:hanging="360"/>
              <w:rPr>
                <w:color w:val="000000"/>
                <w:sz w:val="28"/>
                <w:szCs w:val="28"/>
              </w:rPr>
            </w:pPr>
            <w:r>
              <w:rPr>
                <w:color w:val="000000"/>
                <w:sz w:val="28"/>
                <w:szCs w:val="28"/>
              </w:rPr>
              <w:t>Учебно-тематический план 4 года обучения</w:t>
            </w:r>
          </w:p>
          <w:p w:rsidR="00B54A8C" w:rsidRDefault="000D6700" w:rsidP="00B54A8C">
            <w:pPr>
              <w:keepNext/>
              <w:numPr>
                <w:ilvl w:val="0"/>
                <w:numId w:val="6"/>
              </w:numPr>
              <w:spacing w:line="480" w:lineRule="auto"/>
              <w:ind w:left="360" w:hanging="360"/>
              <w:rPr>
                <w:color w:val="000000"/>
                <w:sz w:val="28"/>
                <w:szCs w:val="28"/>
              </w:rPr>
            </w:pPr>
            <w:r>
              <w:rPr>
                <w:color w:val="000000"/>
                <w:sz w:val="28"/>
                <w:szCs w:val="28"/>
              </w:rPr>
              <w:t>Содержание программы 4</w:t>
            </w:r>
            <w:r w:rsidR="00B54A8C">
              <w:rPr>
                <w:color w:val="000000"/>
                <w:sz w:val="28"/>
                <w:szCs w:val="28"/>
              </w:rPr>
              <w:t xml:space="preserve"> года обучения                                </w:t>
            </w:r>
          </w:p>
          <w:p w:rsidR="00B54A8C" w:rsidRDefault="008E5AE3" w:rsidP="00B54A8C">
            <w:pPr>
              <w:keepNext/>
              <w:spacing w:line="480" w:lineRule="auto"/>
              <w:rPr>
                <w:color w:val="000000"/>
                <w:sz w:val="28"/>
                <w:szCs w:val="28"/>
              </w:rPr>
            </w:pPr>
            <w:r w:rsidRPr="008E5AE3">
              <w:rPr>
                <w:b/>
                <w:color w:val="000000"/>
                <w:sz w:val="28"/>
                <w:szCs w:val="28"/>
              </w:rPr>
              <w:t xml:space="preserve"> .</w:t>
            </w:r>
            <w:r>
              <w:rPr>
                <w:color w:val="000000"/>
                <w:sz w:val="28"/>
                <w:szCs w:val="28"/>
              </w:rPr>
              <w:t xml:space="preserve">    Календарно-учебные графики                                                </w:t>
            </w:r>
          </w:p>
        </w:tc>
        <w:tc>
          <w:tcPr>
            <w:tcW w:w="3070" w:type="dxa"/>
            <w:shd w:val="clear" w:color="000000" w:fill="FFFFFF"/>
            <w:tcMar>
              <w:left w:w="108" w:type="dxa"/>
              <w:right w:w="108" w:type="dxa"/>
            </w:tcMar>
          </w:tcPr>
          <w:p w:rsidR="00B54A8C" w:rsidRDefault="000D6700" w:rsidP="00B54A8C">
            <w:pPr>
              <w:keepNext/>
              <w:spacing w:line="480" w:lineRule="auto"/>
              <w:jc w:val="right"/>
              <w:rPr>
                <w:sz w:val="28"/>
                <w:szCs w:val="28"/>
              </w:rPr>
            </w:pPr>
            <w:r>
              <w:rPr>
                <w:sz w:val="28"/>
                <w:szCs w:val="28"/>
              </w:rPr>
              <w:t>39</w:t>
            </w:r>
          </w:p>
          <w:p w:rsidR="00B54A8C" w:rsidRDefault="00B54A8C" w:rsidP="00B54A8C">
            <w:pPr>
              <w:keepNext/>
              <w:spacing w:line="480" w:lineRule="auto"/>
              <w:jc w:val="right"/>
              <w:rPr>
                <w:sz w:val="28"/>
                <w:szCs w:val="28"/>
              </w:rPr>
            </w:pPr>
            <w:r>
              <w:rPr>
                <w:sz w:val="28"/>
                <w:szCs w:val="28"/>
              </w:rPr>
              <w:t xml:space="preserve"> 48</w:t>
            </w:r>
          </w:p>
          <w:p w:rsidR="00B54A8C" w:rsidRDefault="00B54A8C" w:rsidP="00B54A8C">
            <w:pPr>
              <w:keepNext/>
              <w:spacing w:line="480" w:lineRule="auto"/>
              <w:jc w:val="right"/>
              <w:rPr>
                <w:sz w:val="28"/>
                <w:szCs w:val="28"/>
              </w:rPr>
            </w:pPr>
            <w:r>
              <w:rPr>
                <w:sz w:val="28"/>
                <w:szCs w:val="28"/>
              </w:rPr>
              <w:t>50</w:t>
            </w:r>
          </w:p>
          <w:p w:rsidR="008E5AE3" w:rsidRDefault="008E5AE3" w:rsidP="008E5AE3">
            <w:pPr>
              <w:keepNext/>
              <w:spacing w:line="480" w:lineRule="auto"/>
              <w:jc w:val="right"/>
              <w:rPr>
                <w:sz w:val="28"/>
                <w:szCs w:val="28"/>
              </w:rPr>
            </w:pPr>
            <w:r>
              <w:rPr>
                <w:sz w:val="28"/>
                <w:szCs w:val="28"/>
              </w:rPr>
              <w:t>56</w:t>
            </w:r>
          </w:p>
        </w:tc>
        <w:tc>
          <w:tcPr>
            <w:tcW w:w="3070" w:type="dxa"/>
          </w:tcPr>
          <w:p w:rsidR="00B54A8C" w:rsidRDefault="00B54A8C" w:rsidP="00B54A8C">
            <w:pPr>
              <w:keepNext/>
              <w:spacing w:line="480" w:lineRule="auto"/>
              <w:jc w:val="right"/>
              <w:rPr>
                <w:sz w:val="28"/>
                <w:szCs w:val="28"/>
              </w:rPr>
            </w:pPr>
            <w:r>
              <w:rPr>
                <w:sz w:val="28"/>
                <w:szCs w:val="28"/>
              </w:rPr>
              <w:t>48</w:t>
            </w:r>
          </w:p>
        </w:tc>
      </w:tr>
      <w:tr w:rsidR="00B54A8C" w:rsidTr="00B54A8C">
        <w:trPr>
          <w:gridAfter w:val="1"/>
          <w:wAfter w:w="3070" w:type="dxa"/>
          <w:trHeight w:val="1"/>
        </w:trPr>
        <w:tc>
          <w:tcPr>
            <w:tcW w:w="5903" w:type="dxa"/>
            <w:shd w:val="clear" w:color="000000" w:fill="FFFFFF"/>
            <w:tcMar>
              <w:left w:w="108" w:type="dxa"/>
              <w:right w:w="108" w:type="dxa"/>
            </w:tcMar>
          </w:tcPr>
          <w:p w:rsidR="00B54A8C" w:rsidRPr="00B54A8C" w:rsidRDefault="00B54A8C" w:rsidP="00B54A8C">
            <w:pPr>
              <w:keepNext/>
              <w:numPr>
                <w:ilvl w:val="0"/>
                <w:numId w:val="6"/>
              </w:numPr>
              <w:spacing w:line="480" w:lineRule="auto"/>
              <w:ind w:left="360" w:hanging="360"/>
              <w:rPr>
                <w:color w:val="000000"/>
                <w:sz w:val="28"/>
                <w:szCs w:val="28"/>
              </w:rPr>
            </w:pPr>
            <w:r>
              <w:rPr>
                <w:color w:val="000000"/>
                <w:sz w:val="28"/>
                <w:szCs w:val="28"/>
              </w:rPr>
              <w:t>Методическое обеспечение программы</w:t>
            </w:r>
            <w:r w:rsidR="008E5AE3">
              <w:rPr>
                <w:color w:val="000000"/>
                <w:sz w:val="28"/>
                <w:szCs w:val="28"/>
              </w:rPr>
              <w:t xml:space="preserve">                            </w:t>
            </w:r>
          </w:p>
        </w:tc>
        <w:tc>
          <w:tcPr>
            <w:tcW w:w="3070" w:type="dxa"/>
            <w:shd w:val="clear" w:color="000000" w:fill="FFFFFF"/>
            <w:tcMar>
              <w:left w:w="108" w:type="dxa"/>
              <w:right w:w="108" w:type="dxa"/>
            </w:tcMar>
          </w:tcPr>
          <w:p w:rsidR="00B54A8C" w:rsidRDefault="001D1260" w:rsidP="00B54A8C">
            <w:pPr>
              <w:keepNext/>
              <w:spacing w:line="480" w:lineRule="auto"/>
              <w:jc w:val="right"/>
              <w:rPr>
                <w:sz w:val="28"/>
                <w:szCs w:val="28"/>
              </w:rPr>
            </w:pPr>
            <w:r>
              <w:rPr>
                <w:sz w:val="28"/>
                <w:szCs w:val="28"/>
              </w:rPr>
              <w:t>77</w:t>
            </w:r>
          </w:p>
        </w:tc>
      </w:tr>
      <w:tr w:rsidR="00B54A8C" w:rsidTr="00B54A8C">
        <w:trPr>
          <w:gridAfter w:val="1"/>
          <w:wAfter w:w="3070" w:type="dxa"/>
          <w:trHeight w:val="1"/>
        </w:trPr>
        <w:tc>
          <w:tcPr>
            <w:tcW w:w="5903" w:type="dxa"/>
            <w:shd w:val="clear" w:color="000000" w:fill="FFFFFF"/>
            <w:tcMar>
              <w:left w:w="108" w:type="dxa"/>
              <w:right w:w="108" w:type="dxa"/>
            </w:tcMar>
          </w:tcPr>
          <w:p w:rsidR="00B54A8C" w:rsidRDefault="00B54A8C" w:rsidP="00B54A8C">
            <w:pPr>
              <w:keepNext/>
              <w:numPr>
                <w:ilvl w:val="0"/>
                <w:numId w:val="8"/>
              </w:numPr>
              <w:spacing w:line="480" w:lineRule="auto"/>
              <w:ind w:left="360" w:hanging="360"/>
              <w:rPr>
                <w:sz w:val="28"/>
                <w:szCs w:val="28"/>
              </w:rPr>
            </w:pPr>
            <w:r>
              <w:rPr>
                <w:color w:val="000000"/>
                <w:sz w:val="28"/>
                <w:szCs w:val="28"/>
              </w:rPr>
              <w:t>Диагностический инструментарий</w:t>
            </w:r>
          </w:p>
        </w:tc>
        <w:tc>
          <w:tcPr>
            <w:tcW w:w="3070" w:type="dxa"/>
            <w:shd w:val="clear" w:color="000000" w:fill="FFFFFF"/>
            <w:tcMar>
              <w:left w:w="108" w:type="dxa"/>
              <w:right w:w="108" w:type="dxa"/>
            </w:tcMar>
          </w:tcPr>
          <w:p w:rsidR="00B54A8C" w:rsidRDefault="001D1260" w:rsidP="00B54A8C">
            <w:pPr>
              <w:keepNext/>
              <w:spacing w:line="480" w:lineRule="auto"/>
              <w:jc w:val="right"/>
              <w:rPr>
                <w:sz w:val="28"/>
                <w:szCs w:val="28"/>
              </w:rPr>
            </w:pPr>
            <w:r>
              <w:rPr>
                <w:sz w:val="28"/>
                <w:szCs w:val="28"/>
              </w:rPr>
              <w:t>79</w:t>
            </w:r>
          </w:p>
        </w:tc>
      </w:tr>
      <w:tr w:rsidR="00B54A8C" w:rsidTr="00B54A8C">
        <w:trPr>
          <w:gridAfter w:val="1"/>
          <w:wAfter w:w="3070" w:type="dxa"/>
          <w:trHeight w:val="90"/>
        </w:trPr>
        <w:tc>
          <w:tcPr>
            <w:tcW w:w="5903" w:type="dxa"/>
            <w:shd w:val="clear" w:color="000000" w:fill="FFFFFF"/>
            <w:tcMar>
              <w:left w:w="108" w:type="dxa"/>
              <w:right w:w="108" w:type="dxa"/>
            </w:tcMar>
          </w:tcPr>
          <w:p w:rsidR="00B54A8C" w:rsidRDefault="00B54A8C" w:rsidP="00B54A8C">
            <w:pPr>
              <w:keepNext/>
              <w:numPr>
                <w:ilvl w:val="0"/>
                <w:numId w:val="10"/>
              </w:numPr>
              <w:spacing w:line="480" w:lineRule="auto"/>
              <w:ind w:left="360" w:hanging="360"/>
              <w:rPr>
                <w:sz w:val="28"/>
                <w:szCs w:val="28"/>
              </w:rPr>
            </w:pPr>
            <w:r>
              <w:rPr>
                <w:sz w:val="28"/>
                <w:szCs w:val="28"/>
              </w:rPr>
              <w:t>Список литературы</w:t>
            </w:r>
          </w:p>
          <w:p w:rsidR="00B54A8C" w:rsidRDefault="00B54A8C" w:rsidP="00B54A8C">
            <w:pPr>
              <w:keepNext/>
              <w:numPr>
                <w:ilvl w:val="0"/>
                <w:numId w:val="10"/>
              </w:numPr>
              <w:spacing w:line="480" w:lineRule="auto"/>
              <w:ind w:left="360" w:hanging="360"/>
              <w:rPr>
                <w:sz w:val="28"/>
                <w:szCs w:val="28"/>
              </w:rPr>
            </w:pPr>
            <w:r>
              <w:rPr>
                <w:sz w:val="28"/>
                <w:szCs w:val="28"/>
              </w:rPr>
              <w:t>Интернет ресурсы</w:t>
            </w:r>
          </w:p>
        </w:tc>
        <w:tc>
          <w:tcPr>
            <w:tcW w:w="3070" w:type="dxa"/>
            <w:shd w:val="clear" w:color="000000" w:fill="FFFFFF"/>
            <w:tcMar>
              <w:left w:w="108" w:type="dxa"/>
              <w:right w:w="108" w:type="dxa"/>
            </w:tcMar>
          </w:tcPr>
          <w:p w:rsidR="00B54A8C" w:rsidRDefault="001D1260" w:rsidP="00B54A8C">
            <w:pPr>
              <w:keepNext/>
              <w:spacing w:line="480" w:lineRule="auto"/>
              <w:jc w:val="right"/>
              <w:rPr>
                <w:sz w:val="28"/>
                <w:szCs w:val="28"/>
              </w:rPr>
            </w:pPr>
            <w:r>
              <w:rPr>
                <w:sz w:val="28"/>
                <w:szCs w:val="28"/>
              </w:rPr>
              <w:t>80</w:t>
            </w:r>
          </w:p>
          <w:p w:rsidR="00B54A8C" w:rsidRDefault="001D1260" w:rsidP="00B54A8C">
            <w:pPr>
              <w:keepNext/>
              <w:spacing w:line="480" w:lineRule="auto"/>
              <w:jc w:val="right"/>
              <w:rPr>
                <w:sz w:val="28"/>
                <w:szCs w:val="28"/>
              </w:rPr>
            </w:pPr>
            <w:r>
              <w:rPr>
                <w:sz w:val="28"/>
                <w:szCs w:val="28"/>
              </w:rPr>
              <w:t>81</w:t>
            </w:r>
          </w:p>
        </w:tc>
      </w:tr>
      <w:tr w:rsidR="00B54A8C" w:rsidTr="00B54A8C">
        <w:trPr>
          <w:gridAfter w:val="1"/>
          <w:wAfter w:w="3070" w:type="dxa"/>
          <w:trHeight w:val="1"/>
        </w:trPr>
        <w:tc>
          <w:tcPr>
            <w:tcW w:w="5903" w:type="dxa"/>
            <w:shd w:val="clear" w:color="000000" w:fill="FFFFFF"/>
            <w:tcMar>
              <w:left w:w="108" w:type="dxa"/>
              <w:right w:w="108" w:type="dxa"/>
            </w:tcMar>
          </w:tcPr>
          <w:p w:rsidR="00B54A8C" w:rsidRDefault="00B54A8C" w:rsidP="00B54A8C">
            <w:pPr>
              <w:keepNext/>
              <w:ind w:left="357"/>
              <w:rPr>
                <w:rFonts w:eastAsia="Calibri"/>
                <w:sz w:val="28"/>
                <w:szCs w:val="28"/>
              </w:rPr>
            </w:pPr>
          </w:p>
        </w:tc>
        <w:tc>
          <w:tcPr>
            <w:tcW w:w="3070" w:type="dxa"/>
            <w:shd w:val="clear" w:color="000000" w:fill="FFFFFF"/>
            <w:tcMar>
              <w:left w:w="108" w:type="dxa"/>
              <w:right w:w="108" w:type="dxa"/>
            </w:tcMar>
          </w:tcPr>
          <w:p w:rsidR="00B54A8C" w:rsidRDefault="00B54A8C" w:rsidP="00B54A8C">
            <w:pPr>
              <w:keepNext/>
              <w:spacing w:line="480" w:lineRule="auto"/>
              <w:ind w:left="360"/>
              <w:jc w:val="right"/>
              <w:rPr>
                <w:rFonts w:eastAsia="Calibri"/>
                <w:sz w:val="28"/>
                <w:szCs w:val="28"/>
              </w:rPr>
            </w:pPr>
          </w:p>
        </w:tc>
      </w:tr>
    </w:tbl>
    <w:p w:rsidR="002F7B31" w:rsidRDefault="002F7B31">
      <w:pPr>
        <w:widowControl w:val="0"/>
        <w:tabs>
          <w:tab w:val="left" w:pos="3075"/>
        </w:tabs>
        <w:autoSpaceDE w:val="0"/>
        <w:autoSpaceDN w:val="0"/>
        <w:adjustRightInd w:val="0"/>
        <w:rPr>
          <w:b/>
          <w:sz w:val="28"/>
          <w:szCs w:val="28"/>
        </w:rPr>
      </w:pPr>
    </w:p>
    <w:p w:rsidR="002F7B31" w:rsidRDefault="002F7B31">
      <w:pPr>
        <w:widowControl w:val="0"/>
        <w:tabs>
          <w:tab w:val="left" w:pos="3075"/>
        </w:tabs>
        <w:autoSpaceDE w:val="0"/>
        <w:autoSpaceDN w:val="0"/>
        <w:adjustRightInd w:val="0"/>
        <w:rPr>
          <w:b/>
          <w:sz w:val="28"/>
          <w:szCs w:val="28"/>
        </w:rPr>
      </w:pPr>
    </w:p>
    <w:p w:rsidR="002F7B31" w:rsidRDefault="002F7B31">
      <w:pPr>
        <w:widowControl w:val="0"/>
        <w:tabs>
          <w:tab w:val="left" w:pos="3075"/>
        </w:tabs>
        <w:autoSpaceDE w:val="0"/>
        <w:autoSpaceDN w:val="0"/>
        <w:adjustRightInd w:val="0"/>
        <w:rPr>
          <w:b/>
          <w:sz w:val="28"/>
          <w:szCs w:val="28"/>
        </w:rPr>
      </w:pPr>
    </w:p>
    <w:p w:rsidR="002F7B31" w:rsidRDefault="002F7B31">
      <w:pPr>
        <w:widowControl w:val="0"/>
        <w:tabs>
          <w:tab w:val="left" w:pos="3075"/>
        </w:tabs>
        <w:autoSpaceDE w:val="0"/>
        <w:autoSpaceDN w:val="0"/>
        <w:adjustRightInd w:val="0"/>
        <w:rPr>
          <w:b/>
          <w:sz w:val="28"/>
          <w:szCs w:val="28"/>
        </w:rPr>
      </w:pPr>
    </w:p>
    <w:p w:rsidR="002F7B31" w:rsidRDefault="002F7B31">
      <w:pPr>
        <w:widowControl w:val="0"/>
        <w:tabs>
          <w:tab w:val="left" w:pos="3075"/>
        </w:tabs>
        <w:autoSpaceDE w:val="0"/>
        <w:autoSpaceDN w:val="0"/>
        <w:adjustRightInd w:val="0"/>
        <w:rPr>
          <w:b/>
          <w:sz w:val="28"/>
          <w:szCs w:val="28"/>
        </w:rPr>
      </w:pPr>
    </w:p>
    <w:p w:rsidR="001D1260" w:rsidRDefault="001D1260">
      <w:pPr>
        <w:widowControl w:val="0"/>
        <w:tabs>
          <w:tab w:val="left" w:pos="3075"/>
        </w:tabs>
        <w:autoSpaceDE w:val="0"/>
        <w:autoSpaceDN w:val="0"/>
        <w:adjustRightInd w:val="0"/>
        <w:rPr>
          <w:b/>
          <w:sz w:val="28"/>
          <w:szCs w:val="28"/>
        </w:rPr>
      </w:pPr>
    </w:p>
    <w:p w:rsidR="001D1260" w:rsidRDefault="001D1260">
      <w:pPr>
        <w:widowControl w:val="0"/>
        <w:tabs>
          <w:tab w:val="left" w:pos="3075"/>
        </w:tabs>
        <w:autoSpaceDE w:val="0"/>
        <w:autoSpaceDN w:val="0"/>
        <w:adjustRightInd w:val="0"/>
        <w:rPr>
          <w:b/>
          <w:sz w:val="28"/>
          <w:szCs w:val="28"/>
        </w:rPr>
      </w:pPr>
    </w:p>
    <w:p w:rsidR="001D1260" w:rsidRDefault="001D1260">
      <w:pPr>
        <w:widowControl w:val="0"/>
        <w:tabs>
          <w:tab w:val="left" w:pos="3075"/>
        </w:tabs>
        <w:autoSpaceDE w:val="0"/>
        <w:autoSpaceDN w:val="0"/>
        <w:adjustRightInd w:val="0"/>
        <w:rPr>
          <w:b/>
          <w:sz w:val="28"/>
          <w:szCs w:val="28"/>
        </w:rPr>
      </w:pPr>
    </w:p>
    <w:p w:rsidR="001D1260" w:rsidRDefault="001D1260">
      <w:pPr>
        <w:widowControl w:val="0"/>
        <w:tabs>
          <w:tab w:val="left" w:pos="3075"/>
        </w:tabs>
        <w:autoSpaceDE w:val="0"/>
        <w:autoSpaceDN w:val="0"/>
        <w:adjustRightInd w:val="0"/>
        <w:rPr>
          <w:b/>
          <w:sz w:val="28"/>
          <w:szCs w:val="28"/>
        </w:rPr>
      </w:pPr>
    </w:p>
    <w:p w:rsidR="002F7B31" w:rsidRDefault="002F7B31">
      <w:pPr>
        <w:widowControl w:val="0"/>
        <w:tabs>
          <w:tab w:val="left" w:pos="3075"/>
        </w:tabs>
        <w:autoSpaceDE w:val="0"/>
        <w:autoSpaceDN w:val="0"/>
        <w:adjustRightInd w:val="0"/>
        <w:jc w:val="both"/>
        <w:rPr>
          <w:b/>
          <w:sz w:val="28"/>
          <w:szCs w:val="28"/>
        </w:rPr>
      </w:pPr>
    </w:p>
    <w:p w:rsidR="002F7B31" w:rsidRDefault="00603F9C" w:rsidP="00603F9C">
      <w:pPr>
        <w:pStyle w:val="af"/>
        <w:spacing w:line="360" w:lineRule="auto"/>
        <w:jc w:val="center"/>
        <w:rPr>
          <w:sz w:val="28"/>
          <w:szCs w:val="28"/>
        </w:rPr>
      </w:pPr>
      <w:r>
        <w:rPr>
          <w:b/>
          <w:sz w:val="28"/>
          <w:szCs w:val="28"/>
        </w:rPr>
        <w:lastRenderedPageBreak/>
        <w:t>ПОЯСНИТЕЛЬНАЯ ЗАПИСКА</w:t>
      </w:r>
    </w:p>
    <w:p w:rsidR="002F7B31" w:rsidRDefault="00603F9C">
      <w:pPr>
        <w:spacing w:line="360" w:lineRule="auto"/>
        <w:ind w:firstLine="720"/>
        <w:jc w:val="both"/>
        <w:rPr>
          <w:sz w:val="28"/>
          <w:szCs w:val="28"/>
        </w:rPr>
      </w:pPr>
      <w:r>
        <w:rPr>
          <w:sz w:val="28"/>
          <w:szCs w:val="28"/>
        </w:rPr>
        <w:t xml:space="preserve">Важнейшей целью современного образования и одной из приоритетных задач общества и государства является воспитание нравственного, ответственного, инициативного и компетентного гражданина России. </w:t>
      </w:r>
    </w:p>
    <w:p w:rsidR="002F7B31" w:rsidRDefault="00603F9C">
      <w:pPr>
        <w:spacing w:line="360" w:lineRule="auto"/>
        <w:ind w:firstLine="720"/>
        <w:jc w:val="both"/>
        <w:rPr>
          <w:sz w:val="28"/>
          <w:szCs w:val="28"/>
        </w:rPr>
      </w:pPr>
      <w:r>
        <w:rPr>
          <w:sz w:val="28"/>
          <w:szCs w:val="28"/>
        </w:rPr>
        <w:t>В новом Федеральном государственном образовательном стандарте общего образования процесс образования понимается не только как процесс усвоения системы знаний, умений и компетенций, составляющих инструментальную основу учебной деятельности учащегося, но и как процесс развития личности, принятия духовно-нравственных, социальных, семейных и других ценностей. Государство и общество ставят перед педагогами следующие задачи: создание системы воспитательных меропри</w:t>
      </w:r>
      <w:r w:rsidR="009F1D48">
        <w:rPr>
          <w:sz w:val="28"/>
          <w:szCs w:val="28"/>
        </w:rPr>
        <w:t xml:space="preserve">ятий, позволяющих обучающемуся </w:t>
      </w:r>
      <w:r>
        <w:rPr>
          <w:sz w:val="28"/>
          <w:szCs w:val="28"/>
        </w:rPr>
        <w:t>осваивать и на практике использовать пол</w:t>
      </w:r>
      <w:r w:rsidR="001B527F">
        <w:rPr>
          <w:sz w:val="28"/>
          <w:szCs w:val="28"/>
        </w:rPr>
        <w:t>ученные знания;</w:t>
      </w:r>
      <w:r>
        <w:rPr>
          <w:sz w:val="28"/>
          <w:szCs w:val="28"/>
        </w:rPr>
        <w:t xml:space="preserve"> формирование целостной обр</w:t>
      </w:r>
      <w:r w:rsidR="0003760A">
        <w:rPr>
          <w:sz w:val="28"/>
          <w:szCs w:val="28"/>
        </w:rPr>
        <w:t xml:space="preserve">азовательной среды, включающей </w:t>
      </w:r>
      <w:r>
        <w:rPr>
          <w:sz w:val="28"/>
          <w:szCs w:val="28"/>
        </w:rPr>
        <w:t>дополните</w:t>
      </w:r>
      <w:r w:rsidR="0003760A">
        <w:rPr>
          <w:sz w:val="28"/>
          <w:szCs w:val="28"/>
        </w:rPr>
        <w:t>льное образование и учитывающую</w:t>
      </w:r>
      <w:r>
        <w:rPr>
          <w:sz w:val="28"/>
          <w:szCs w:val="28"/>
        </w:rPr>
        <w:t xml:space="preserve"> историко-культурную, этническую и региональную специфику; формирование активной позиции. </w:t>
      </w:r>
    </w:p>
    <w:p w:rsidR="002F7B31" w:rsidRDefault="00603F9C">
      <w:pPr>
        <w:spacing w:line="360" w:lineRule="auto"/>
        <w:ind w:firstLine="720"/>
        <w:jc w:val="both"/>
        <w:rPr>
          <w:sz w:val="28"/>
          <w:szCs w:val="28"/>
        </w:rPr>
      </w:pPr>
      <w:r>
        <w:rPr>
          <w:sz w:val="28"/>
          <w:szCs w:val="28"/>
        </w:rPr>
        <w:t xml:space="preserve">Программа “Татарский театр” способствует развитию и раскрытию творческих способностей </w:t>
      </w:r>
      <w:r w:rsidR="00505E6A">
        <w:rPr>
          <w:sz w:val="28"/>
          <w:szCs w:val="28"/>
        </w:rPr>
        <w:t>обучающихся</w:t>
      </w:r>
      <w:r>
        <w:rPr>
          <w:sz w:val="28"/>
          <w:szCs w:val="28"/>
        </w:rPr>
        <w:t>, всестороннему развитию личности, формирует навыки коллективного общения, прививает интерес к искусству, развивает эстетический вкус. Занятия курса воспитывают понимающего, умного, воспитанного, театрального зрителя, обладающего художественным вкусом, творческим мышлением, широким кругозором, собственным мнением.</w:t>
      </w:r>
    </w:p>
    <w:p w:rsidR="002F7B31" w:rsidRDefault="00603F9C">
      <w:pPr>
        <w:spacing w:line="360" w:lineRule="auto"/>
        <w:ind w:firstLine="720"/>
        <w:jc w:val="both"/>
        <w:rPr>
          <w:sz w:val="28"/>
          <w:szCs w:val="28"/>
        </w:rPr>
      </w:pPr>
      <w:r>
        <w:rPr>
          <w:sz w:val="28"/>
          <w:szCs w:val="28"/>
        </w:rPr>
        <w:t>Данная программа относится к туристско-краеведческой направленности.</w:t>
      </w:r>
    </w:p>
    <w:p w:rsidR="002F7B31" w:rsidRDefault="00603F9C">
      <w:pPr>
        <w:pStyle w:val="af"/>
        <w:spacing w:line="360" w:lineRule="auto"/>
        <w:ind w:firstLine="720"/>
        <w:jc w:val="both"/>
        <w:rPr>
          <w:sz w:val="28"/>
          <w:szCs w:val="28"/>
        </w:rPr>
      </w:pPr>
      <w:r>
        <w:rPr>
          <w:sz w:val="28"/>
          <w:szCs w:val="28"/>
        </w:rPr>
        <w:t>Программа рассчитана на 4 года обучения.</w:t>
      </w:r>
    </w:p>
    <w:p w:rsidR="002F7B31" w:rsidRDefault="00603F9C">
      <w:pPr>
        <w:pStyle w:val="af"/>
        <w:spacing w:line="360" w:lineRule="auto"/>
        <w:ind w:firstLine="708"/>
        <w:jc w:val="both"/>
        <w:rPr>
          <w:sz w:val="28"/>
          <w:szCs w:val="28"/>
        </w:rPr>
      </w:pPr>
      <w:r>
        <w:rPr>
          <w:sz w:val="28"/>
          <w:szCs w:val="28"/>
        </w:rPr>
        <w:t xml:space="preserve">Нормативные </w:t>
      </w:r>
      <w:r>
        <w:rPr>
          <w:rStyle w:val="normaltextrun"/>
          <w:iCs/>
          <w:sz w:val="28"/>
          <w:szCs w:val="28"/>
        </w:rPr>
        <w:t>документы, с учетом которых составлена программа</w:t>
      </w:r>
      <w:r>
        <w:rPr>
          <w:rStyle w:val="eop"/>
          <w:sz w:val="28"/>
          <w:szCs w:val="28"/>
        </w:rPr>
        <w:t>:</w:t>
      </w:r>
    </w:p>
    <w:p w:rsidR="002F7B31" w:rsidRDefault="00603F9C">
      <w:pPr>
        <w:pStyle w:val="af"/>
        <w:numPr>
          <w:ilvl w:val="0"/>
          <w:numId w:val="11"/>
        </w:numPr>
        <w:spacing w:line="360" w:lineRule="auto"/>
        <w:jc w:val="both"/>
        <w:rPr>
          <w:rStyle w:val="normaltextrun"/>
          <w:sz w:val="28"/>
          <w:szCs w:val="28"/>
        </w:rPr>
      </w:pPr>
      <w:r>
        <w:rPr>
          <w:rStyle w:val="normaltextrun"/>
          <w:sz w:val="28"/>
          <w:szCs w:val="28"/>
        </w:rPr>
        <w:t>Конституция РФ.</w:t>
      </w:r>
    </w:p>
    <w:p w:rsidR="002F7B31" w:rsidRDefault="00603F9C">
      <w:pPr>
        <w:pStyle w:val="af"/>
        <w:numPr>
          <w:ilvl w:val="0"/>
          <w:numId w:val="11"/>
        </w:numPr>
        <w:spacing w:line="360" w:lineRule="auto"/>
        <w:jc w:val="both"/>
        <w:rPr>
          <w:rStyle w:val="normaltextrun"/>
          <w:sz w:val="28"/>
          <w:szCs w:val="28"/>
        </w:rPr>
      </w:pPr>
      <w:r>
        <w:rPr>
          <w:rStyle w:val="normaltextrun"/>
          <w:sz w:val="28"/>
          <w:szCs w:val="28"/>
        </w:rPr>
        <w:lastRenderedPageBreak/>
        <w:t xml:space="preserve"> «Об образовании в Российской Федерации» закон №273-ФЗ от 29.12.2012 г.(ред. от 04.08.2023г).</w:t>
      </w:r>
    </w:p>
    <w:p w:rsidR="002F7B31" w:rsidRDefault="00603F9C">
      <w:pPr>
        <w:pStyle w:val="af"/>
        <w:numPr>
          <w:ilvl w:val="0"/>
          <w:numId w:val="11"/>
        </w:numPr>
        <w:spacing w:line="360" w:lineRule="auto"/>
        <w:jc w:val="both"/>
        <w:rPr>
          <w:rStyle w:val="normaltextrun"/>
          <w:sz w:val="28"/>
          <w:szCs w:val="28"/>
        </w:rPr>
      </w:pPr>
      <w:r>
        <w:rPr>
          <w:rStyle w:val="normaltextrun"/>
          <w:sz w:val="28"/>
          <w:szCs w:val="28"/>
        </w:rPr>
        <w:t xml:space="preserve">«Концепция развития дополнительного образования до 2030 года» (утверждена распоряжением Правительства РФ от 31.03.2022 № 678-р) </w:t>
      </w:r>
    </w:p>
    <w:p w:rsidR="002F7B31" w:rsidRDefault="00603F9C">
      <w:pPr>
        <w:pStyle w:val="af"/>
        <w:numPr>
          <w:ilvl w:val="0"/>
          <w:numId w:val="11"/>
        </w:numPr>
        <w:spacing w:line="360" w:lineRule="auto"/>
        <w:jc w:val="both"/>
        <w:rPr>
          <w:sz w:val="28"/>
          <w:szCs w:val="28"/>
        </w:rPr>
      </w:pPr>
      <w:r>
        <w:rPr>
          <w:rStyle w:val="normaltextrun"/>
          <w:sz w:val="28"/>
          <w:szCs w:val="28"/>
        </w:rPr>
        <w:t>«Об утверждении порядка организации и осуществления образовательной деятельности по дополнительным общеобразовательным программам» (Министерства просвещения Российской Федерации от 27.07.2022г. № 629).</w:t>
      </w:r>
    </w:p>
    <w:p w:rsidR="002F7B31" w:rsidRDefault="00603F9C">
      <w:pPr>
        <w:pStyle w:val="af"/>
        <w:numPr>
          <w:ilvl w:val="0"/>
          <w:numId w:val="11"/>
        </w:numPr>
        <w:spacing w:line="360" w:lineRule="auto"/>
        <w:jc w:val="both"/>
        <w:rPr>
          <w:sz w:val="28"/>
          <w:szCs w:val="28"/>
        </w:rPr>
      </w:pPr>
      <w:r>
        <w:rPr>
          <w:rStyle w:val="normaltextrun"/>
          <w:sz w:val="28"/>
          <w:szCs w:val="28"/>
        </w:rPr>
        <w:t>«Санитарно-эпидемиологические требования к организациям воспитания и обучения, отдыха и оздоровления детей и молодёжи» ( Постановление Главного государственного санитарного врача РФ от 28.09.2020 № 28)</w:t>
      </w:r>
    </w:p>
    <w:p w:rsidR="002F7B31" w:rsidRDefault="00603F9C">
      <w:pPr>
        <w:pStyle w:val="af"/>
        <w:spacing w:line="360" w:lineRule="auto"/>
        <w:jc w:val="both"/>
        <w:rPr>
          <w:sz w:val="28"/>
          <w:szCs w:val="28"/>
        </w:rPr>
      </w:pPr>
      <w:r>
        <w:rPr>
          <w:rStyle w:val="normaltextrun"/>
          <w:sz w:val="28"/>
          <w:szCs w:val="28"/>
        </w:rPr>
        <w:t>Должностная инструкция педагога дополнительного образования.</w:t>
      </w:r>
      <w:r>
        <w:rPr>
          <w:rStyle w:val="eop"/>
          <w:sz w:val="28"/>
          <w:szCs w:val="28"/>
        </w:rPr>
        <w:t> </w:t>
      </w:r>
    </w:p>
    <w:p w:rsidR="002F7B31" w:rsidRDefault="00603F9C">
      <w:pPr>
        <w:pStyle w:val="af"/>
        <w:spacing w:line="360" w:lineRule="auto"/>
        <w:jc w:val="both"/>
        <w:rPr>
          <w:sz w:val="28"/>
          <w:szCs w:val="28"/>
        </w:rPr>
      </w:pPr>
      <w:r>
        <w:rPr>
          <w:rStyle w:val="normaltextrun"/>
          <w:sz w:val="28"/>
          <w:szCs w:val="28"/>
        </w:rPr>
        <w:t>Инструкции по ОТ.</w:t>
      </w:r>
      <w:r>
        <w:rPr>
          <w:rStyle w:val="eop"/>
          <w:sz w:val="28"/>
          <w:szCs w:val="28"/>
        </w:rPr>
        <w:t> </w:t>
      </w:r>
    </w:p>
    <w:p w:rsidR="002F7B31" w:rsidRDefault="00603F9C">
      <w:pPr>
        <w:spacing w:line="360" w:lineRule="auto"/>
        <w:ind w:firstLine="720"/>
        <w:jc w:val="both"/>
        <w:rPr>
          <w:sz w:val="28"/>
          <w:szCs w:val="28"/>
        </w:rPr>
      </w:pPr>
      <w:r>
        <w:rPr>
          <w:sz w:val="28"/>
          <w:szCs w:val="28"/>
        </w:rPr>
        <w:t xml:space="preserve">Большая роль в курсе отводится регулярному тренингу, который проводится с учетом возрастных и индивидуальных особенностей </w:t>
      </w:r>
      <w:r w:rsidR="00505E6A">
        <w:rPr>
          <w:sz w:val="28"/>
          <w:szCs w:val="28"/>
        </w:rPr>
        <w:t>обучающихся</w:t>
      </w:r>
      <w:r>
        <w:rPr>
          <w:sz w:val="28"/>
          <w:szCs w:val="28"/>
        </w:rPr>
        <w:t>.</w:t>
      </w:r>
    </w:p>
    <w:p w:rsidR="002F7B31" w:rsidRDefault="00603F9C">
      <w:pPr>
        <w:spacing w:line="360" w:lineRule="auto"/>
        <w:jc w:val="both"/>
        <w:rPr>
          <w:sz w:val="28"/>
          <w:szCs w:val="28"/>
        </w:rPr>
      </w:pPr>
      <w:r>
        <w:rPr>
          <w:sz w:val="28"/>
          <w:szCs w:val="28"/>
        </w:rPr>
        <w:t>Тренинг пробуждает творческую фантазию и непроизвольность приспособления к сценической условности.</w:t>
      </w:r>
    </w:p>
    <w:p w:rsidR="002F7B31" w:rsidRDefault="00603F9C">
      <w:pPr>
        <w:spacing w:line="360" w:lineRule="auto"/>
        <w:ind w:firstLine="720"/>
        <w:jc w:val="both"/>
        <w:rPr>
          <w:sz w:val="28"/>
          <w:szCs w:val="28"/>
        </w:rPr>
      </w:pPr>
      <w:r>
        <w:rPr>
          <w:sz w:val="28"/>
          <w:szCs w:val="28"/>
        </w:rPr>
        <w:t>Актерский тренинг широко использует элемент игры. Именно игра приносит с собой чувство свободы, непосредственность, смелость.</w:t>
      </w:r>
    </w:p>
    <w:p w:rsidR="002F7B31" w:rsidRDefault="00603F9C">
      <w:pPr>
        <w:spacing w:line="360" w:lineRule="auto"/>
        <w:jc w:val="both"/>
        <w:rPr>
          <w:sz w:val="28"/>
          <w:szCs w:val="28"/>
        </w:rPr>
      </w:pPr>
      <w:r>
        <w:rPr>
          <w:sz w:val="28"/>
          <w:szCs w:val="28"/>
        </w:rPr>
        <w:t>Занятия курса взаимосвязаны с уроками технологии, музыки, изобразительного искусства, литературного чтения.</w:t>
      </w:r>
    </w:p>
    <w:p w:rsidR="002F7B31" w:rsidRDefault="00603F9C">
      <w:pPr>
        <w:spacing w:line="360" w:lineRule="auto"/>
        <w:ind w:firstLine="720"/>
        <w:jc w:val="both"/>
        <w:rPr>
          <w:sz w:val="28"/>
          <w:szCs w:val="28"/>
        </w:rPr>
      </w:pPr>
      <w:r>
        <w:rPr>
          <w:sz w:val="28"/>
          <w:szCs w:val="28"/>
        </w:rPr>
        <w:t>Межпредметная связь отражается в ходе изготовления декораций, рекви</w:t>
      </w:r>
      <w:r w:rsidR="002D489F">
        <w:rPr>
          <w:sz w:val="28"/>
          <w:szCs w:val="28"/>
        </w:rPr>
        <w:t>зитов, костюмов, при</w:t>
      </w:r>
      <w:r>
        <w:rPr>
          <w:sz w:val="28"/>
          <w:szCs w:val="28"/>
        </w:rPr>
        <w:t xml:space="preserve"> инсценировании музыкальных и художественных произведений.</w:t>
      </w:r>
    </w:p>
    <w:p w:rsidR="002F7B31" w:rsidRDefault="00603F9C">
      <w:pPr>
        <w:spacing w:line="360" w:lineRule="auto"/>
        <w:ind w:firstLine="720"/>
        <w:jc w:val="both"/>
        <w:rPr>
          <w:sz w:val="28"/>
          <w:szCs w:val="28"/>
        </w:rPr>
      </w:pPr>
      <w:r>
        <w:rPr>
          <w:sz w:val="28"/>
          <w:szCs w:val="28"/>
        </w:rPr>
        <w:t>Данная программа играет роль общего ориентира, где очерчивается круг предполагаемых целей, задач, перечень тем для изучения, количество часов.</w:t>
      </w:r>
    </w:p>
    <w:p w:rsidR="002F7B31" w:rsidRDefault="00603F9C">
      <w:pPr>
        <w:spacing w:line="360" w:lineRule="auto"/>
        <w:ind w:firstLine="720"/>
        <w:jc w:val="both"/>
        <w:rPr>
          <w:sz w:val="28"/>
          <w:szCs w:val="28"/>
        </w:rPr>
      </w:pPr>
      <w:r>
        <w:rPr>
          <w:sz w:val="28"/>
          <w:szCs w:val="28"/>
        </w:rPr>
        <w:lastRenderedPageBreak/>
        <w:t xml:space="preserve">Конструирование занятий предоставляется педагогу, он организовывает занятие исходя из индивидуальных возможностей и особенностей учеников, место расположения школы от профессионального театра, материальной базы и ряда других факторов. </w:t>
      </w:r>
    </w:p>
    <w:p w:rsidR="002F7B31" w:rsidRDefault="002D489F">
      <w:pPr>
        <w:spacing w:line="360" w:lineRule="auto"/>
        <w:ind w:firstLine="720"/>
        <w:jc w:val="both"/>
        <w:rPr>
          <w:sz w:val="28"/>
          <w:szCs w:val="28"/>
        </w:rPr>
      </w:pPr>
      <w:r>
        <w:rPr>
          <w:sz w:val="28"/>
          <w:szCs w:val="28"/>
        </w:rPr>
        <w:t xml:space="preserve">Темы разделов программы </w:t>
      </w:r>
      <w:r w:rsidR="00603F9C">
        <w:rPr>
          <w:sz w:val="28"/>
          <w:szCs w:val="28"/>
        </w:rPr>
        <w:t>повторяются в каждом классе, но при различном количестве часов, отведенных на изучение раздела. Изучение тем происходит на различном уровне сложности, с разным объемом информации, подбором творческих заданий. С каждым годом обучения наблюдается углубление познания.</w:t>
      </w:r>
    </w:p>
    <w:p w:rsidR="002F7B31" w:rsidRDefault="00603F9C">
      <w:pPr>
        <w:pStyle w:val="af"/>
        <w:spacing w:line="360" w:lineRule="auto"/>
        <w:ind w:firstLine="708"/>
        <w:jc w:val="both"/>
        <w:rPr>
          <w:sz w:val="28"/>
          <w:szCs w:val="28"/>
        </w:rPr>
      </w:pPr>
      <w:r>
        <w:rPr>
          <w:sz w:val="28"/>
          <w:szCs w:val="28"/>
        </w:rPr>
        <w:t>Сегодня в условиях стремительно меняющегося мира, назрела необходимость в активизации художествен</w:t>
      </w:r>
      <w:r w:rsidR="001B527F">
        <w:rPr>
          <w:sz w:val="28"/>
          <w:szCs w:val="28"/>
        </w:rPr>
        <w:t>ного эстетического восприятия</w:t>
      </w:r>
      <w:r>
        <w:rPr>
          <w:sz w:val="28"/>
          <w:szCs w:val="28"/>
        </w:rPr>
        <w:t xml:space="preserve"> жизни детей. Именно в детском театральном коллективе успешно решаются задачи воспитания нравственной личности, ориентирующейся на высокие общечеловеческие ценности- культуру, духовность, творчество.</w:t>
      </w:r>
    </w:p>
    <w:p w:rsidR="002F7B31" w:rsidRDefault="00603F9C">
      <w:pPr>
        <w:pStyle w:val="af"/>
        <w:spacing w:line="360" w:lineRule="auto"/>
        <w:jc w:val="both"/>
        <w:rPr>
          <w:color w:val="000000"/>
          <w:spacing w:val="-5"/>
          <w:sz w:val="28"/>
          <w:szCs w:val="28"/>
        </w:rPr>
      </w:pPr>
      <w:r>
        <w:rPr>
          <w:color w:val="000000"/>
          <w:spacing w:val="-5"/>
          <w:sz w:val="28"/>
          <w:szCs w:val="28"/>
        </w:rPr>
        <w:t>Во все века детское театральное творчество было тесно связано с образованием и передачей культурных традиций в самом широком смысле этого слова. В формах театральной игры дети всегда приобщались к основным культу</w:t>
      </w:r>
      <w:r w:rsidR="002D489F">
        <w:rPr>
          <w:color w:val="000000"/>
          <w:spacing w:val="-5"/>
          <w:sz w:val="28"/>
          <w:szCs w:val="28"/>
        </w:rPr>
        <w:t xml:space="preserve">рным ценностям своей общины, к </w:t>
      </w:r>
      <w:r>
        <w:rPr>
          <w:color w:val="000000"/>
          <w:spacing w:val="-5"/>
          <w:sz w:val="28"/>
          <w:szCs w:val="28"/>
        </w:rPr>
        <w:t>ее традициям, верованиям и мировоззрению в целом.</w:t>
      </w:r>
    </w:p>
    <w:p w:rsidR="002F7B31" w:rsidRDefault="00603F9C">
      <w:pPr>
        <w:pStyle w:val="af"/>
        <w:spacing w:line="360" w:lineRule="auto"/>
        <w:ind w:firstLine="708"/>
        <w:jc w:val="both"/>
        <w:rPr>
          <w:color w:val="000000"/>
          <w:spacing w:val="-6"/>
          <w:sz w:val="28"/>
          <w:szCs w:val="28"/>
        </w:rPr>
      </w:pPr>
      <w:r>
        <w:rPr>
          <w:color w:val="000000"/>
          <w:spacing w:val="-5"/>
          <w:sz w:val="28"/>
          <w:szCs w:val="28"/>
        </w:rPr>
        <w:t>История театра, где играют дети, непрерывна, но в ней есть особенно яркие взлёты. Они всегда приходятся на переломные эпохи, на то время, когда становится особенно важным реализовать две взаимообусловленные идеи. Первая заключается в том, чтобы передать молодому поколению культурные ценности прошлого в наиболее яркой, незабываемой форме, передать так, чтобы они вошли в плоть и кровь, стали личностно значимыми. Вторая идея заключается в воспитании поколения свободных творцов, способных генерировать принципиально новые идеи. Одно без другого, как показывает исторический опыт, невозможно.</w:t>
      </w:r>
      <w:r>
        <w:rPr>
          <w:color w:val="000000"/>
          <w:spacing w:val="-6"/>
          <w:sz w:val="28"/>
          <w:szCs w:val="28"/>
        </w:rPr>
        <w:t xml:space="preserve"> </w:t>
      </w:r>
    </w:p>
    <w:p w:rsidR="002F7B31" w:rsidRDefault="00603F9C">
      <w:pPr>
        <w:pStyle w:val="af"/>
        <w:spacing w:line="360" w:lineRule="auto"/>
        <w:ind w:firstLine="708"/>
        <w:jc w:val="both"/>
        <w:rPr>
          <w:sz w:val="28"/>
          <w:szCs w:val="28"/>
        </w:rPr>
      </w:pPr>
      <w:r>
        <w:rPr>
          <w:sz w:val="28"/>
          <w:szCs w:val="28"/>
        </w:rPr>
        <w:t xml:space="preserve">Современный детский и молодёжный любительский театр крайне востребован нашим обществом. Мы живем в городе, который имеет </w:t>
      </w:r>
      <w:r>
        <w:rPr>
          <w:sz w:val="28"/>
          <w:szCs w:val="28"/>
        </w:rPr>
        <w:lastRenderedPageBreak/>
        <w:t>многовековую историю. В театральном колл</w:t>
      </w:r>
      <w:r w:rsidR="002D489F">
        <w:rPr>
          <w:sz w:val="28"/>
          <w:szCs w:val="28"/>
        </w:rPr>
        <w:t xml:space="preserve">ективе дети углубленно изучают </w:t>
      </w:r>
      <w:r>
        <w:rPr>
          <w:sz w:val="28"/>
          <w:szCs w:val="28"/>
        </w:rPr>
        <w:t xml:space="preserve">культуру нации, знакомятся с фольклором народа. Познавая историю, культуру, ребенок расширяет свое мировосприятие, развивает эстетические чувства. Работа детей в театральном коллективе оказывает влияние не только на эмоционально-эстетическое развитие личности ребенка, но и на развитие его умственных и психофизических качеств. Именно театр </w:t>
      </w:r>
      <w:r w:rsidR="0003760A">
        <w:rPr>
          <w:sz w:val="28"/>
          <w:szCs w:val="28"/>
        </w:rPr>
        <w:t xml:space="preserve">помогает ребёнку раскрываться, </w:t>
      </w:r>
      <w:r>
        <w:rPr>
          <w:sz w:val="28"/>
          <w:szCs w:val="28"/>
        </w:rPr>
        <w:t>найти своё место в жизни, среди ровесников и людей.</w:t>
      </w:r>
    </w:p>
    <w:p w:rsidR="002F7B31" w:rsidRDefault="00603F9C">
      <w:pPr>
        <w:pStyle w:val="af"/>
        <w:spacing w:line="360" w:lineRule="auto"/>
        <w:ind w:firstLine="720"/>
        <w:jc w:val="both"/>
        <w:rPr>
          <w:sz w:val="28"/>
          <w:szCs w:val="28"/>
        </w:rPr>
      </w:pPr>
      <w:r>
        <w:rPr>
          <w:sz w:val="28"/>
          <w:szCs w:val="28"/>
        </w:rPr>
        <w:t xml:space="preserve">Особенности театрального искусства – массовость, зрелищность, синтетичность – предполагают ряд богатых возможностей, как в эстетическом воспитании детей, так и в организации их досуга. </w:t>
      </w:r>
      <w:r>
        <w:rPr>
          <w:color w:val="000000"/>
          <w:spacing w:val="-3"/>
          <w:sz w:val="28"/>
          <w:szCs w:val="28"/>
        </w:rPr>
        <w:t xml:space="preserve">Театр - симбиоз многих искусств, вступающих во взаимодействие друг </w:t>
      </w:r>
      <w:r>
        <w:rPr>
          <w:color w:val="000000"/>
          <w:spacing w:val="-9"/>
          <w:sz w:val="28"/>
          <w:szCs w:val="28"/>
        </w:rPr>
        <w:t xml:space="preserve">с другом. Поэтому занятия </w:t>
      </w:r>
      <w:r>
        <w:rPr>
          <w:iCs/>
          <w:color w:val="000000"/>
          <w:spacing w:val="-9"/>
          <w:sz w:val="28"/>
          <w:szCs w:val="28"/>
        </w:rPr>
        <w:t>в</w:t>
      </w:r>
      <w:r>
        <w:rPr>
          <w:i/>
          <w:iCs/>
          <w:color w:val="000000"/>
          <w:spacing w:val="-9"/>
          <w:sz w:val="28"/>
          <w:szCs w:val="28"/>
        </w:rPr>
        <w:t xml:space="preserve"> </w:t>
      </w:r>
      <w:r>
        <w:rPr>
          <w:color w:val="000000"/>
          <w:spacing w:val="-9"/>
          <w:sz w:val="28"/>
          <w:szCs w:val="28"/>
        </w:rPr>
        <w:t xml:space="preserve">театральном коллективе сочетаются с занятиями </w:t>
      </w:r>
      <w:r>
        <w:rPr>
          <w:color w:val="000000"/>
          <w:spacing w:val="-4"/>
          <w:sz w:val="28"/>
          <w:szCs w:val="28"/>
        </w:rPr>
        <w:t>танцем, музыкой, изобразительным искусством и прикладными ремесла</w:t>
      </w:r>
      <w:r>
        <w:rPr>
          <w:color w:val="000000"/>
          <w:spacing w:val="-5"/>
          <w:sz w:val="28"/>
          <w:szCs w:val="28"/>
        </w:rPr>
        <w:t xml:space="preserve">ми. Кроме того, постановка </w:t>
      </w:r>
      <w:r w:rsidR="002D489F">
        <w:rPr>
          <w:color w:val="000000"/>
          <w:spacing w:val="-5"/>
          <w:sz w:val="28"/>
          <w:szCs w:val="28"/>
        </w:rPr>
        <w:t xml:space="preserve">голоса оказывает благоприятное </w:t>
      </w:r>
      <w:r>
        <w:rPr>
          <w:color w:val="000000"/>
          <w:spacing w:val="-5"/>
          <w:sz w:val="28"/>
          <w:szCs w:val="28"/>
        </w:rPr>
        <w:t xml:space="preserve">влияние на формирование речи. Настоящая программа предусматривает занятие со всеми категориями детей, она вариантивна, изменчива. Каждый год имеет взаимодополняющие и взаимозаполняющие предметы: актерское мастерство, сценический речь. Репетиционный процесс - ведется в микрогруппах. Такое разделение помогает педагогу увидеть у воспитанника физические и умственные способности, исправить дефекты речи, поведения на сцене, культуры слова и т.д. </w:t>
      </w:r>
    </w:p>
    <w:p w:rsidR="002F7B31" w:rsidRDefault="00603F9C">
      <w:pPr>
        <w:pStyle w:val="af"/>
        <w:spacing w:line="360" w:lineRule="auto"/>
        <w:ind w:firstLine="720"/>
        <w:jc w:val="both"/>
        <w:rPr>
          <w:sz w:val="28"/>
          <w:szCs w:val="28"/>
        </w:rPr>
      </w:pPr>
      <w:r>
        <w:rPr>
          <w:color w:val="000000"/>
          <w:spacing w:val="-5"/>
          <w:sz w:val="28"/>
          <w:szCs w:val="28"/>
        </w:rPr>
        <w:t xml:space="preserve">Если в первое время ребенок не может преодолеть свою природную стеснительность и зажатость, и не может выйти на сцену, он вправе заниматься бутафорией или шитьем костюмов. </w:t>
      </w:r>
      <w:r>
        <w:rPr>
          <w:sz w:val="28"/>
          <w:szCs w:val="28"/>
        </w:rPr>
        <w:t xml:space="preserve">Данная программа учитывает эти особенности общения с театром и рассматривает их как возможность воспитывать зрительскую и исполнительскую культуру. </w:t>
      </w:r>
    </w:p>
    <w:p w:rsidR="002F7B31" w:rsidRDefault="00603F9C">
      <w:pPr>
        <w:pStyle w:val="af"/>
        <w:spacing w:line="360" w:lineRule="auto"/>
        <w:ind w:firstLineChars="200" w:firstLine="560"/>
        <w:jc w:val="both"/>
        <w:rPr>
          <w:sz w:val="28"/>
          <w:szCs w:val="28"/>
        </w:rPr>
      </w:pPr>
      <w:r>
        <w:rPr>
          <w:sz w:val="28"/>
          <w:szCs w:val="28"/>
        </w:rPr>
        <w:t xml:space="preserve"> В ходе обучения воспитанники получают знание о театральном искусстве, однако обучение в объединение не вводится к тому, чтобы подтолкнуть </w:t>
      </w:r>
      <w:r w:rsidR="00505E6A">
        <w:rPr>
          <w:sz w:val="28"/>
          <w:szCs w:val="28"/>
        </w:rPr>
        <w:t>обучающихся</w:t>
      </w:r>
      <w:r>
        <w:rPr>
          <w:sz w:val="28"/>
          <w:szCs w:val="28"/>
        </w:rPr>
        <w:t xml:space="preserve"> к выбору в будущем профессии актера или режиссера. Занятие в объединении - это не подготовка к экзаменам в </w:t>
      </w:r>
      <w:r>
        <w:rPr>
          <w:sz w:val="28"/>
          <w:szCs w:val="28"/>
        </w:rPr>
        <w:lastRenderedPageBreak/>
        <w:t>театральном училище, а беспристрастный, трудоемкий процесс знакомства с тяжелым трудом актера. В работе творческой группы актеров главное - это дисциплина, поскольку театр - работа коллективная, пропуск учащегося одного занятия может изменить план занятия.</w:t>
      </w:r>
    </w:p>
    <w:p w:rsidR="0003760A" w:rsidRDefault="00603F9C">
      <w:pPr>
        <w:pStyle w:val="af"/>
        <w:spacing w:line="360" w:lineRule="auto"/>
        <w:ind w:firstLine="720"/>
        <w:jc w:val="both"/>
        <w:rPr>
          <w:color w:val="000000"/>
          <w:spacing w:val="-5"/>
          <w:sz w:val="28"/>
          <w:szCs w:val="28"/>
          <w:u w:val="single"/>
        </w:rPr>
      </w:pPr>
      <w:r>
        <w:rPr>
          <w:b/>
          <w:i/>
          <w:color w:val="000000"/>
          <w:spacing w:val="-5"/>
          <w:sz w:val="28"/>
          <w:szCs w:val="28"/>
        </w:rPr>
        <w:t>Актуальность программы</w:t>
      </w:r>
      <w:r>
        <w:rPr>
          <w:color w:val="000000"/>
          <w:spacing w:val="-5"/>
          <w:sz w:val="28"/>
          <w:szCs w:val="28"/>
        </w:rPr>
        <w:t>.</w:t>
      </w:r>
    </w:p>
    <w:p w:rsidR="002F7B31" w:rsidRDefault="00603F9C">
      <w:pPr>
        <w:pStyle w:val="af"/>
        <w:spacing w:line="360" w:lineRule="auto"/>
        <w:ind w:firstLine="720"/>
        <w:jc w:val="both"/>
        <w:rPr>
          <w:b/>
          <w:bCs/>
          <w:color w:val="000000"/>
          <w:spacing w:val="-5"/>
          <w:sz w:val="28"/>
          <w:szCs w:val="28"/>
          <w:u w:val="single"/>
        </w:rPr>
      </w:pPr>
      <w:r>
        <w:rPr>
          <w:sz w:val="28"/>
          <w:szCs w:val="28"/>
        </w:rPr>
        <w:t>Театральное искусство имеет незаменимые возможности духовно-нравственного воздействия. Ребёнок, оказавшийся в позиции актёра-исполнителя, может пройти все этапы художественно-творческого осмысления мира.</w:t>
      </w:r>
    </w:p>
    <w:p w:rsidR="002F7B31" w:rsidRDefault="00603F9C">
      <w:pPr>
        <w:pStyle w:val="af"/>
        <w:spacing w:line="360" w:lineRule="auto"/>
        <w:ind w:firstLine="708"/>
        <w:jc w:val="both"/>
        <w:rPr>
          <w:spacing w:val="-4"/>
          <w:sz w:val="28"/>
          <w:szCs w:val="28"/>
        </w:rPr>
      </w:pPr>
      <w:r>
        <w:rPr>
          <w:sz w:val="28"/>
          <w:szCs w:val="28"/>
        </w:rPr>
        <w:t>Театр - искусство коллективное, и творцом в театральном искусстве яв</w:t>
      </w:r>
      <w:r>
        <w:rPr>
          <w:sz w:val="28"/>
          <w:szCs w:val="28"/>
        </w:rPr>
        <w:softHyphen/>
      </w:r>
      <w:r>
        <w:rPr>
          <w:spacing w:val="-6"/>
          <w:sz w:val="28"/>
          <w:szCs w:val="28"/>
        </w:rPr>
        <w:t>ляется не отдельно взятый человек, а коллектив, творческий ансамбль, который,</w:t>
      </w:r>
      <w:r>
        <w:rPr>
          <w:spacing w:val="-3"/>
          <w:sz w:val="28"/>
          <w:szCs w:val="28"/>
        </w:rPr>
        <w:t xml:space="preserve"> по сути, и есть автор спектакля. Посему процесс его коллективной </w:t>
      </w:r>
      <w:r>
        <w:rPr>
          <w:sz w:val="28"/>
          <w:szCs w:val="28"/>
        </w:rPr>
        <w:t>подготовки, где у каждого воспитанника - своя творческая задача, дает ре</w:t>
      </w:r>
      <w:r>
        <w:rPr>
          <w:spacing w:val="-4"/>
          <w:sz w:val="28"/>
          <w:szCs w:val="28"/>
        </w:rPr>
        <w:t>бятам возможность заявить о себе и приобщиться к коллективному делу. Поэтому это направление художественного творчества вызывает вполне закономерный интерес у детей. Прежде чем спектакль представить на суд зрителей, его необходимо подготовить, задействовав при этом не только труд актеров, но и труд единомышленников по театральному цеху. В коллективе каждый воспитанник не только актёр, но имеет ещё творческую обязанность: редактора газеты, художника-постановщика, оператора, заведующего «музыкальной копилки», гримера, бутафора, администратора и т.д.</w:t>
      </w:r>
    </w:p>
    <w:p w:rsidR="002F7B31" w:rsidRDefault="00603F9C">
      <w:pPr>
        <w:pStyle w:val="af"/>
        <w:spacing w:line="360" w:lineRule="auto"/>
        <w:ind w:firstLine="708"/>
        <w:jc w:val="both"/>
        <w:rPr>
          <w:sz w:val="28"/>
          <w:szCs w:val="28"/>
        </w:rPr>
      </w:pPr>
      <w:r>
        <w:rPr>
          <w:sz w:val="28"/>
          <w:szCs w:val="28"/>
        </w:rPr>
        <w:t>Авторская образовательная программа «К</w:t>
      </w:r>
      <w:r>
        <w:rPr>
          <w:sz w:val="28"/>
          <w:szCs w:val="28"/>
          <w:lang w:val="tt-RU"/>
        </w:rPr>
        <w:t>үңелле сәхнә</w:t>
      </w:r>
      <w:r>
        <w:rPr>
          <w:sz w:val="28"/>
          <w:szCs w:val="28"/>
        </w:rPr>
        <w:t xml:space="preserve">» – результат многолетней практической работы с детским коллективом. В основе программы лежит идея  использования потенциала театральной педагогики, позволяющей развивать личность ребенка, оптимизировать процесс развития речи, голоса, чувства ритма, пластики движений. </w:t>
      </w:r>
    </w:p>
    <w:p w:rsidR="002F7B31" w:rsidRDefault="00603F9C">
      <w:pPr>
        <w:pStyle w:val="af"/>
        <w:spacing w:line="360" w:lineRule="auto"/>
        <w:ind w:firstLine="708"/>
        <w:jc w:val="both"/>
        <w:rPr>
          <w:sz w:val="28"/>
          <w:szCs w:val="28"/>
        </w:rPr>
      </w:pPr>
      <w:r>
        <w:rPr>
          <w:b/>
          <w:i/>
          <w:iCs/>
          <w:sz w:val="28"/>
          <w:szCs w:val="28"/>
        </w:rPr>
        <w:t>Новизна</w:t>
      </w:r>
      <w:r>
        <w:rPr>
          <w:sz w:val="28"/>
          <w:szCs w:val="28"/>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w:t>
      </w:r>
      <w:r>
        <w:rPr>
          <w:sz w:val="28"/>
          <w:szCs w:val="28"/>
        </w:rPr>
        <w:lastRenderedPageBreak/>
        <w:t>переплетаются, дополняются друг в друге, взаимно отражаются, что способствует формированию нравственных качеств у воспитанников объединения.</w:t>
      </w:r>
    </w:p>
    <w:p w:rsidR="002F7B31" w:rsidRDefault="00603F9C">
      <w:pPr>
        <w:pStyle w:val="af"/>
        <w:spacing w:line="360" w:lineRule="auto"/>
        <w:ind w:firstLine="708"/>
        <w:jc w:val="both"/>
        <w:rPr>
          <w:sz w:val="28"/>
          <w:szCs w:val="28"/>
        </w:rPr>
      </w:pPr>
      <w:r>
        <w:rPr>
          <w:sz w:val="28"/>
          <w:szCs w:val="28"/>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w:t>
      </w:r>
      <w:r w:rsidR="0003760A">
        <w:rPr>
          <w:sz w:val="28"/>
          <w:szCs w:val="28"/>
        </w:rPr>
        <w:t xml:space="preserve">ития и воспитания детей. Выбор </w:t>
      </w:r>
      <w:r>
        <w:rPr>
          <w:sz w:val="28"/>
          <w:szCs w:val="28"/>
        </w:rPr>
        <w:t>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 ориентационной работы.</w:t>
      </w:r>
    </w:p>
    <w:p w:rsidR="002F7B31" w:rsidRDefault="00603F9C">
      <w:pPr>
        <w:pStyle w:val="af"/>
        <w:spacing w:line="360" w:lineRule="auto"/>
        <w:ind w:firstLine="708"/>
        <w:jc w:val="both"/>
        <w:rPr>
          <w:sz w:val="28"/>
          <w:szCs w:val="28"/>
        </w:rPr>
      </w:pPr>
      <w:r>
        <w:rPr>
          <w:spacing w:val="-4"/>
          <w:sz w:val="28"/>
          <w:szCs w:val="28"/>
        </w:rPr>
        <w:t xml:space="preserve">Полученные знания позволят воспитанникам преодолеть психологическую инертность, позволят развить их творческую активность, </w:t>
      </w:r>
      <w:r>
        <w:rPr>
          <w:sz w:val="28"/>
          <w:szCs w:val="28"/>
        </w:rPr>
        <w:t>способность сравнивать, анализировать, планировать, ставить внутренние цели, стремиться к ним.</w:t>
      </w:r>
    </w:p>
    <w:p w:rsidR="002F7B31" w:rsidRDefault="00603F9C">
      <w:pPr>
        <w:pStyle w:val="af"/>
        <w:spacing w:line="360" w:lineRule="auto"/>
        <w:ind w:firstLine="708"/>
        <w:jc w:val="both"/>
        <w:rPr>
          <w:sz w:val="28"/>
          <w:szCs w:val="28"/>
        </w:rPr>
      </w:pPr>
      <w:r>
        <w:rPr>
          <w:sz w:val="28"/>
          <w:szCs w:val="28"/>
        </w:rPr>
        <w:t>Отличительной особенностью программы «К</w:t>
      </w:r>
      <w:r>
        <w:rPr>
          <w:sz w:val="28"/>
          <w:szCs w:val="28"/>
          <w:lang w:val="tt-RU"/>
        </w:rPr>
        <w:t>үңелле сәхнә</w:t>
      </w:r>
      <w:r>
        <w:rPr>
          <w:sz w:val="28"/>
          <w:szCs w:val="28"/>
        </w:rPr>
        <w:t xml:space="preserve">» является синтез </w:t>
      </w:r>
      <w:r>
        <w:rPr>
          <w:spacing w:val="-4"/>
          <w:sz w:val="28"/>
          <w:szCs w:val="28"/>
        </w:rPr>
        <w:t>типовых образовательных программ по всеобщему  и специальному театральному образованию</w:t>
      </w:r>
      <w:r>
        <w:rPr>
          <w:sz w:val="28"/>
          <w:szCs w:val="28"/>
        </w:rPr>
        <w:t xml:space="preserve">  и современных образовательных технологий: Щурковой Н.Е. «Программа воспитания школьника»; А.В. Луценко, А.Б. Никитина, С.В. Клубков, М.А. Зиновьева «Основные принципы и направления работы с театральным коллективом»»; Е.А. Иванова «Театральная студия» (программа дополнительного образования творческого объединения); И.С. Козлова «Театральные технологии, обеспечивающие интеграцию воспитания и образования на уроке и во внеурочной деятельности»; Г.Н.Токарев,</w:t>
      </w:r>
    </w:p>
    <w:p w:rsidR="002F7B31" w:rsidRDefault="00603F9C">
      <w:pPr>
        <w:pStyle w:val="af"/>
        <w:spacing w:line="360" w:lineRule="auto"/>
        <w:jc w:val="both"/>
        <w:rPr>
          <w:sz w:val="28"/>
          <w:szCs w:val="28"/>
        </w:rPr>
      </w:pPr>
      <w:r>
        <w:rPr>
          <w:sz w:val="28"/>
          <w:szCs w:val="28"/>
        </w:rPr>
        <w:t xml:space="preserve"> С.П. Б</w:t>
      </w:r>
      <w:r w:rsidR="0003760A">
        <w:rPr>
          <w:sz w:val="28"/>
          <w:szCs w:val="28"/>
        </w:rPr>
        <w:t xml:space="preserve">атосская (методическое пособие </w:t>
      </w:r>
      <w:r>
        <w:rPr>
          <w:sz w:val="28"/>
          <w:szCs w:val="28"/>
        </w:rPr>
        <w:t>в помощь начинающим руководителям театральной студии).</w:t>
      </w:r>
    </w:p>
    <w:p w:rsidR="002F7B31" w:rsidRDefault="00603F9C">
      <w:pPr>
        <w:pStyle w:val="af"/>
        <w:spacing w:line="360" w:lineRule="auto"/>
        <w:ind w:firstLine="540"/>
        <w:jc w:val="both"/>
        <w:rPr>
          <w:sz w:val="28"/>
          <w:szCs w:val="28"/>
        </w:rPr>
      </w:pPr>
      <w:r>
        <w:rPr>
          <w:sz w:val="28"/>
          <w:szCs w:val="28"/>
        </w:rPr>
        <w:t xml:space="preserve">Образовательный процесс построен как последовательный переход воспитанника от одной ступени мастерства к другой. Каждая ступень представляет собой определённый уровень образования, отличается особенностью содержания, применяемых педагогических технологий, </w:t>
      </w:r>
      <w:r>
        <w:rPr>
          <w:sz w:val="28"/>
          <w:szCs w:val="28"/>
        </w:rPr>
        <w:lastRenderedPageBreak/>
        <w:t xml:space="preserve">технических средств обучения, использованием на занятиях дидактического и наглядного материала. </w:t>
      </w:r>
    </w:p>
    <w:p w:rsidR="002F7B31" w:rsidRDefault="00603F9C">
      <w:pPr>
        <w:pStyle w:val="af"/>
        <w:spacing w:line="360" w:lineRule="auto"/>
        <w:ind w:firstLine="540"/>
        <w:jc w:val="both"/>
        <w:rPr>
          <w:sz w:val="28"/>
          <w:szCs w:val="28"/>
        </w:rPr>
      </w:pPr>
      <w:r>
        <w:rPr>
          <w:sz w:val="28"/>
          <w:szCs w:val="28"/>
        </w:rPr>
        <w:t>Программа «К</w:t>
      </w:r>
      <w:r>
        <w:rPr>
          <w:sz w:val="28"/>
          <w:szCs w:val="28"/>
          <w:lang w:val="tt-RU"/>
        </w:rPr>
        <w:t>үңелле сәхнә</w:t>
      </w:r>
      <w:r>
        <w:rPr>
          <w:sz w:val="28"/>
          <w:szCs w:val="28"/>
        </w:rPr>
        <w:t>» строится на следующих концептуальных принципах:</w:t>
      </w:r>
    </w:p>
    <w:p w:rsidR="002F7B31" w:rsidRDefault="00603F9C">
      <w:pPr>
        <w:pStyle w:val="af"/>
        <w:spacing w:line="360" w:lineRule="auto"/>
        <w:jc w:val="both"/>
        <w:rPr>
          <w:sz w:val="28"/>
          <w:szCs w:val="28"/>
        </w:rPr>
      </w:pPr>
      <w:r>
        <w:rPr>
          <w:b/>
          <w:i/>
          <w:iCs/>
          <w:sz w:val="28"/>
          <w:szCs w:val="28"/>
        </w:rPr>
        <w:t>Принцип успеха.</w:t>
      </w:r>
      <w:r>
        <w:rPr>
          <w:sz w:val="28"/>
          <w:szCs w:val="28"/>
        </w:rPr>
        <w:t xml:space="preserve">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 </w:t>
      </w:r>
    </w:p>
    <w:p w:rsidR="002F7B31" w:rsidRDefault="00603F9C">
      <w:pPr>
        <w:pStyle w:val="af"/>
        <w:spacing w:line="360" w:lineRule="auto"/>
        <w:jc w:val="both"/>
        <w:rPr>
          <w:sz w:val="28"/>
          <w:szCs w:val="28"/>
        </w:rPr>
      </w:pPr>
      <w:r>
        <w:rPr>
          <w:b/>
          <w:i/>
          <w:iCs/>
          <w:sz w:val="28"/>
          <w:szCs w:val="28"/>
        </w:rPr>
        <w:t>Принцип динамики</w:t>
      </w:r>
      <w:r>
        <w:rPr>
          <w:b/>
          <w:sz w:val="28"/>
          <w:szCs w:val="28"/>
        </w:rPr>
        <w:t>.</w:t>
      </w:r>
      <w:r>
        <w:rPr>
          <w:sz w:val="28"/>
          <w:szCs w:val="28"/>
        </w:rPr>
        <w:t xml:space="preserve"> Предоставить ребенку возможность активного поиска и освоения объектов интереса, собственного места в творческой деятельности, заниматься тем, что нравиться.</w:t>
      </w:r>
    </w:p>
    <w:p w:rsidR="002F7B31" w:rsidRDefault="00603F9C">
      <w:pPr>
        <w:pStyle w:val="af"/>
        <w:spacing w:line="360" w:lineRule="auto"/>
        <w:jc w:val="both"/>
        <w:rPr>
          <w:b/>
          <w:i/>
          <w:sz w:val="28"/>
          <w:szCs w:val="28"/>
        </w:rPr>
      </w:pPr>
      <w:r>
        <w:rPr>
          <w:b/>
          <w:i/>
          <w:sz w:val="28"/>
          <w:szCs w:val="28"/>
        </w:rPr>
        <w:t>Программа «К</w:t>
      </w:r>
      <w:r>
        <w:rPr>
          <w:b/>
          <w:i/>
          <w:sz w:val="28"/>
          <w:szCs w:val="28"/>
          <w:lang w:val="tt-RU"/>
        </w:rPr>
        <w:t>үңелле сәхнә</w:t>
      </w:r>
      <w:r>
        <w:rPr>
          <w:b/>
          <w:i/>
          <w:sz w:val="28"/>
          <w:szCs w:val="28"/>
        </w:rPr>
        <w:t>» включает несколько основных разделов:</w:t>
      </w:r>
    </w:p>
    <w:p w:rsidR="002F7B31" w:rsidRDefault="00603F9C">
      <w:pPr>
        <w:pStyle w:val="af"/>
        <w:spacing w:line="360" w:lineRule="auto"/>
        <w:jc w:val="both"/>
        <w:rPr>
          <w:sz w:val="28"/>
          <w:szCs w:val="28"/>
        </w:rPr>
      </w:pPr>
      <w:r>
        <w:rPr>
          <w:sz w:val="28"/>
          <w:szCs w:val="28"/>
        </w:rPr>
        <w:t>- История театра. Театр как вид искусства.</w:t>
      </w:r>
    </w:p>
    <w:p w:rsidR="002F7B31" w:rsidRDefault="00603F9C">
      <w:pPr>
        <w:pStyle w:val="af"/>
        <w:spacing w:line="360" w:lineRule="auto"/>
        <w:jc w:val="both"/>
        <w:rPr>
          <w:sz w:val="28"/>
          <w:szCs w:val="28"/>
        </w:rPr>
      </w:pPr>
      <w:r>
        <w:rPr>
          <w:sz w:val="28"/>
          <w:szCs w:val="28"/>
        </w:rPr>
        <w:t>- Актерская грамота.</w:t>
      </w:r>
    </w:p>
    <w:p w:rsidR="002F7B31" w:rsidRDefault="00603F9C">
      <w:pPr>
        <w:pStyle w:val="af"/>
        <w:spacing w:line="360" w:lineRule="auto"/>
        <w:jc w:val="both"/>
        <w:rPr>
          <w:sz w:val="28"/>
          <w:szCs w:val="28"/>
        </w:rPr>
      </w:pPr>
      <w:r>
        <w:rPr>
          <w:sz w:val="28"/>
          <w:szCs w:val="28"/>
        </w:rPr>
        <w:t>- Художественное чтение.</w:t>
      </w:r>
    </w:p>
    <w:p w:rsidR="002F7B31" w:rsidRDefault="00603F9C">
      <w:pPr>
        <w:pStyle w:val="af"/>
        <w:spacing w:line="360" w:lineRule="auto"/>
        <w:jc w:val="both"/>
        <w:rPr>
          <w:sz w:val="28"/>
          <w:szCs w:val="28"/>
        </w:rPr>
      </w:pPr>
      <w:r>
        <w:rPr>
          <w:sz w:val="28"/>
          <w:szCs w:val="28"/>
        </w:rPr>
        <w:t>- Сценическое движение.</w:t>
      </w:r>
    </w:p>
    <w:p w:rsidR="002F7B31" w:rsidRDefault="00603F9C">
      <w:pPr>
        <w:pStyle w:val="af"/>
        <w:spacing w:line="360" w:lineRule="auto"/>
        <w:jc w:val="both"/>
        <w:rPr>
          <w:sz w:val="28"/>
          <w:szCs w:val="28"/>
        </w:rPr>
      </w:pPr>
      <w:r>
        <w:rPr>
          <w:sz w:val="28"/>
          <w:szCs w:val="28"/>
        </w:rPr>
        <w:t>- Работа над пьесой.</w:t>
      </w:r>
    </w:p>
    <w:p w:rsidR="002F7B31" w:rsidRDefault="00603F9C">
      <w:pPr>
        <w:pStyle w:val="af"/>
        <w:spacing w:line="360" w:lineRule="auto"/>
        <w:ind w:firstLine="708"/>
        <w:jc w:val="both"/>
        <w:rPr>
          <w:sz w:val="28"/>
          <w:szCs w:val="28"/>
        </w:rPr>
      </w:pPr>
      <w:r>
        <w:rPr>
          <w:sz w:val="28"/>
          <w:szCs w:val="28"/>
        </w:rPr>
        <w:t>Занятия объединения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w:t>
      </w:r>
    </w:p>
    <w:p w:rsidR="002F7B31" w:rsidRDefault="00603F9C">
      <w:pPr>
        <w:pStyle w:val="af"/>
        <w:spacing w:line="360" w:lineRule="auto"/>
        <w:jc w:val="both"/>
        <w:rPr>
          <w:b/>
          <w:sz w:val="28"/>
          <w:szCs w:val="28"/>
        </w:rPr>
      </w:pPr>
      <w:r>
        <w:rPr>
          <w:b/>
          <w:sz w:val="28"/>
          <w:szCs w:val="28"/>
        </w:rPr>
        <w:t>Этапы обучения</w:t>
      </w:r>
    </w:p>
    <w:p w:rsidR="002F7B31" w:rsidRDefault="00603F9C">
      <w:pPr>
        <w:pStyle w:val="af"/>
        <w:spacing w:line="360" w:lineRule="auto"/>
        <w:jc w:val="both"/>
        <w:rPr>
          <w:sz w:val="28"/>
          <w:szCs w:val="28"/>
        </w:rPr>
      </w:pPr>
      <w:r>
        <w:rPr>
          <w:sz w:val="28"/>
          <w:szCs w:val="28"/>
        </w:rPr>
        <w:t>Реализация программы осуществляется на 4-х уровнях образовательного процесса.</w:t>
      </w:r>
    </w:p>
    <w:p w:rsidR="002F7B31" w:rsidRDefault="00603F9C">
      <w:pPr>
        <w:pStyle w:val="af"/>
        <w:spacing w:line="360" w:lineRule="auto"/>
        <w:jc w:val="both"/>
        <w:rPr>
          <w:i/>
          <w:iCs/>
          <w:sz w:val="28"/>
          <w:szCs w:val="28"/>
        </w:rPr>
      </w:pPr>
      <w:r>
        <w:rPr>
          <w:i/>
          <w:iCs/>
          <w:sz w:val="28"/>
          <w:szCs w:val="28"/>
        </w:rPr>
        <w:t>1-й год обучения - начальная ступень -</w:t>
      </w:r>
      <w:r>
        <w:rPr>
          <w:sz w:val="28"/>
          <w:szCs w:val="28"/>
        </w:rPr>
        <w:t xml:space="preserve"> основная цель этой ступени – выявление и развитие общих исполнительских способностей детей, формирование интереса к актерскому творчеству. В течение первого года воспитанники получают первоначальные знания и умения в области театрального искусства, открывают для себя поведение (действие) как </w:t>
      </w:r>
      <w:r>
        <w:rPr>
          <w:sz w:val="28"/>
          <w:szCs w:val="28"/>
        </w:rPr>
        <w:lastRenderedPageBreak/>
        <w:t>основной материал актерского мастерства, закладывается фундамент для углубленного представления о театре как виде искусства. Основной</w:t>
      </w:r>
      <w:r w:rsidR="00737867">
        <w:rPr>
          <w:sz w:val="28"/>
          <w:szCs w:val="28"/>
        </w:rPr>
        <w:t xml:space="preserve"> формой работы на первом этапе </w:t>
      </w:r>
      <w:r>
        <w:rPr>
          <w:sz w:val="28"/>
          <w:szCs w:val="28"/>
        </w:rPr>
        <w:t xml:space="preserve">являются театральные игры и упражнения- импровизации. </w:t>
      </w:r>
    </w:p>
    <w:p w:rsidR="002F7B31" w:rsidRDefault="00603F9C">
      <w:pPr>
        <w:pStyle w:val="af"/>
        <w:spacing w:line="360" w:lineRule="auto"/>
        <w:jc w:val="both"/>
        <w:rPr>
          <w:sz w:val="28"/>
          <w:szCs w:val="28"/>
        </w:rPr>
      </w:pPr>
      <w:r>
        <w:rPr>
          <w:i/>
          <w:iCs/>
          <w:sz w:val="28"/>
          <w:szCs w:val="28"/>
        </w:rPr>
        <w:t>2-й год обучения –</w:t>
      </w:r>
      <w:r w:rsidR="00737867">
        <w:rPr>
          <w:i/>
          <w:iCs/>
          <w:sz w:val="28"/>
          <w:szCs w:val="28"/>
        </w:rPr>
        <w:t xml:space="preserve"> базовая </w:t>
      </w:r>
      <w:r>
        <w:rPr>
          <w:i/>
          <w:iCs/>
          <w:sz w:val="28"/>
          <w:szCs w:val="28"/>
        </w:rPr>
        <w:t xml:space="preserve">ступень; </w:t>
      </w:r>
      <w:r>
        <w:rPr>
          <w:sz w:val="28"/>
          <w:szCs w:val="28"/>
        </w:rPr>
        <w:t>основная цель – углубленное изучение и овладение актерским мастерством с ориентацией на исполнительскую деятельность. В течение второго года обучения происходит закрепление и расширение знаний, полученных на первом этапе, продолжают совершенствоваться выразительность и яркость поведения в  выступлении актера перед зрителем. Формы работы - тренинги, репетиции.</w:t>
      </w:r>
    </w:p>
    <w:p w:rsidR="002F7B31" w:rsidRDefault="00603F9C">
      <w:pPr>
        <w:pStyle w:val="af"/>
        <w:spacing w:line="360" w:lineRule="auto"/>
        <w:jc w:val="both"/>
        <w:rPr>
          <w:sz w:val="28"/>
          <w:szCs w:val="28"/>
        </w:rPr>
      </w:pPr>
      <w:r>
        <w:rPr>
          <w:i/>
          <w:iCs/>
          <w:sz w:val="28"/>
          <w:szCs w:val="28"/>
        </w:rPr>
        <w:t>3-й год обучен</w:t>
      </w:r>
      <w:r w:rsidR="002D489F">
        <w:rPr>
          <w:i/>
          <w:iCs/>
          <w:sz w:val="28"/>
          <w:szCs w:val="28"/>
        </w:rPr>
        <w:t xml:space="preserve">ия - </w:t>
      </w:r>
      <w:r w:rsidR="00737867">
        <w:rPr>
          <w:i/>
          <w:iCs/>
          <w:sz w:val="28"/>
          <w:szCs w:val="28"/>
        </w:rPr>
        <w:t xml:space="preserve">расширенная </w:t>
      </w:r>
      <w:r w:rsidR="002D489F">
        <w:rPr>
          <w:i/>
          <w:iCs/>
          <w:sz w:val="28"/>
          <w:szCs w:val="28"/>
        </w:rPr>
        <w:t>ступень</w:t>
      </w:r>
      <w:r>
        <w:rPr>
          <w:i/>
          <w:iCs/>
          <w:sz w:val="28"/>
          <w:szCs w:val="28"/>
        </w:rPr>
        <w:t xml:space="preserve"> – </w:t>
      </w:r>
      <w:r>
        <w:rPr>
          <w:sz w:val="28"/>
          <w:szCs w:val="28"/>
        </w:rPr>
        <w:t>цель ступени – закрепление и развитие стремления к творческой деятельности, полная самостоятельность в работе, педагог выступает в качестве по</w:t>
      </w:r>
      <w:r w:rsidR="002D489F">
        <w:rPr>
          <w:sz w:val="28"/>
          <w:szCs w:val="28"/>
        </w:rPr>
        <w:t xml:space="preserve">мощника и консультанта. Третий </w:t>
      </w:r>
      <w:r>
        <w:rPr>
          <w:sz w:val="28"/>
          <w:szCs w:val="28"/>
        </w:rPr>
        <w:t>год направлен на усвоение более сложного теоретического материала, ориентацию детей на исполнительскую работу и создания «характера» на сцене. Основной формой работы является постановка спектаклей и репетиции.</w:t>
      </w:r>
    </w:p>
    <w:p w:rsidR="002F7B31" w:rsidRDefault="00603F9C">
      <w:pPr>
        <w:pStyle w:val="af"/>
        <w:spacing w:line="360" w:lineRule="auto"/>
        <w:jc w:val="both"/>
        <w:rPr>
          <w:sz w:val="28"/>
          <w:szCs w:val="28"/>
        </w:rPr>
      </w:pPr>
      <w:r>
        <w:rPr>
          <w:i/>
          <w:iCs/>
          <w:sz w:val="28"/>
          <w:szCs w:val="28"/>
        </w:rPr>
        <w:t xml:space="preserve">4-й год обучения </w:t>
      </w:r>
      <w:r w:rsidR="00737867">
        <w:rPr>
          <w:i/>
          <w:iCs/>
          <w:sz w:val="28"/>
          <w:szCs w:val="28"/>
        </w:rPr>
        <w:t>–</w:t>
      </w:r>
      <w:r>
        <w:rPr>
          <w:i/>
          <w:iCs/>
          <w:sz w:val="28"/>
          <w:szCs w:val="28"/>
        </w:rPr>
        <w:t xml:space="preserve"> </w:t>
      </w:r>
      <w:r w:rsidR="00737867">
        <w:rPr>
          <w:i/>
          <w:iCs/>
          <w:sz w:val="28"/>
          <w:szCs w:val="28"/>
        </w:rPr>
        <w:t xml:space="preserve">продвинутая </w:t>
      </w:r>
      <w:r>
        <w:rPr>
          <w:i/>
          <w:iCs/>
          <w:sz w:val="28"/>
          <w:szCs w:val="28"/>
        </w:rPr>
        <w:t xml:space="preserve">ступень– </w:t>
      </w:r>
      <w:r>
        <w:rPr>
          <w:sz w:val="28"/>
          <w:szCs w:val="28"/>
        </w:rPr>
        <w:t>цель ступени – закрепление творческой деятельности,</w:t>
      </w:r>
      <w:r w:rsidR="00737867">
        <w:rPr>
          <w:sz w:val="28"/>
          <w:szCs w:val="28"/>
        </w:rPr>
        <w:t xml:space="preserve"> </w:t>
      </w:r>
      <w:r w:rsidR="0003760A">
        <w:rPr>
          <w:sz w:val="28"/>
          <w:szCs w:val="28"/>
        </w:rPr>
        <w:t xml:space="preserve">четвертый </w:t>
      </w:r>
      <w:bookmarkStart w:id="0" w:name="_GoBack"/>
      <w:bookmarkEnd w:id="0"/>
      <w:r>
        <w:rPr>
          <w:sz w:val="28"/>
          <w:szCs w:val="28"/>
        </w:rPr>
        <w:t>год направлен на полный самостоятельность, « звезда» на сцене. Основной формой работы является постановка спектаклей и репетиции.</w:t>
      </w:r>
    </w:p>
    <w:p w:rsidR="002F7B31" w:rsidRDefault="00603F9C">
      <w:pPr>
        <w:pStyle w:val="af"/>
        <w:spacing w:line="360" w:lineRule="auto"/>
        <w:ind w:firstLine="540"/>
        <w:jc w:val="both"/>
        <w:rPr>
          <w:sz w:val="28"/>
          <w:szCs w:val="28"/>
        </w:rPr>
      </w:pPr>
      <w:r>
        <w:rPr>
          <w:sz w:val="28"/>
          <w:szCs w:val="28"/>
        </w:rPr>
        <w:t>Построение пр</w:t>
      </w:r>
      <w:r w:rsidR="002D489F">
        <w:rPr>
          <w:sz w:val="28"/>
          <w:szCs w:val="28"/>
        </w:rPr>
        <w:t>ограммы по крупным блокам тем -</w:t>
      </w:r>
      <w:r>
        <w:rPr>
          <w:sz w:val="28"/>
          <w:szCs w:val="28"/>
        </w:rPr>
        <w:t xml:space="preserve"> «Актёрское мастерство», «Сценическая речь», «По страницам истории театра», «Сценическое движение», «Обучение танцу и искусству танцевальной импровизации» - даёт педагогу возможность вариативно выстраивать работу с детьми. </w:t>
      </w:r>
    </w:p>
    <w:p w:rsidR="002F7B31" w:rsidRDefault="00603F9C">
      <w:pPr>
        <w:pStyle w:val="af"/>
        <w:spacing w:line="360" w:lineRule="auto"/>
        <w:ind w:firstLine="540"/>
        <w:jc w:val="both"/>
        <w:rPr>
          <w:sz w:val="28"/>
          <w:szCs w:val="28"/>
        </w:rPr>
      </w:pPr>
      <w:r>
        <w:rPr>
          <w:sz w:val="28"/>
          <w:szCs w:val="28"/>
        </w:rPr>
        <w:t>В работе по программе принципиально важным является ролевое существование воспитанника на занятиях: он бывает актёром, режиссёром, зрителем.</w:t>
      </w:r>
    </w:p>
    <w:p w:rsidR="002F7B31" w:rsidRDefault="00603F9C">
      <w:pPr>
        <w:pStyle w:val="af"/>
        <w:spacing w:line="360" w:lineRule="auto"/>
        <w:jc w:val="both"/>
        <w:rPr>
          <w:sz w:val="28"/>
          <w:szCs w:val="28"/>
        </w:rPr>
      </w:pPr>
      <w:r>
        <w:rPr>
          <w:b/>
          <w:bCs/>
          <w:iCs/>
          <w:sz w:val="28"/>
          <w:szCs w:val="28"/>
        </w:rPr>
        <w:lastRenderedPageBreak/>
        <w:t>Цель программы</w:t>
      </w:r>
      <w:r>
        <w:rPr>
          <w:bCs/>
          <w:iCs/>
          <w:sz w:val="28"/>
          <w:szCs w:val="28"/>
        </w:rPr>
        <w:t xml:space="preserve"> – создать условия для</w:t>
      </w:r>
      <w:r>
        <w:rPr>
          <w:sz w:val="28"/>
          <w:szCs w:val="28"/>
        </w:rPr>
        <w:t xml:space="preserve"> воспитания нравственных качеств личности воспитанников, творческих умений и навыков средствами театрального искусства, организации их досуга путем вовлечения в театральную деятельность.</w:t>
      </w:r>
    </w:p>
    <w:p w:rsidR="002F7B31" w:rsidRDefault="00603F9C">
      <w:pPr>
        <w:pStyle w:val="af"/>
        <w:spacing w:line="360" w:lineRule="auto"/>
        <w:jc w:val="both"/>
        <w:rPr>
          <w:b/>
          <w:sz w:val="28"/>
          <w:szCs w:val="28"/>
        </w:rPr>
      </w:pPr>
      <w:r>
        <w:rPr>
          <w:b/>
          <w:sz w:val="28"/>
          <w:szCs w:val="28"/>
        </w:rPr>
        <w:t>Задачи программы:</w:t>
      </w:r>
    </w:p>
    <w:p w:rsidR="002F7B31" w:rsidRDefault="00603F9C">
      <w:pPr>
        <w:pStyle w:val="af"/>
        <w:spacing w:line="360" w:lineRule="auto"/>
        <w:jc w:val="both"/>
        <w:rPr>
          <w:b/>
          <w:i/>
          <w:sz w:val="28"/>
          <w:szCs w:val="28"/>
        </w:rPr>
      </w:pPr>
      <w:r>
        <w:rPr>
          <w:b/>
          <w:i/>
          <w:sz w:val="28"/>
          <w:szCs w:val="28"/>
        </w:rPr>
        <w:t>- обучающие:</w:t>
      </w:r>
    </w:p>
    <w:p w:rsidR="002F7B31" w:rsidRDefault="00603F9C">
      <w:pPr>
        <w:pStyle w:val="af"/>
        <w:numPr>
          <w:ilvl w:val="0"/>
          <w:numId w:val="12"/>
        </w:numPr>
        <w:spacing w:line="360" w:lineRule="auto"/>
        <w:jc w:val="both"/>
        <w:rPr>
          <w:sz w:val="28"/>
          <w:szCs w:val="28"/>
        </w:rPr>
      </w:pPr>
      <w:r>
        <w:rPr>
          <w:sz w:val="28"/>
          <w:szCs w:val="28"/>
        </w:rPr>
        <w:t>формировать представление о мировом театральном искусстве;</w:t>
      </w:r>
    </w:p>
    <w:p w:rsidR="002F7B31" w:rsidRDefault="00603F9C">
      <w:pPr>
        <w:pStyle w:val="af"/>
        <w:numPr>
          <w:ilvl w:val="0"/>
          <w:numId w:val="12"/>
        </w:numPr>
        <w:spacing w:line="360" w:lineRule="auto"/>
        <w:jc w:val="both"/>
        <w:rPr>
          <w:sz w:val="28"/>
          <w:szCs w:val="28"/>
        </w:rPr>
      </w:pPr>
      <w:r>
        <w:rPr>
          <w:sz w:val="28"/>
          <w:szCs w:val="28"/>
        </w:rPr>
        <w:t>обучить создавать образ героя, работать над ролью; умению взаимодействовать с партнером;</w:t>
      </w:r>
    </w:p>
    <w:p w:rsidR="002F7B31" w:rsidRDefault="00603F9C">
      <w:pPr>
        <w:pStyle w:val="af"/>
        <w:numPr>
          <w:ilvl w:val="0"/>
          <w:numId w:val="12"/>
        </w:numPr>
        <w:spacing w:line="360" w:lineRule="auto"/>
        <w:jc w:val="both"/>
        <w:rPr>
          <w:sz w:val="28"/>
          <w:szCs w:val="28"/>
        </w:rPr>
      </w:pPr>
      <w:r>
        <w:rPr>
          <w:sz w:val="28"/>
          <w:szCs w:val="28"/>
        </w:rPr>
        <w:t>обучить речевой культуре при помощи специальных заданий и упражнений на постановку дыхания, дикции, интонации;</w:t>
      </w:r>
    </w:p>
    <w:p w:rsidR="002F7B31" w:rsidRDefault="00603F9C">
      <w:pPr>
        <w:pStyle w:val="af"/>
        <w:numPr>
          <w:ilvl w:val="0"/>
          <w:numId w:val="12"/>
        </w:numPr>
        <w:spacing w:line="360" w:lineRule="auto"/>
        <w:jc w:val="both"/>
        <w:rPr>
          <w:b/>
          <w:bCs/>
          <w:i/>
          <w:iCs/>
          <w:sz w:val="28"/>
          <w:szCs w:val="28"/>
        </w:rPr>
      </w:pPr>
      <w:r>
        <w:rPr>
          <w:sz w:val="28"/>
          <w:szCs w:val="28"/>
        </w:rPr>
        <w:t>обучить практическим навыкам пластической выразительности с учетом индивидуальных физических возможностей ребенка;</w:t>
      </w:r>
    </w:p>
    <w:p w:rsidR="002F7B31" w:rsidRDefault="00603F9C">
      <w:pPr>
        <w:pStyle w:val="af"/>
        <w:spacing w:line="360" w:lineRule="auto"/>
        <w:jc w:val="both"/>
        <w:rPr>
          <w:b/>
          <w:i/>
          <w:sz w:val="28"/>
          <w:szCs w:val="28"/>
        </w:rPr>
      </w:pPr>
      <w:r>
        <w:rPr>
          <w:b/>
          <w:i/>
          <w:sz w:val="28"/>
          <w:szCs w:val="28"/>
        </w:rPr>
        <w:t>- развивающие:</w:t>
      </w:r>
    </w:p>
    <w:p w:rsidR="002F7B31" w:rsidRDefault="00603F9C">
      <w:pPr>
        <w:pStyle w:val="ab"/>
        <w:spacing w:before="0" w:beforeAutospacing="0" w:after="0" w:afterAutospacing="0" w:line="360" w:lineRule="auto"/>
        <w:jc w:val="both"/>
        <w:rPr>
          <w:sz w:val="28"/>
          <w:szCs w:val="28"/>
        </w:rPr>
      </w:pPr>
      <w:r>
        <w:rPr>
          <w:sz w:val="28"/>
          <w:szCs w:val="28"/>
        </w:rPr>
        <w:t>развивать интерес к истории театрального искусства;</w:t>
      </w:r>
    </w:p>
    <w:p w:rsidR="002F7B31" w:rsidRDefault="00603F9C">
      <w:pPr>
        <w:pStyle w:val="ab"/>
        <w:spacing w:before="0" w:beforeAutospacing="0" w:after="0" w:afterAutospacing="0" w:line="360" w:lineRule="auto"/>
        <w:ind w:firstLineChars="50" w:firstLine="140"/>
        <w:jc w:val="both"/>
        <w:rPr>
          <w:color w:val="000000"/>
          <w:sz w:val="28"/>
          <w:szCs w:val="28"/>
        </w:rPr>
      </w:pPr>
      <w:r>
        <w:rPr>
          <w:color w:val="000000"/>
          <w:sz w:val="28"/>
          <w:szCs w:val="28"/>
        </w:rPr>
        <w:t>- развить коммуникабельность, легкость вступления в контакт, готовность к общению, смелость  публичного самовыражения;</w:t>
      </w:r>
    </w:p>
    <w:p w:rsidR="002F7B31" w:rsidRDefault="00603F9C">
      <w:pPr>
        <w:pStyle w:val="ab"/>
        <w:spacing w:before="0" w:beforeAutospacing="0" w:after="0" w:afterAutospacing="0" w:line="360" w:lineRule="auto"/>
        <w:jc w:val="both"/>
        <w:rPr>
          <w:b/>
          <w:i/>
          <w:sz w:val="28"/>
          <w:szCs w:val="28"/>
        </w:rPr>
      </w:pPr>
      <w:r>
        <w:rPr>
          <w:color w:val="000000"/>
          <w:sz w:val="28"/>
          <w:szCs w:val="28"/>
        </w:rPr>
        <w:t>-развить внимание, память, воображение, речевое дыхания, четкость дикции, координацию движений;</w:t>
      </w:r>
    </w:p>
    <w:p w:rsidR="002F7B31" w:rsidRDefault="00603F9C">
      <w:pPr>
        <w:pStyle w:val="af"/>
        <w:spacing w:line="360" w:lineRule="auto"/>
        <w:jc w:val="both"/>
        <w:rPr>
          <w:sz w:val="28"/>
          <w:szCs w:val="28"/>
        </w:rPr>
      </w:pPr>
      <w:r>
        <w:rPr>
          <w:sz w:val="28"/>
          <w:szCs w:val="28"/>
        </w:rPr>
        <w:t>- развивать творческую активность через индивидуальное раскрытие способностей каждого ребёнка;</w:t>
      </w:r>
    </w:p>
    <w:p w:rsidR="002F7B31" w:rsidRDefault="00603F9C">
      <w:pPr>
        <w:pStyle w:val="af"/>
        <w:spacing w:line="360" w:lineRule="auto"/>
        <w:jc w:val="both"/>
        <w:rPr>
          <w:sz w:val="28"/>
          <w:szCs w:val="28"/>
        </w:rPr>
      </w:pPr>
      <w:r>
        <w:rPr>
          <w:sz w:val="28"/>
          <w:szCs w:val="28"/>
        </w:rPr>
        <w:t>- развивать эстетическое восприятие, художественный вкус, творческое воображение;</w:t>
      </w:r>
    </w:p>
    <w:p w:rsidR="002F7B31" w:rsidRDefault="00603F9C">
      <w:pPr>
        <w:pStyle w:val="af"/>
        <w:spacing w:line="360" w:lineRule="auto"/>
        <w:jc w:val="both"/>
        <w:rPr>
          <w:b/>
          <w:i/>
          <w:sz w:val="28"/>
          <w:szCs w:val="28"/>
        </w:rPr>
      </w:pPr>
      <w:r>
        <w:rPr>
          <w:b/>
          <w:i/>
          <w:sz w:val="28"/>
          <w:szCs w:val="28"/>
        </w:rPr>
        <w:t>- воспитательные:</w:t>
      </w:r>
    </w:p>
    <w:p w:rsidR="002F7B31" w:rsidRDefault="00603F9C">
      <w:pPr>
        <w:pStyle w:val="af"/>
        <w:numPr>
          <w:ilvl w:val="0"/>
          <w:numId w:val="13"/>
        </w:numPr>
        <w:spacing w:line="360" w:lineRule="auto"/>
        <w:jc w:val="both"/>
        <w:rPr>
          <w:bCs/>
          <w:iCs/>
          <w:sz w:val="28"/>
          <w:szCs w:val="28"/>
        </w:rPr>
      </w:pPr>
      <w:r>
        <w:rPr>
          <w:bCs/>
          <w:iCs/>
          <w:sz w:val="28"/>
          <w:szCs w:val="28"/>
        </w:rPr>
        <w:t xml:space="preserve">воспитывать </w:t>
      </w:r>
      <w:r>
        <w:rPr>
          <w:sz w:val="28"/>
          <w:szCs w:val="28"/>
        </w:rPr>
        <w:t>художественно-</w:t>
      </w:r>
      <w:r>
        <w:rPr>
          <w:bCs/>
          <w:iCs/>
          <w:sz w:val="28"/>
          <w:szCs w:val="28"/>
        </w:rPr>
        <w:t>эстетический вкус, исполнительскую культуру;</w:t>
      </w:r>
    </w:p>
    <w:p w:rsidR="002F7B31" w:rsidRDefault="00603F9C">
      <w:pPr>
        <w:pStyle w:val="af"/>
        <w:numPr>
          <w:ilvl w:val="0"/>
          <w:numId w:val="13"/>
        </w:numPr>
        <w:spacing w:line="360" w:lineRule="auto"/>
        <w:jc w:val="both"/>
        <w:rPr>
          <w:sz w:val="28"/>
          <w:szCs w:val="28"/>
        </w:rPr>
      </w:pPr>
      <w:r>
        <w:rPr>
          <w:bCs/>
          <w:iCs/>
          <w:sz w:val="28"/>
          <w:szCs w:val="28"/>
        </w:rPr>
        <w:t>воспитывать</w:t>
      </w:r>
      <w:r>
        <w:rPr>
          <w:sz w:val="28"/>
          <w:szCs w:val="28"/>
        </w:rPr>
        <w:t xml:space="preserve"> творческую активность, доброжелательность, трудолюбие, уважение к труду и творчеству других;</w:t>
      </w:r>
    </w:p>
    <w:p w:rsidR="002F7B31" w:rsidRDefault="00603F9C">
      <w:pPr>
        <w:pStyle w:val="af"/>
        <w:numPr>
          <w:ilvl w:val="0"/>
          <w:numId w:val="14"/>
        </w:numPr>
        <w:spacing w:line="360" w:lineRule="auto"/>
        <w:jc w:val="both"/>
        <w:rPr>
          <w:sz w:val="28"/>
          <w:szCs w:val="28"/>
        </w:rPr>
      </w:pPr>
      <w:r>
        <w:rPr>
          <w:bCs/>
          <w:iCs/>
          <w:sz w:val="28"/>
          <w:szCs w:val="28"/>
        </w:rPr>
        <w:t>воспитывать</w:t>
      </w:r>
      <w:r>
        <w:rPr>
          <w:sz w:val="28"/>
          <w:szCs w:val="28"/>
        </w:rPr>
        <w:t xml:space="preserve"> нравственность и духовность средствами традиционной народной и мировой культуры.</w:t>
      </w:r>
    </w:p>
    <w:p w:rsidR="002F7B31" w:rsidRDefault="00603F9C">
      <w:pPr>
        <w:pStyle w:val="af"/>
        <w:spacing w:line="360" w:lineRule="auto"/>
        <w:jc w:val="center"/>
        <w:rPr>
          <w:sz w:val="28"/>
          <w:szCs w:val="28"/>
        </w:rPr>
      </w:pPr>
      <w:r>
        <w:rPr>
          <w:b/>
          <w:sz w:val="28"/>
          <w:szCs w:val="28"/>
        </w:rPr>
        <w:lastRenderedPageBreak/>
        <w:t>Условия реализации программы.</w:t>
      </w:r>
    </w:p>
    <w:p w:rsidR="002F7B31" w:rsidRDefault="00603F9C">
      <w:pPr>
        <w:pStyle w:val="af"/>
        <w:spacing w:line="360" w:lineRule="auto"/>
        <w:jc w:val="both"/>
        <w:rPr>
          <w:sz w:val="28"/>
          <w:szCs w:val="28"/>
        </w:rPr>
      </w:pPr>
      <w:r>
        <w:rPr>
          <w:sz w:val="28"/>
          <w:szCs w:val="28"/>
        </w:rPr>
        <w:t xml:space="preserve">Количество детей в группах –15 человек. Рекомендуемый возраст детей от 7-17 лет. Выполнение программы рассчитано на 144 учебных часа. Занятия в группах проводятся: 2 раза в неделю по 2 часа </w:t>
      </w:r>
    </w:p>
    <w:p w:rsidR="002F7B31" w:rsidRDefault="00603F9C">
      <w:pPr>
        <w:pStyle w:val="af"/>
        <w:spacing w:line="360" w:lineRule="auto"/>
        <w:jc w:val="both"/>
        <w:rPr>
          <w:sz w:val="28"/>
          <w:szCs w:val="28"/>
        </w:rPr>
      </w:pPr>
      <w:r>
        <w:rPr>
          <w:sz w:val="28"/>
          <w:szCs w:val="28"/>
        </w:rPr>
        <w:t>Уровень подготовки детей при приеме в группу следующий:</w:t>
      </w:r>
    </w:p>
    <w:p w:rsidR="002F7B31" w:rsidRDefault="00603F9C">
      <w:pPr>
        <w:pStyle w:val="af"/>
        <w:numPr>
          <w:ilvl w:val="0"/>
          <w:numId w:val="15"/>
        </w:numPr>
        <w:spacing w:line="360" w:lineRule="auto"/>
        <w:jc w:val="both"/>
        <w:rPr>
          <w:sz w:val="28"/>
          <w:szCs w:val="28"/>
        </w:rPr>
      </w:pPr>
      <w:r>
        <w:rPr>
          <w:sz w:val="28"/>
          <w:szCs w:val="28"/>
        </w:rPr>
        <w:t>дети должны иметь навык беглого чтения текста, основы выразительного чтения;</w:t>
      </w:r>
    </w:p>
    <w:p w:rsidR="002F7B31" w:rsidRDefault="00603F9C">
      <w:pPr>
        <w:pStyle w:val="af"/>
        <w:numPr>
          <w:ilvl w:val="0"/>
          <w:numId w:val="15"/>
        </w:numPr>
        <w:spacing w:line="360" w:lineRule="auto"/>
        <w:jc w:val="both"/>
        <w:rPr>
          <w:sz w:val="28"/>
          <w:szCs w:val="28"/>
        </w:rPr>
      </w:pPr>
      <w:r>
        <w:rPr>
          <w:sz w:val="28"/>
          <w:szCs w:val="28"/>
        </w:rPr>
        <w:t>должны представлять работу актера театра;</w:t>
      </w:r>
    </w:p>
    <w:p w:rsidR="002F7B31" w:rsidRDefault="00603F9C">
      <w:pPr>
        <w:pStyle w:val="af"/>
        <w:numPr>
          <w:ilvl w:val="0"/>
          <w:numId w:val="15"/>
        </w:numPr>
        <w:spacing w:line="360" w:lineRule="auto"/>
        <w:jc w:val="both"/>
        <w:rPr>
          <w:sz w:val="28"/>
          <w:szCs w:val="28"/>
        </w:rPr>
      </w:pPr>
      <w:r>
        <w:rPr>
          <w:sz w:val="28"/>
          <w:szCs w:val="28"/>
        </w:rPr>
        <w:t>должны знать основы быстрого запоминания, уметь оперировать памятью.</w:t>
      </w:r>
    </w:p>
    <w:p w:rsidR="002F7B31" w:rsidRDefault="00603F9C">
      <w:pPr>
        <w:pStyle w:val="af"/>
        <w:spacing w:line="360" w:lineRule="auto"/>
        <w:jc w:val="both"/>
        <w:rPr>
          <w:sz w:val="28"/>
          <w:szCs w:val="28"/>
        </w:rPr>
      </w:pPr>
      <w:r>
        <w:rPr>
          <w:sz w:val="28"/>
          <w:szCs w:val="28"/>
        </w:rPr>
        <w:t>Уровень подготовленности определяется собеседованием и проведением ряда упражнений на выразительность чтения.</w:t>
      </w:r>
    </w:p>
    <w:p w:rsidR="002F7B31" w:rsidRDefault="00603F9C">
      <w:pPr>
        <w:pStyle w:val="af"/>
        <w:spacing w:line="360" w:lineRule="auto"/>
        <w:ind w:firstLine="708"/>
        <w:jc w:val="both"/>
        <w:rPr>
          <w:sz w:val="28"/>
          <w:szCs w:val="28"/>
        </w:rPr>
      </w:pPr>
      <w:r>
        <w:rPr>
          <w:sz w:val="28"/>
          <w:szCs w:val="28"/>
        </w:rPr>
        <w:t>Исходя из особенностей учебно-тематического плана и специфики</w:t>
      </w:r>
      <w:r w:rsidR="00737867">
        <w:rPr>
          <w:sz w:val="28"/>
          <w:szCs w:val="28"/>
        </w:rPr>
        <w:t xml:space="preserve"> занятий, </w:t>
      </w:r>
      <w:r>
        <w:rPr>
          <w:sz w:val="28"/>
          <w:szCs w:val="28"/>
        </w:rPr>
        <w:t>проводятся групповые занятия.</w:t>
      </w:r>
    </w:p>
    <w:p w:rsidR="002F7B31" w:rsidRDefault="00603F9C">
      <w:pPr>
        <w:pStyle w:val="af"/>
        <w:spacing w:line="360" w:lineRule="auto"/>
        <w:ind w:firstLine="540"/>
        <w:jc w:val="both"/>
        <w:rPr>
          <w:b/>
          <w:sz w:val="28"/>
          <w:szCs w:val="28"/>
        </w:rPr>
      </w:pPr>
      <w:r>
        <w:rPr>
          <w:sz w:val="28"/>
          <w:szCs w:val="28"/>
        </w:rPr>
        <w:t>Для полноценной реализации данной программы необходимы определенные условия работы: возможность использования на занятиях элементы театрального костюма, реквизита, декораций. Для спектакля необходимы: сценическая площадка, репетиционный зал, выносной свет, аппаратура для музыкального оформления; театральные костюмы, пастиж, грим, парики.</w:t>
      </w:r>
    </w:p>
    <w:p w:rsidR="002F7B31" w:rsidRDefault="00603F9C">
      <w:pPr>
        <w:pStyle w:val="af"/>
        <w:spacing w:line="360" w:lineRule="auto"/>
        <w:jc w:val="center"/>
        <w:rPr>
          <w:sz w:val="28"/>
          <w:szCs w:val="28"/>
        </w:rPr>
      </w:pPr>
      <w:r>
        <w:rPr>
          <w:b/>
          <w:sz w:val="28"/>
          <w:szCs w:val="28"/>
        </w:rPr>
        <w:t>Формы подведения итогов и контроля.</w:t>
      </w:r>
    </w:p>
    <w:p w:rsidR="002F7B31" w:rsidRDefault="00603F9C">
      <w:pPr>
        <w:pStyle w:val="af"/>
        <w:spacing w:line="360" w:lineRule="auto"/>
        <w:jc w:val="both"/>
        <w:rPr>
          <w:sz w:val="28"/>
          <w:szCs w:val="28"/>
        </w:rPr>
      </w:pPr>
      <w:r>
        <w:rPr>
          <w:sz w:val="28"/>
          <w:szCs w:val="28"/>
        </w:rPr>
        <w:t>Для полноценной реализации данной программы используются разные виды контроля:</w:t>
      </w:r>
    </w:p>
    <w:p w:rsidR="002F7B31" w:rsidRDefault="00603F9C">
      <w:pPr>
        <w:pStyle w:val="af"/>
        <w:numPr>
          <w:ilvl w:val="0"/>
          <w:numId w:val="16"/>
        </w:numPr>
        <w:spacing w:line="360" w:lineRule="auto"/>
        <w:jc w:val="both"/>
        <w:rPr>
          <w:sz w:val="28"/>
          <w:szCs w:val="28"/>
        </w:rPr>
      </w:pPr>
      <w:r>
        <w:rPr>
          <w:sz w:val="28"/>
          <w:szCs w:val="28"/>
        </w:rPr>
        <w:t>текущий – осуществляется посредством наблюдения за деятельностью ребенка в процессе занятий;</w:t>
      </w:r>
    </w:p>
    <w:p w:rsidR="002F7B31" w:rsidRDefault="00603F9C">
      <w:pPr>
        <w:pStyle w:val="af"/>
        <w:numPr>
          <w:ilvl w:val="0"/>
          <w:numId w:val="16"/>
        </w:numPr>
        <w:spacing w:line="360" w:lineRule="auto"/>
        <w:jc w:val="both"/>
        <w:rPr>
          <w:sz w:val="28"/>
          <w:szCs w:val="28"/>
        </w:rPr>
      </w:pPr>
      <w:r>
        <w:rPr>
          <w:sz w:val="28"/>
          <w:szCs w:val="28"/>
        </w:rPr>
        <w:t>промежуточный – праздники, соревнования, занятия-зачеты, районные и городские конкурсы;</w:t>
      </w:r>
    </w:p>
    <w:p w:rsidR="002F7B31" w:rsidRDefault="00603F9C">
      <w:pPr>
        <w:pStyle w:val="af"/>
        <w:numPr>
          <w:ilvl w:val="0"/>
          <w:numId w:val="16"/>
        </w:numPr>
        <w:spacing w:line="360" w:lineRule="auto"/>
        <w:jc w:val="both"/>
        <w:rPr>
          <w:sz w:val="28"/>
          <w:szCs w:val="28"/>
        </w:rPr>
      </w:pPr>
      <w:r>
        <w:rPr>
          <w:sz w:val="28"/>
          <w:szCs w:val="28"/>
        </w:rPr>
        <w:t>итоговый – открытые занятия, спектакли, фестивали.</w:t>
      </w:r>
    </w:p>
    <w:p w:rsidR="002F7B31" w:rsidRDefault="00603F9C">
      <w:pPr>
        <w:pStyle w:val="af"/>
        <w:spacing w:line="360" w:lineRule="auto"/>
        <w:ind w:firstLine="360"/>
        <w:jc w:val="both"/>
        <w:rPr>
          <w:sz w:val="28"/>
          <w:szCs w:val="28"/>
        </w:rPr>
      </w:pPr>
      <w:r>
        <w:rPr>
          <w:sz w:val="28"/>
          <w:szCs w:val="28"/>
        </w:rPr>
        <w:lastRenderedPageBreak/>
        <w:t>Мероприятия и праздники, проводимые в коллективе, являются п</w:t>
      </w:r>
      <w:r w:rsidR="00737867">
        <w:rPr>
          <w:sz w:val="28"/>
          <w:szCs w:val="28"/>
        </w:rPr>
        <w:t xml:space="preserve">ромежуточными этапами контроля </w:t>
      </w:r>
      <w:r>
        <w:rPr>
          <w:sz w:val="28"/>
          <w:szCs w:val="28"/>
        </w:rPr>
        <w:t>развития каждого ребенка, раскрытием его творческих и духовных устремлений.</w:t>
      </w:r>
    </w:p>
    <w:p w:rsidR="002F7B31" w:rsidRDefault="00603F9C">
      <w:pPr>
        <w:pStyle w:val="af"/>
        <w:spacing w:line="360" w:lineRule="auto"/>
        <w:ind w:firstLine="360"/>
        <w:jc w:val="both"/>
        <w:rPr>
          <w:sz w:val="28"/>
          <w:szCs w:val="28"/>
        </w:rPr>
      </w:pPr>
      <w:r>
        <w:rPr>
          <w:sz w:val="28"/>
          <w:szCs w:val="28"/>
        </w:rPr>
        <w:t>Творческие задания, вытекающие из содержания занятия, дают возможность текущего контроля.</w:t>
      </w:r>
    </w:p>
    <w:p w:rsidR="002F7B31" w:rsidRDefault="00603F9C">
      <w:pPr>
        <w:pStyle w:val="af"/>
        <w:spacing w:line="360" w:lineRule="auto"/>
        <w:ind w:firstLine="360"/>
        <w:jc w:val="both"/>
        <w:rPr>
          <w:sz w:val="28"/>
          <w:szCs w:val="28"/>
        </w:rPr>
      </w:pPr>
      <w:r>
        <w:rPr>
          <w:sz w:val="28"/>
          <w:szCs w:val="28"/>
        </w:rPr>
        <w:t>Открытые занятия по актерскому мастерству и сценической речи являются од</w:t>
      </w:r>
      <w:r w:rsidR="00737867">
        <w:rPr>
          <w:sz w:val="28"/>
          <w:szCs w:val="28"/>
        </w:rPr>
        <w:t>ной из форм итогового контроля.</w:t>
      </w:r>
    </w:p>
    <w:p w:rsidR="002F7B31" w:rsidRDefault="00603F9C">
      <w:pPr>
        <w:pStyle w:val="af"/>
        <w:spacing w:line="360" w:lineRule="auto"/>
        <w:ind w:firstLine="360"/>
        <w:jc w:val="both"/>
        <w:rPr>
          <w:sz w:val="28"/>
          <w:szCs w:val="28"/>
        </w:rPr>
      </w:pPr>
      <w:r>
        <w:rPr>
          <w:sz w:val="28"/>
          <w:szCs w:val="28"/>
        </w:rPr>
        <w:t>Конечным результатом занятий за год, позволяющим контролировать развитие способностей каждого ребенка, является спектакль или театральное представление.</w:t>
      </w:r>
    </w:p>
    <w:p w:rsidR="007A4431" w:rsidRPr="00CF1776" w:rsidRDefault="007A4431" w:rsidP="00EF76C8">
      <w:pPr>
        <w:spacing w:line="360" w:lineRule="auto"/>
        <w:jc w:val="center"/>
        <w:rPr>
          <w:b/>
          <w:sz w:val="28"/>
          <w:szCs w:val="28"/>
        </w:rPr>
      </w:pPr>
      <w:r w:rsidRPr="00CF1776">
        <w:rPr>
          <w:b/>
          <w:sz w:val="28"/>
          <w:szCs w:val="28"/>
        </w:rPr>
        <w:t>Воспитательная работа.</w:t>
      </w:r>
    </w:p>
    <w:p w:rsidR="007A4431" w:rsidRDefault="007A4431" w:rsidP="007A4431">
      <w:pPr>
        <w:pStyle w:val="af"/>
        <w:spacing w:line="360" w:lineRule="auto"/>
        <w:ind w:firstLine="567"/>
        <w:jc w:val="both"/>
        <w:rPr>
          <w:sz w:val="28"/>
          <w:szCs w:val="28"/>
        </w:rPr>
      </w:pPr>
      <w:r>
        <w:rPr>
          <w:sz w:val="28"/>
          <w:szCs w:val="28"/>
          <w:shd w:val="clear" w:color="auto" w:fill="FFFFFF"/>
        </w:rPr>
        <w:t>Формирование у молодого поколения гражданской позиции все больше выступает на первый план в современной системе образования. Немаловажным является запрос со стороны общественности и школы на образовательную программу художественной направленности с патриотическим в</w:t>
      </w:r>
      <w:r>
        <w:rPr>
          <w:sz w:val="28"/>
          <w:szCs w:val="28"/>
        </w:rPr>
        <w:t>оспитанием</w:t>
      </w:r>
      <w:r>
        <w:rPr>
          <w:sz w:val="28"/>
          <w:szCs w:val="28"/>
          <w:shd w:val="clear" w:color="auto" w:fill="FFFFFF"/>
        </w:rPr>
        <w:t xml:space="preserve"> </w:t>
      </w:r>
      <w:r w:rsidRPr="007A4421">
        <w:rPr>
          <w:sz w:val="28"/>
          <w:szCs w:val="28"/>
        </w:rPr>
        <w:t>гражданской ответственности</w:t>
      </w:r>
      <w:r>
        <w:rPr>
          <w:sz w:val="28"/>
          <w:szCs w:val="28"/>
        </w:rPr>
        <w:t>,</w:t>
      </w:r>
      <w:r w:rsidRPr="007A4421">
        <w:rPr>
          <w:sz w:val="28"/>
          <w:szCs w:val="28"/>
        </w:rPr>
        <w:t xml:space="preserve"> достоинства, уважения к истории</w:t>
      </w:r>
      <w:r>
        <w:rPr>
          <w:sz w:val="28"/>
          <w:szCs w:val="28"/>
        </w:rPr>
        <w:t>,</w:t>
      </w:r>
      <w:r w:rsidRPr="007A4421">
        <w:rPr>
          <w:sz w:val="28"/>
          <w:szCs w:val="28"/>
        </w:rPr>
        <w:t xml:space="preserve"> общественным ценностям и культуре своей страны</w:t>
      </w:r>
      <w:r>
        <w:rPr>
          <w:sz w:val="28"/>
          <w:szCs w:val="28"/>
        </w:rPr>
        <w:t>.</w:t>
      </w:r>
    </w:p>
    <w:p w:rsidR="007A4431" w:rsidRPr="00CF1776" w:rsidRDefault="007A4431" w:rsidP="007A4431">
      <w:pPr>
        <w:pStyle w:val="Default"/>
        <w:spacing w:line="360" w:lineRule="auto"/>
        <w:jc w:val="both"/>
        <w:rPr>
          <w:sz w:val="28"/>
          <w:szCs w:val="28"/>
        </w:rPr>
      </w:pPr>
      <w:r>
        <w:rPr>
          <w:rFonts w:eastAsia="Times New Roman"/>
          <w:sz w:val="28"/>
          <w:szCs w:val="28"/>
        </w:rPr>
        <w:t xml:space="preserve">       </w:t>
      </w:r>
      <w:r w:rsidRPr="00CF1776">
        <w:rPr>
          <w:rFonts w:eastAsia="Times New Roman"/>
          <w:sz w:val="28"/>
          <w:szCs w:val="28"/>
        </w:rPr>
        <w:t>На занятиях</w:t>
      </w:r>
      <w:r w:rsidRPr="00CF1776">
        <w:rPr>
          <w:sz w:val="28"/>
          <w:szCs w:val="28"/>
        </w:rPr>
        <w:t xml:space="preserve"> демонстрируется образец поведения высоконравственного, ответственного, инициативного и социально компетентного гражданина и патриота.</w:t>
      </w:r>
    </w:p>
    <w:p w:rsidR="007A4431" w:rsidRPr="00CF1776" w:rsidRDefault="007A4431" w:rsidP="007A4431">
      <w:pPr>
        <w:pStyle w:val="Default"/>
        <w:spacing w:line="360" w:lineRule="auto"/>
        <w:jc w:val="both"/>
        <w:rPr>
          <w:sz w:val="28"/>
          <w:szCs w:val="28"/>
        </w:rPr>
      </w:pPr>
      <w:r w:rsidRPr="00CF1776">
        <w:rPr>
          <w:sz w:val="28"/>
          <w:szCs w:val="28"/>
        </w:rPr>
        <w:t xml:space="preserve">   Обучающиеся вовлекаются педагогом в совместную деятельность, они выстраивают диалог и проводят беседы по формированию у обучающихся соответствующих ценностей и норм поведения в многонациональном, многокультурном обществе, культуры здорового и безопасного образа жизни. В целях формирования в молодёжной среде уважительного отношения к историческим событиям, обучающиеся посещают музеи, экскурсии, участвуют во всероссийских акциях и конкурсных мероприятиях.</w:t>
      </w:r>
    </w:p>
    <w:p w:rsidR="007A4431" w:rsidRPr="00591378" w:rsidRDefault="007A4431" w:rsidP="00591378">
      <w:pPr>
        <w:pStyle w:val="Default"/>
        <w:spacing w:line="360" w:lineRule="auto"/>
        <w:jc w:val="both"/>
        <w:rPr>
          <w:sz w:val="28"/>
          <w:szCs w:val="28"/>
        </w:rPr>
      </w:pPr>
      <w:r w:rsidRPr="00CF1776">
        <w:rPr>
          <w:sz w:val="28"/>
          <w:szCs w:val="28"/>
        </w:rPr>
        <w:t xml:space="preserve">Обучающиеся реализуя свои творческие и специальные способности, формируя мотивацию к тому или иному виду деятельности, участвуют в </w:t>
      </w:r>
      <w:r w:rsidRPr="00CF1776">
        <w:rPr>
          <w:sz w:val="28"/>
          <w:szCs w:val="28"/>
        </w:rPr>
        <w:lastRenderedPageBreak/>
        <w:t xml:space="preserve">информационных акции, направленных на профилактику той или иной зависимости. </w:t>
      </w:r>
    </w:p>
    <w:p w:rsidR="002F7B31" w:rsidRDefault="00603F9C">
      <w:pPr>
        <w:pStyle w:val="af"/>
        <w:spacing w:line="360" w:lineRule="auto"/>
        <w:jc w:val="center"/>
        <w:rPr>
          <w:b/>
          <w:sz w:val="28"/>
          <w:szCs w:val="28"/>
        </w:rPr>
      </w:pPr>
      <w:r>
        <w:rPr>
          <w:b/>
          <w:sz w:val="28"/>
          <w:szCs w:val="28"/>
        </w:rPr>
        <w:t>Прогнозируемый результат.</w:t>
      </w:r>
    </w:p>
    <w:p w:rsidR="002F7B31" w:rsidRDefault="00603F9C">
      <w:pPr>
        <w:pStyle w:val="af"/>
        <w:spacing w:line="360" w:lineRule="auto"/>
        <w:jc w:val="both"/>
        <w:rPr>
          <w:i/>
          <w:sz w:val="28"/>
          <w:szCs w:val="28"/>
          <w:u w:val="single"/>
        </w:rPr>
      </w:pPr>
      <w:r>
        <w:rPr>
          <w:i/>
          <w:sz w:val="28"/>
          <w:szCs w:val="28"/>
          <w:u w:val="single"/>
        </w:rPr>
        <w:t>По завершении 1 года обучения воспитанники должны знать:</w:t>
      </w:r>
    </w:p>
    <w:p w:rsidR="002F7B31" w:rsidRDefault="00603F9C">
      <w:pPr>
        <w:pStyle w:val="af"/>
        <w:numPr>
          <w:ilvl w:val="0"/>
          <w:numId w:val="17"/>
        </w:numPr>
        <w:spacing w:line="360" w:lineRule="auto"/>
        <w:jc w:val="both"/>
        <w:rPr>
          <w:sz w:val="28"/>
          <w:szCs w:val="28"/>
        </w:rPr>
      </w:pPr>
      <w:r>
        <w:rPr>
          <w:sz w:val="28"/>
          <w:szCs w:val="28"/>
        </w:rPr>
        <w:t>особенности театра как вида искусства, иметь представление о видах и жанрах театрального искусства;</w:t>
      </w:r>
    </w:p>
    <w:p w:rsidR="002F7B31" w:rsidRDefault="00603F9C">
      <w:pPr>
        <w:pStyle w:val="af"/>
        <w:numPr>
          <w:ilvl w:val="0"/>
          <w:numId w:val="17"/>
        </w:numPr>
        <w:spacing w:line="360" w:lineRule="auto"/>
        <w:jc w:val="both"/>
        <w:rPr>
          <w:sz w:val="28"/>
          <w:szCs w:val="28"/>
        </w:rPr>
      </w:pPr>
      <w:r>
        <w:rPr>
          <w:sz w:val="28"/>
          <w:szCs w:val="28"/>
        </w:rPr>
        <w:t>народные истоки театрального искусства;</w:t>
      </w:r>
    </w:p>
    <w:p w:rsidR="002F7B31" w:rsidRDefault="00603F9C">
      <w:pPr>
        <w:pStyle w:val="af"/>
        <w:numPr>
          <w:ilvl w:val="0"/>
          <w:numId w:val="17"/>
        </w:numPr>
        <w:spacing w:line="360" w:lineRule="auto"/>
        <w:jc w:val="both"/>
        <w:rPr>
          <w:sz w:val="28"/>
          <w:szCs w:val="28"/>
        </w:rPr>
      </w:pPr>
      <w:r>
        <w:rPr>
          <w:sz w:val="28"/>
          <w:szCs w:val="28"/>
        </w:rPr>
        <w:t>художественное чтение как вид исполнительского искусства;</w:t>
      </w:r>
    </w:p>
    <w:p w:rsidR="002F7B31" w:rsidRDefault="00603F9C">
      <w:pPr>
        <w:pStyle w:val="af"/>
        <w:numPr>
          <w:ilvl w:val="0"/>
          <w:numId w:val="17"/>
        </w:numPr>
        <w:spacing w:line="360" w:lineRule="auto"/>
        <w:jc w:val="both"/>
        <w:rPr>
          <w:i/>
          <w:sz w:val="28"/>
          <w:szCs w:val="28"/>
        </w:rPr>
      </w:pPr>
      <w:r>
        <w:rPr>
          <w:sz w:val="28"/>
          <w:szCs w:val="28"/>
        </w:rPr>
        <w:t>об основах сценической «лепке» фразы (логика речи).</w:t>
      </w:r>
    </w:p>
    <w:p w:rsidR="002F7B31" w:rsidRDefault="00603F9C">
      <w:pPr>
        <w:pStyle w:val="af"/>
        <w:spacing w:line="360" w:lineRule="auto"/>
        <w:jc w:val="both"/>
        <w:rPr>
          <w:i/>
          <w:sz w:val="28"/>
          <w:szCs w:val="28"/>
        </w:rPr>
      </w:pPr>
      <w:r>
        <w:rPr>
          <w:i/>
          <w:sz w:val="28"/>
          <w:szCs w:val="28"/>
        </w:rPr>
        <w:t>Должны уметь:</w:t>
      </w:r>
    </w:p>
    <w:p w:rsidR="002F7B31" w:rsidRDefault="00603F9C">
      <w:pPr>
        <w:pStyle w:val="af"/>
        <w:numPr>
          <w:ilvl w:val="0"/>
          <w:numId w:val="18"/>
        </w:numPr>
        <w:spacing w:line="360" w:lineRule="auto"/>
        <w:jc w:val="both"/>
        <w:rPr>
          <w:sz w:val="28"/>
          <w:szCs w:val="28"/>
        </w:rPr>
      </w:pPr>
      <w:r>
        <w:rPr>
          <w:sz w:val="28"/>
          <w:szCs w:val="28"/>
        </w:rPr>
        <w:t>активизировать свою фантазию;</w:t>
      </w:r>
    </w:p>
    <w:p w:rsidR="002F7B31" w:rsidRDefault="00603F9C">
      <w:pPr>
        <w:pStyle w:val="af"/>
        <w:numPr>
          <w:ilvl w:val="0"/>
          <w:numId w:val="18"/>
        </w:numPr>
        <w:spacing w:line="360" w:lineRule="auto"/>
        <w:jc w:val="both"/>
        <w:rPr>
          <w:sz w:val="28"/>
          <w:szCs w:val="28"/>
        </w:rPr>
      </w:pPr>
      <w:r>
        <w:rPr>
          <w:sz w:val="28"/>
          <w:szCs w:val="28"/>
        </w:rPr>
        <w:t>«превращаться», преображаться с помощью изменения своего поведения, места, времени, ситуации;</w:t>
      </w:r>
    </w:p>
    <w:p w:rsidR="002F7B31" w:rsidRDefault="00603F9C">
      <w:pPr>
        <w:pStyle w:val="af"/>
        <w:numPr>
          <w:ilvl w:val="0"/>
          <w:numId w:val="18"/>
        </w:numPr>
        <w:spacing w:line="360" w:lineRule="auto"/>
        <w:jc w:val="both"/>
        <w:rPr>
          <w:sz w:val="28"/>
          <w:szCs w:val="28"/>
        </w:rPr>
      </w:pPr>
      <w:r>
        <w:rPr>
          <w:sz w:val="28"/>
          <w:szCs w:val="28"/>
        </w:rPr>
        <w:t>видеть возможность разного поведения в одних и тех же предлагаемых обстоятельствах;</w:t>
      </w:r>
    </w:p>
    <w:p w:rsidR="002F7B31" w:rsidRDefault="00603F9C">
      <w:pPr>
        <w:pStyle w:val="af"/>
        <w:numPr>
          <w:ilvl w:val="0"/>
          <w:numId w:val="18"/>
        </w:numPr>
        <w:spacing w:line="360" w:lineRule="auto"/>
        <w:jc w:val="both"/>
        <w:rPr>
          <w:sz w:val="28"/>
          <w:szCs w:val="28"/>
        </w:rPr>
      </w:pPr>
      <w:r>
        <w:rPr>
          <w:sz w:val="28"/>
          <w:szCs w:val="28"/>
        </w:rPr>
        <w:t>коллективно выполнять задания;</w:t>
      </w:r>
    </w:p>
    <w:p w:rsidR="002F7B31" w:rsidRDefault="00603F9C">
      <w:pPr>
        <w:pStyle w:val="af"/>
        <w:numPr>
          <w:ilvl w:val="0"/>
          <w:numId w:val="18"/>
        </w:numPr>
        <w:spacing w:line="360" w:lineRule="auto"/>
        <w:jc w:val="both"/>
        <w:rPr>
          <w:sz w:val="28"/>
          <w:szCs w:val="28"/>
        </w:rPr>
      </w:pPr>
      <w:r>
        <w:rPr>
          <w:sz w:val="28"/>
          <w:szCs w:val="28"/>
        </w:rPr>
        <w:t>рассуждать о себе и о других;</w:t>
      </w:r>
    </w:p>
    <w:p w:rsidR="002F7B31" w:rsidRDefault="00603F9C">
      <w:pPr>
        <w:pStyle w:val="af"/>
        <w:numPr>
          <w:ilvl w:val="0"/>
          <w:numId w:val="18"/>
        </w:numPr>
        <w:spacing w:line="360" w:lineRule="auto"/>
        <w:jc w:val="both"/>
        <w:rPr>
          <w:sz w:val="28"/>
          <w:szCs w:val="28"/>
        </w:rPr>
      </w:pPr>
      <w:r>
        <w:rPr>
          <w:sz w:val="28"/>
          <w:szCs w:val="28"/>
        </w:rPr>
        <w:t>выполнять элементы разных по стилю танцевальных форм.</w:t>
      </w:r>
    </w:p>
    <w:p w:rsidR="002F7B31" w:rsidRDefault="00603F9C">
      <w:pPr>
        <w:pStyle w:val="af"/>
        <w:spacing w:line="360" w:lineRule="auto"/>
        <w:ind w:firstLine="360"/>
        <w:jc w:val="both"/>
        <w:rPr>
          <w:i/>
          <w:sz w:val="28"/>
          <w:szCs w:val="28"/>
        </w:rPr>
      </w:pPr>
      <w:r>
        <w:rPr>
          <w:sz w:val="28"/>
          <w:szCs w:val="28"/>
        </w:rPr>
        <w:t>Содержание занятия-зачета: открытое занятие, включающее: упражнения на память физических действий и исполнение воспитанниками текста (короткого), демонстрирующего владение «лепкой» фразы.</w:t>
      </w:r>
      <w:r>
        <w:rPr>
          <w:i/>
          <w:sz w:val="28"/>
          <w:szCs w:val="28"/>
        </w:rPr>
        <w:t xml:space="preserve"> </w:t>
      </w:r>
    </w:p>
    <w:p w:rsidR="002F7B31" w:rsidRDefault="00603F9C">
      <w:pPr>
        <w:pStyle w:val="af"/>
        <w:spacing w:line="360" w:lineRule="auto"/>
        <w:jc w:val="both"/>
        <w:rPr>
          <w:i/>
          <w:sz w:val="28"/>
          <w:szCs w:val="28"/>
          <w:u w:val="single"/>
        </w:rPr>
      </w:pPr>
      <w:r>
        <w:rPr>
          <w:i/>
          <w:sz w:val="28"/>
          <w:szCs w:val="28"/>
          <w:u w:val="single"/>
        </w:rPr>
        <w:t>По завершении 2 года обучения воспитанники должны знать:</w:t>
      </w:r>
    </w:p>
    <w:p w:rsidR="002F7B31" w:rsidRDefault="00737867">
      <w:pPr>
        <w:pStyle w:val="af"/>
        <w:numPr>
          <w:ilvl w:val="0"/>
          <w:numId w:val="19"/>
        </w:numPr>
        <w:spacing w:line="360" w:lineRule="auto"/>
        <w:jc w:val="both"/>
        <w:rPr>
          <w:sz w:val="28"/>
          <w:szCs w:val="28"/>
        </w:rPr>
      </w:pPr>
      <w:r>
        <w:rPr>
          <w:sz w:val="28"/>
          <w:szCs w:val="28"/>
        </w:rPr>
        <w:t xml:space="preserve">историю театра </w:t>
      </w:r>
      <w:r w:rsidR="00603F9C">
        <w:rPr>
          <w:sz w:val="28"/>
          <w:szCs w:val="28"/>
        </w:rPr>
        <w:t xml:space="preserve">Древней Греции, </w:t>
      </w:r>
    </w:p>
    <w:p w:rsidR="002F7B31" w:rsidRDefault="00603F9C">
      <w:pPr>
        <w:pStyle w:val="af"/>
        <w:numPr>
          <w:ilvl w:val="0"/>
          <w:numId w:val="19"/>
        </w:numPr>
        <w:spacing w:line="360" w:lineRule="auto"/>
        <w:jc w:val="both"/>
        <w:rPr>
          <w:sz w:val="28"/>
          <w:szCs w:val="28"/>
        </w:rPr>
      </w:pPr>
      <w:r>
        <w:rPr>
          <w:sz w:val="28"/>
          <w:szCs w:val="28"/>
        </w:rPr>
        <w:t>особенность древнегреческого театра;</w:t>
      </w:r>
    </w:p>
    <w:p w:rsidR="002F7B31" w:rsidRDefault="00603F9C">
      <w:pPr>
        <w:pStyle w:val="af"/>
        <w:numPr>
          <w:ilvl w:val="0"/>
          <w:numId w:val="19"/>
        </w:numPr>
        <w:spacing w:line="360" w:lineRule="auto"/>
        <w:jc w:val="both"/>
        <w:rPr>
          <w:sz w:val="28"/>
          <w:szCs w:val="28"/>
        </w:rPr>
      </w:pPr>
      <w:r>
        <w:rPr>
          <w:sz w:val="28"/>
          <w:szCs w:val="28"/>
        </w:rPr>
        <w:t xml:space="preserve">виды театрального искусства, </w:t>
      </w:r>
    </w:p>
    <w:p w:rsidR="002F7B31" w:rsidRDefault="00603F9C">
      <w:pPr>
        <w:pStyle w:val="af"/>
        <w:numPr>
          <w:ilvl w:val="0"/>
          <w:numId w:val="19"/>
        </w:numPr>
        <w:spacing w:line="360" w:lineRule="auto"/>
        <w:jc w:val="both"/>
        <w:rPr>
          <w:sz w:val="28"/>
          <w:szCs w:val="28"/>
        </w:rPr>
      </w:pPr>
      <w:r>
        <w:rPr>
          <w:sz w:val="28"/>
          <w:szCs w:val="28"/>
        </w:rPr>
        <w:t>о взаимосвязи театра с другими видами искусства;</w:t>
      </w:r>
    </w:p>
    <w:p w:rsidR="002F7B31" w:rsidRDefault="00603F9C">
      <w:pPr>
        <w:pStyle w:val="af"/>
        <w:spacing w:line="360" w:lineRule="auto"/>
        <w:jc w:val="both"/>
        <w:rPr>
          <w:i/>
          <w:sz w:val="28"/>
          <w:szCs w:val="28"/>
        </w:rPr>
      </w:pPr>
      <w:r>
        <w:rPr>
          <w:i/>
          <w:sz w:val="28"/>
          <w:szCs w:val="28"/>
        </w:rPr>
        <w:t>Должны уметь:</w:t>
      </w:r>
    </w:p>
    <w:p w:rsidR="002F7B31" w:rsidRDefault="00603F9C">
      <w:pPr>
        <w:pStyle w:val="af"/>
        <w:numPr>
          <w:ilvl w:val="0"/>
          <w:numId w:val="19"/>
        </w:numPr>
        <w:spacing w:line="360" w:lineRule="auto"/>
        <w:jc w:val="both"/>
        <w:rPr>
          <w:sz w:val="28"/>
          <w:szCs w:val="28"/>
        </w:rPr>
      </w:pPr>
      <w:r>
        <w:rPr>
          <w:sz w:val="28"/>
          <w:szCs w:val="28"/>
        </w:rPr>
        <w:t xml:space="preserve">пользоваться словесными воздействиями, </w:t>
      </w:r>
    </w:p>
    <w:p w:rsidR="002F7B31" w:rsidRDefault="00603F9C">
      <w:pPr>
        <w:pStyle w:val="af"/>
        <w:numPr>
          <w:ilvl w:val="0"/>
          <w:numId w:val="19"/>
        </w:numPr>
        <w:spacing w:line="360" w:lineRule="auto"/>
        <w:jc w:val="both"/>
        <w:rPr>
          <w:sz w:val="28"/>
          <w:szCs w:val="28"/>
        </w:rPr>
      </w:pPr>
      <w:r>
        <w:rPr>
          <w:sz w:val="28"/>
          <w:szCs w:val="28"/>
        </w:rPr>
        <w:t>размещать тело в сценическом пространстве;</w:t>
      </w:r>
    </w:p>
    <w:p w:rsidR="002F7B31" w:rsidRDefault="00603F9C">
      <w:pPr>
        <w:pStyle w:val="af"/>
        <w:numPr>
          <w:ilvl w:val="0"/>
          <w:numId w:val="19"/>
        </w:numPr>
        <w:spacing w:line="360" w:lineRule="auto"/>
        <w:jc w:val="both"/>
        <w:rPr>
          <w:sz w:val="28"/>
          <w:szCs w:val="28"/>
        </w:rPr>
      </w:pPr>
      <w:r>
        <w:rPr>
          <w:sz w:val="28"/>
          <w:szCs w:val="28"/>
        </w:rPr>
        <w:t>сознательно управлять речеголосовым аппаратом;</w:t>
      </w:r>
    </w:p>
    <w:p w:rsidR="002F7B31" w:rsidRDefault="00603F9C">
      <w:pPr>
        <w:pStyle w:val="af"/>
        <w:numPr>
          <w:ilvl w:val="0"/>
          <w:numId w:val="19"/>
        </w:numPr>
        <w:spacing w:line="360" w:lineRule="auto"/>
        <w:jc w:val="both"/>
        <w:rPr>
          <w:sz w:val="28"/>
          <w:szCs w:val="28"/>
        </w:rPr>
      </w:pPr>
      <w:r>
        <w:rPr>
          <w:sz w:val="28"/>
          <w:szCs w:val="28"/>
        </w:rPr>
        <w:lastRenderedPageBreak/>
        <w:t>логично и естественно произносить сложную фразу, небольшой отрывок из заданного текста;</w:t>
      </w:r>
    </w:p>
    <w:p w:rsidR="002F7B31" w:rsidRDefault="00603F9C">
      <w:pPr>
        <w:pStyle w:val="af"/>
        <w:numPr>
          <w:ilvl w:val="0"/>
          <w:numId w:val="19"/>
        </w:numPr>
        <w:spacing w:line="360" w:lineRule="auto"/>
        <w:jc w:val="both"/>
        <w:rPr>
          <w:sz w:val="28"/>
          <w:szCs w:val="28"/>
        </w:rPr>
      </w:pPr>
      <w:r>
        <w:rPr>
          <w:sz w:val="28"/>
          <w:szCs w:val="28"/>
        </w:rPr>
        <w:t>взаимодействовать с партнером, создавать образ героя, работать над ролью.</w:t>
      </w:r>
    </w:p>
    <w:p w:rsidR="002F7B31" w:rsidRDefault="00603F9C">
      <w:pPr>
        <w:pStyle w:val="af"/>
        <w:numPr>
          <w:ilvl w:val="0"/>
          <w:numId w:val="19"/>
        </w:numPr>
        <w:spacing w:line="360" w:lineRule="auto"/>
        <w:jc w:val="both"/>
        <w:rPr>
          <w:sz w:val="28"/>
          <w:szCs w:val="28"/>
        </w:rPr>
      </w:pPr>
      <w:r>
        <w:rPr>
          <w:sz w:val="28"/>
          <w:szCs w:val="28"/>
        </w:rPr>
        <w:t>сочинять, подготавливать и выполнять этюды;</w:t>
      </w:r>
    </w:p>
    <w:p w:rsidR="002F7B31" w:rsidRDefault="00603F9C">
      <w:pPr>
        <w:pStyle w:val="af"/>
        <w:numPr>
          <w:ilvl w:val="0"/>
          <w:numId w:val="19"/>
        </w:numPr>
        <w:spacing w:line="360" w:lineRule="auto"/>
        <w:jc w:val="both"/>
        <w:rPr>
          <w:sz w:val="28"/>
          <w:szCs w:val="28"/>
        </w:rPr>
      </w:pPr>
      <w:r>
        <w:rPr>
          <w:sz w:val="28"/>
          <w:szCs w:val="28"/>
        </w:rPr>
        <w:t>анализировать работу свою и товарищей;</w:t>
      </w:r>
    </w:p>
    <w:p w:rsidR="002F7B31" w:rsidRDefault="00603F9C">
      <w:pPr>
        <w:pStyle w:val="af"/>
        <w:numPr>
          <w:ilvl w:val="0"/>
          <w:numId w:val="19"/>
        </w:numPr>
        <w:spacing w:line="360" w:lineRule="auto"/>
        <w:jc w:val="both"/>
        <w:rPr>
          <w:sz w:val="28"/>
          <w:szCs w:val="28"/>
        </w:rPr>
      </w:pPr>
      <w:r>
        <w:rPr>
          <w:sz w:val="28"/>
          <w:szCs w:val="28"/>
        </w:rPr>
        <w:t>выполнять основные элементы вальса.</w:t>
      </w:r>
    </w:p>
    <w:p w:rsidR="002F7B31" w:rsidRDefault="00603F9C">
      <w:pPr>
        <w:pStyle w:val="af"/>
        <w:spacing w:line="360" w:lineRule="auto"/>
        <w:ind w:firstLine="360"/>
        <w:jc w:val="both"/>
        <w:rPr>
          <w:sz w:val="28"/>
          <w:szCs w:val="28"/>
        </w:rPr>
      </w:pPr>
      <w:r>
        <w:rPr>
          <w:sz w:val="28"/>
          <w:szCs w:val="28"/>
        </w:rPr>
        <w:t>Содержание занятия-зачета: спектакль или открытое занятие, включающее: упражнения на коллективную согласованность действий и исполнение воспитанниками работ из своего чтецкого репертуара.</w:t>
      </w:r>
    </w:p>
    <w:p w:rsidR="002F7B31" w:rsidRDefault="00505E6A">
      <w:pPr>
        <w:pStyle w:val="af"/>
        <w:spacing w:line="360" w:lineRule="auto"/>
        <w:ind w:firstLine="360"/>
        <w:jc w:val="both"/>
        <w:rPr>
          <w:sz w:val="28"/>
          <w:szCs w:val="28"/>
        </w:rPr>
      </w:pPr>
      <w:r>
        <w:rPr>
          <w:sz w:val="28"/>
          <w:szCs w:val="28"/>
        </w:rPr>
        <w:t>Обучающиеся</w:t>
      </w:r>
      <w:r w:rsidR="00603F9C">
        <w:rPr>
          <w:sz w:val="28"/>
          <w:szCs w:val="28"/>
        </w:rPr>
        <w:t xml:space="preserve"> 2-ого года обучения участвуют в больших спектаклях, что также может рассматриваться как одна из форм проведения итогового контроля.</w:t>
      </w:r>
    </w:p>
    <w:p w:rsidR="002F7B31" w:rsidRDefault="00603F9C">
      <w:pPr>
        <w:pStyle w:val="af"/>
        <w:spacing w:line="360" w:lineRule="auto"/>
        <w:jc w:val="both"/>
        <w:rPr>
          <w:i/>
          <w:sz w:val="28"/>
          <w:szCs w:val="28"/>
          <w:u w:val="single"/>
        </w:rPr>
      </w:pPr>
      <w:r>
        <w:rPr>
          <w:i/>
          <w:sz w:val="28"/>
          <w:szCs w:val="28"/>
          <w:u w:val="single"/>
        </w:rPr>
        <w:t>По завершении 3 года обучения воспитанники должны знать:</w:t>
      </w:r>
    </w:p>
    <w:p w:rsidR="002F7B31" w:rsidRDefault="00603F9C">
      <w:pPr>
        <w:pStyle w:val="af"/>
        <w:numPr>
          <w:ilvl w:val="0"/>
          <w:numId w:val="20"/>
        </w:numPr>
        <w:spacing w:line="360" w:lineRule="auto"/>
        <w:jc w:val="both"/>
        <w:rPr>
          <w:sz w:val="28"/>
          <w:szCs w:val="28"/>
        </w:rPr>
      </w:pPr>
      <w:r>
        <w:rPr>
          <w:sz w:val="28"/>
          <w:szCs w:val="28"/>
        </w:rPr>
        <w:t>о конфликте в драматическом произведении;</w:t>
      </w:r>
    </w:p>
    <w:p w:rsidR="002F7B31" w:rsidRDefault="00603F9C">
      <w:pPr>
        <w:pStyle w:val="af"/>
        <w:numPr>
          <w:ilvl w:val="0"/>
          <w:numId w:val="20"/>
        </w:numPr>
        <w:spacing w:line="360" w:lineRule="auto"/>
        <w:jc w:val="both"/>
        <w:rPr>
          <w:sz w:val="28"/>
          <w:szCs w:val="28"/>
        </w:rPr>
      </w:pPr>
      <w:r>
        <w:rPr>
          <w:sz w:val="28"/>
          <w:szCs w:val="28"/>
        </w:rPr>
        <w:t>о характере и развитии характера героя в столкновении с другими действующими лицами;</w:t>
      </w:r>
    </w:p>
    <w:p w:rsidR="002F7B31" w:rsidRDefault="00603F9C">
      <w:pPr>
        <w:pStyle w:val="af"/>
        <w:numPr>
          <w:ilvl w:val="0"/>
          <w:numId w:val="20"/>
        </w:numPr>
        <w:spacing w:line="360" w:lineRule="auto"/>
        <w:jc w:val="both"/>
        <w:rPr>
          <w:sz w:val="28"/>
          <w:szCs w:val="28"/>
        </w:rPr>
      </w:pPr>
      <w:r>
        <w:rPr>
          <w:sz w:val="28"/>
          <w:szCs w:val="28"/>
        </w:rPr>
        <w:t>о средневековом театре и о трансформации средневекового театра в современных театрализованных празднествах.</w:t>
      </w:r>
    </w:p>
    <w:p w:rsidR="002F7B31" w:rsidRDefault="00603F9C">
      <w:pPr>
        <w:pStyle w:val="af"/>
        <w:spacing w:line="360" w:lineRule="auto"/>
        <w:jc w:val="both"/>
        <w:rPr>
          <w:sz w:val="28"/>
          <w:szCs w:val="28"/>
        </w:rPr>
      </w:pPr>
      <w:r>
        <w:rPr>
          <w:i/>
          <w:sz w:val="28"/>
          <w:szCs w:val="28"/>
        </w:rPr>
        <w:t>Должны уметь:</w:t>
      </w:r>
    </w:p>
    <w:p w:rsidR="002F7B31" w:rsidRDefault="00603F9C">
      <w:pPr>
        <w:pStyle w:val="af"/>
        <w:numPr>
          <w:ilvl w:val="0"/>
          <w:numId w:val="21"/>
        </w:numPr>
        <w:spacing w:line="360" w:lineRule="auto"/>
        <w:jc w:val="both"/>
        <w:rPr>
          <w:sz w:val="28"/>
          <w:szCs w:val="28"/>
        </w:rPr>
      </w:pPr>
      <w:r>
        <w:rPr>
          <w:sz w:val="28"/>
          <w:szCs w:val="28"/>
        </w:rPr>
        <w:t>использовать и совершенствовать приобретенные умения при решении исполнительских задач;</w:t>
      </w:r>
    </w:p>
    <w:p w:rsidR="002F7B31" w:rsidRDefault="00603F9C">
      <w:pPr>
        <w:pStyle w:val="af"/>
        <w:numPr>
          <w:ilvl w:val="0"/>
          <w:numId w:val="21"/>
        </w:numPr>
        <w:spacing w:line="360" w:lineRule="auto"/>
        <w:jc w:val="both"/>
        <w:rPr>
          <w:sz w:val="28"/>
          <w:szCs w:val="28"/>
        </w:rPr>
      </w:pPr>
      <w:r>
        <w:rPr>
          <w:sz w:val="28"/>
          <w:szCs w:val="28"/>
        </w:rPr>
        <w:t>при исполнении точно соблюдать текст;</w:t>
      </w:r>
    </w:p>
    <w:p w:rsidR="002F7B31" w:rsidRDefault="00603F9C">
      <w:pPr>
        <w:pStyle w:val="af"/>
        <w:numPr>
          <w:ilvl w:val="0"/>
          <w:numId w:val="21"/>
        </w:numPr>
        <w:spacing w:line="360" w:lineRule="auto"/>
        <w:jc w:val="both"/>
        <w:rPr>
          <w:sz w:val="28"/>
          <w:szCs w:val="28"/>
        </w:rPr>
      </w:pPr>
      <w:r>
        <w:rPr>
          <w:sz w:val="28"/>
          <w:szCs w:val="28"/>
        </w:rPr>
        <w:t>культурно воспринимать реакцию зрителей;</w:t>
      </w:r>
    </w:p>
    <w:p w:rsidR="002F7B31" w:rsidRDefault="00603F9C">
      <w:pPr>
        <w:pStyle w:val="af"/>
        <w:numPr>
          <w:ilvl w:val="0"/>
          <w:numId w:val="21"/>
        </w:numPr>
        <w:spacing w:line="360" w:lineRule="auto"/>
        <w:jc w:val="both"/>
        <w:rPr>
          <w:sz w:val="28"/>
          <w:szCs w:val="28"/>
        </w:rPr>
      </w:pPr>
      <w:r>
        <w:rPr>
          <w:sz w:val="28"/>
          <w:szCs w:val="28"/>
        </w:rPr>
        <w:t>самостоятельно работать над ролью, вносить корректировку в исполнение своей роли от спектакля к спектаклю;</w:t>
      </w:r>
    </w:p>
    <w:p w:rsidR="002F7B31" w:rsidRDefault="00603F9C">
      <w:pPr>
        <w:pStyle w:val="af"/>
        <w:numPr>
          <w:ilvl w:val="0"/>
          <w:numId w:val="21"/>
        </w:numPr>
        <w:spacing w:line="360" w:lineRule="auto"/>
        <w:jc w:val="both"/>
        <w:rPr>
          <w:sz w:val="28"/>
          <w:szCs w:val="28"/>
        </w:rPr>
      </w:pPr>
      <w:r>
        <w:rPr>
          <w:sz w:val="28"/>
          <w:szCs w:val="28"/>
        </w:rPr>
        <w:t>выполнять основные элементы латиноамериканских танцев.</w:t>
      </w:r>
    </w:p>
    <w:p w:rsidR="002F7B31" w:rsidRDefault="00603F9C">
      <w:pPr>
        <w:pStyle w:val="af"/>
        <w:spacing w:line="360" w:lineRule="auto"/>
        <w:ind w:firstLine="360"/>
        <w:jc w:val="both"/>
        <w:rPr>
          <w:sz w:val="28"/>
          <w:szCs w:val="28"/>
        </w:rPr>
      </w:pPr>
      <w:r>
        <w:rPr>
          <w:sz w:val="28"/>
          <w:szCs w:val="28"/>
        </w:rPr>
        <w:t xml:space="preserve">Контроль знаний и умений </w:t>
      </w:r>
      <w:r w:rsidR="00505E6A">
        <w:rPr>
          <w:sz w:val="28"/>
          <w:szCs w:val="28"/>
        </w:rPr>
        <w:t>обучающихся</w:t>
      </w:r>
      <w:r>
        <w:rPr>
          <w:sz w:val="28"/>
          <w:szCs w:val="28"/>
        </w:rPr>
        <w:t xml:space="preserve"> проводится в форме отчётного спектакля, тестирования, рефератов, творческих конкурсов.</w:t>
      </w:r>
    </w:p>
    <w:p w:rsidR="002F7B31" w:rsidRDefault="00505E6A">
      <w:pPr>
        <w:pStyle w:val="af"/>
        <w:spacing w:line="360" w:lineRule="auto"/>
        <w:ind w:firstLine="360"/>
        <w:jc w:val="both"/>
        <w:rPr>
          <w:sz w:val="28"/>
          <w:szCs w:val="28"/>
        </w:rPr>
      </w:pPr>
      <w:r>
        <w:rPr>
          <w:sz w:val="28"/>
          <w:szCs w:val="28"/>
        </w:rPr>
        <w:lastRenderedPageBreak/>
        <w:t>Обучающиеся</w:t>
      </w:r>
      <w:r w:rsidR="00603F9C">
        <w:rPr>
          <w:sz w:val="28"/>
          <w:szCs w:val="28"/>
        </w:rPr>
        <w:t xml:space="preserve"> третьего года обучения участвуют в составлении этюдов, творческих заданий для </w:t>
      </w:r>
      <w:r>
        <w:rPr>
          <w:sz w:val="28"/>
          <w:szCs w:val="28"/>
        </w:rPr>
        <w:t>обучающихся</w:t>
      </w:r>
      <w:r w:rsidR="00603F9C">
        <w:rPr>
          <w:sz w:val="28"/>
          <w:szCs w:val="28"/>
        </w:rPr>
        <w:t xml:space="preserve"> 1–2 годов обучения, что также может рассматриваться как одна из форм проведения итогового контроля.</w:t>
      </w:r>
    </w:p>
    <w:p w:rsidR="002F7B31" w:rsidRDefault="00603F9C">
      <w:pPr>
        <w:pStyle w:val="af"/>
        <w:spacing w:line="360" w:lineRule="auto"/>
        <w:jc w:val="both"/>
        <w:rPr>
          <w:i/>
          <w:sz w:val="28"/>
          <w:szCs w:val="28"/>
          <w:u w:val="single"/>
        </w:rPr>
      </w:pPr>
      <w:r>
        <w:rPr>
          <w:i/>
          <w:sz w:val="28"/>
          <w:szCs w:val="28"/>
          <w:u w:val="single"/>
        </w:rPr>
        <w:t>По завершении 4 года обучения воспитанники должны знать:</w:t>
      </w:r>
    </w:p>
    <w:p w:rsidR="002F7B31" w:rsidRDefault="00603F9C">
      <w:pPr>
        <w:pStyle w:val="af"/>
        <w:numPr>
          <w:ilvl w:val="0"/>
          <w:numId w:val="22"/>
        </w:numPr>
        <w:spacing w:line="360" w:lineRule="auto"/>
        <w:jc w:val="both"/>
        <w:rPr>
          <w:sz w:val="28"/>
          <w:szCs w:val="28"/>
        </w:rPr>
      </w:pPr>
      <w:r>
        <w:rPr>
          <w:sz w:val="28"/>
          <w:szCs w:val="28"/>
        </w:rPr>
        <w:t>национальную культуру и искусство разных народов;</w:t>
      </w:r>
    </w:p>
    <w:p w:rsidR="002F7B31" w:rsidRDefault="00603F9C">
      <w:pPr>
        <w:pStyle w:val="af"/>
        <w:numPr>
          <w:ilvl w:val="0"/>
          <w:numId w:val="22"/>
        </w:numPr>
        <w:spacing w:line="360" w:lineRule="auto"/>
        <w:jc w:val="both"/>
        <w:rPr>
          <w:i/>
          <w:sz w:val="28"/>
          <w:szCs w:val="28"/>
        </w:rPr>
      </w:pPr>
      <w:r>
        <w:rPr>
          <w:sz w:val="28"/>
          <w:szCs w:val="28"/>
        </w:rPr>
        <w:t>татарские театры, татарских</w:t>
      </w:r>
      <w:r>
        <w:rPr>
          <w:sz w:val="28"/>
          <w:szCs w:val="28"/>
          <w:lang w:val="tt-RU"/>
        </w:rPr>
        <w:t xml:space="preserve"> драматургов, актеров</w:t>
      </w:r>
      <w:r>
        <w:rPr>
          <w:sz w:val="28"/>
          <w:szCs w:val="28"/>
        </w:rPr>
        <w:t>;</w:t>
      </w:r>
    </w:p>
    <w:p w:rsidR="002F7B31" w:rsidRDefault="00603F9C">
      <w:pPr>
        <w:pStyle w:val="af"/>
        <w:numPr>
          <w:ilvl w:val="0"/>
          <w:numId w:val="22"/>
        </w:numPr>
        <w:spacing w:line="360" w:lineRule="auto"/>
        <w:jc w:val="both"/>
        <w:rPr>
          <w:i/>
          <w:sz w:val="28"/>
          <w:szCs w:val="28"/>
        </w:rPr>
      </w:pPr>
      <w:r>
        <w:rPr>
          <w:sz w:val="28"/>
          <w:szCs w:val="28"/>
        </w:rPr>
        <w:t>театральные понятия и термины;</w:t>
      </w:r>
    </w:p>
    <w:p w:rsidR="002F7B31" w:rsidRDefault="00603F9C">
      <w:pPr>
        <w:pStyle w:val="af"/>
        <w:numPr>
          <w:ilvl w:val="0"/>
          <w:numId w:val="22"/>
        </w:numPr>
        <w:spacing w:line="360" w:lineRule="auto"/>
        <w:jc w:val="both"/>
        <w:rPr>
          <w:iCs/>
          <w:sz w:val="28"/>
          <w:szCs w:val="28"/>
        </w:rPr>
      </w:pPr>
      <w:r>
        <w:rPr>
          <w:iCs/>
          <w:sz w:val="28"/>
          <w:szCs w:val="28"/>
        </w:rPr>
        <w:t>как работать над ролью;</w:t>
      </w:r>
    </w:p>
    <w:p w:rsidR="002F7B31" w:rsidRDefault="00603F9C">
      <w:pPr>
        <w:pStyle w:val="af"/>
        <w:numPr>
          <w:ilvl w:val="0"/>
          <w:numId w:val="22"/>
        </w:numPr>
        <w:spacing w:line="360" w:lineRule="auto"/>
        <w:jc w:val="both"/>
        <w:rPr>
          <w:i/>
          <w:sz w:val="28"/>
          <w:szCs w:val="28"/>
        </w:rPr>
      </w:pPr>
      <w:r>
        <w:rPr>
          <w:sz w:val="28"/>
          <w:szCs w:val="28"/>
        </w:rPr>
        <w:t>основы оформления декораций, записей фонограмм.</w:t>
      </w:r>
    </w:p>
    <w:p w:rsidR="002F7B31" w:rsidRDefault="00603F9C">
      <w:pPr>
        <w:pStyle w:val="af"/>
        <w:spacing w:line="360" w:lineRule="auto"/>
        <w:jc w:val="both"/>
        <w:rPr>
          <w:sz w:val="28"/>
          <w:szCs w:val="28"/>
        </w:rPr>
      </w:pPr>
      <w:r>
        <w:rPr>
          <w:i/>
          <w:sz w:val="28"/>
          <w:szCs w:val="28"/>
        </w:rPr>
        <w:t>Должны уметь:</w:t>
      </w:r>
    </w:p>
    <w:p w:rsidR="002F7B31" w:rsidRDefault="00603F9C">
      <w:pPr>
        <w:pStyle w:val="af"/>
        <w:numPr>
          <w:ilvl w:val="0"/>
          <w:numId w:val="23"/>
        </w:numPr>
        <w:spacing w:line="360" w:lineRule="auto"/>
        <w:jc w:val="both"/>
        <w:rPr>
          <w:sz w:val="28"/>
          <w:szCs w:val="28"/>
        </w:rPr>
      </w:pPr>
      <w:r>
        <w:rPr>
          <w:sz w:val="28"/>
          <w:szCs w:val="28"/>
        </w:rPr>
        <w:t>свободно взаимодействовать с партнером, действовать в предлагаемых обстоятельствах;</w:t>
      </w:r>
    </w:p>
    <w:p w:rsidR="002F7B31" w:rsidRDefault="00603F9C">
      <w:pPr>
        <w:pStyle w:val="af"/>
        <w:numPr>
          <w:ilvl w:val="0"/>
          <w:numId w:val="23"/>
        </w:numPr>
        <w:spacing w:line="360" w:lineRule="auto"/>
        <w:jc w:val="both"/>
        <w:rPr>
          <w:sz w:val="28"/>
          <w:szCs w:val="28"/>
        </w:rPr>
      </w:pPr>
      <w:r>
        <w:rPr>
          <w:sz w:val="28"/>
          <w:szCs w:val="28"/>
        </w:rPr>
        <w:t xml:space="preserve">импровизировать; </w:t>
      </w:r>
    </w:p>
    <w:p w:rsidR="002F7B31" w:rsidRDefault="00603F9C">
      <w:pPr>
        <w:pStyle w:val="af"/>
        <w:numPr>
          <w:ilvl w:val="0"/>
          <w:numId w:val="23"/>
        </w:numPr>
        <w:spacing w:line="360" w:lineRule="auto"/>
        <w:jc w:val="both"/>
        <w:rPr>
          <w:sz w:val="28"/>
          <w:szCs w:val="28"/>
        </w:rPr>
      </w:pPr>
      <w:r>
        <w:rPr>
          <w:sz w:val="28"/>
          <w:szCs w:val="28"/>
        </w:rPr>
        <w:t>владеть навыками пластической выразительности и сценической речи;</w:t>
      </w:r>
    </w:p>
    <w:p w:rsidR="002F7B31" w:rsidRDefault="00603F9C">
      <w:pPr>
        <w:pStyle w:val="af"/>
        <w:numPr>
          <w:ilvl w:val="0"/>
          <w:numId w:val="23"/>
        </w:numPr>
        <w:spacing w:line="360" w:lineRule="auto"/>
        <w:jc w:val="both"/>
        <w:rPr>
          <w:sz w:val="28"/>
          <w:szCs w:val="28"/>
        </w:rPr>
      </w:pPr>
      <w:r>
        <w:rPr>
          <w:sz w:val="28"/>
          <w:szCs w:val="28"/>
        </w:rPr>
        <w:t xml:space="preserve">работать над внешним обликом героя; </w:t>
      </w:r>
    </w:p>
    <w:p w:rsidR="002F7B31" w:rsidRDefault="00603F9C">
      <w:pPr>
        <w:pStyle w:val="af"/>
        <w:numPr>
          <w:ilvl w:val="0"/>
          <w:numId w:val="23"/>
        </w:numPr>
        <w:spacing w:line="360" w:lineRule="auto"/>
        <w:jc w:val="both"/>
        <w:rPr>
          <w:sz w:val="28"/>
          <w:szCs w:val="28"/>
        </w:rPr>
      </w:pPr>
      <w:r>
        <w:rPr>
          <w:sz w:val="28"/>
          <w:szCs w:val="28"/>
        </w:rPr>
        <w:t>«включать» эмоциональную память;</w:t>
      </w:r>
    </w:p>
    <w:p w:rsidR="002F7B31" w:rsidRDefault="00603F9C">
      <w:pPr>
        <w:pStyle w:val="af"/>
        <w:numPr>
          <w:ilvl w:val="0"/>
          <w:numId w:val="23"/>
        </w:numPr>
        <w:spacing w:line="360" w:lineRule="auto"/>
        <w:jc w:val="both"/>
        <w:rPr>
          <w:sz w:val="28"/>
          <w:szCs w:val="28"/>
        </w:rPr>
      </w:pPr>
      <w:r>
        <w:rPr>
          <w:sz w:val="28"/>
          <w:szCs w:val="28"/>
        </w:rPr>
        <w:t>свободно взаимодействовать с партнером,</w:t>
      </w:r>
    </w:p>
    <w:p w:rsidR="002F7B31" w:rsidRDefault="00603F9C">
      <w:pPr>
        <w:pStyle w:val="af"/>
        <w:numPr>
          <w:ilvl w:val="0"/>
          <w:numId w:val="23"/>
        </w:numPr>
        <w:spacing w:line="360" w:lineRule="auto"/>
        <w:jc w:val="both"/>
        <w:rPr>
          <w:sz w:val="28"/>
          <w:szCs w:val="28"/>
        </w:rPr>
      </w:pPr>
      <w:r>
        <w:rPr>
          <w:sz w:val="28"/>
          <w:szCs w:val="28"/>
        </w:rPr>
        <w:t>выполнять основные элементы татарских танцев;</w:t>
      </w:r>
    </w:p>
    <w:p w:rsidR="002F7B31" w:rsidRDefault="00603F9C">
      <w:pPr>
        <w:pStyle w:val="af"/>
        <w:numPr>
          <w:ilvl w:val="0"/>
          <w:numId w:val="23"/>
        </w:numPr>
        <w:spacing w:line="360" w:lineRule="auto"/>
        <w:jc w:val="both"/>
        <w:rPr>
          <w:sz w:val="28"/>
          <w:szCs w:val="28"/>
        </w:rPr>
      </w:pPr>
      <w:r>
        <w:rPr>
          <w:sz w:val="28"/>
          <w:szCs w:val="28"/>
        </w:rPr>
        <w:t>хорошо владеть татарским</w:t>
      </w:r>
      <w:r>
        <w:rPr>
          <w:sz w:val="28"/>
          <w:szCs w:val="28"/>
          <w:lang w:val="en-US"/>
        </w:rPr>
        <w:t xml:space="preserve"> </w:t>
      </w:r>
      <w:r>
        <w:rPr>
          <w:sz w:val="28"/>
          <w:szCs w:val="28"/>
        </w:rPr>
        <w:t>языком;</w:t>
      </w:r>
    </w:p>
    <w:p w:rsidR="002F7B31" w:rsidRDefault="00603F9C">
      <w:pPr>
        <w:pStyle w:val="af"/>
        <w:numPr>
          <w:ilvl w:val="0"/>
          <w:numId w:val="23"/>
        </w:numPr>
        <w:spacing w:line="360" w:lineRule="auto"/>
        <w:jc w:val="both"/>
        <w:rPr>
          <w:sz w:val="28"/>
          <w:szCs w:val="28"/>
        </w:rPr>
      </w:pPr>
      <w:r>
        <w:rPr>
          <w:sz w:val="28"/>
          <w:szCs w:val="28"/>
        </w:rPr>
        <w:t>общаться со зрителем;</w:t>
      </w:r>
    </w:p>
    <w:p w:rsidR="002F7B31" w:rsidRDefault="00603F9C">
      <w:pPr>
        <w:pStyle w:val="af"/>
        <w:spacing w:line="360" w:lineRule="auto"/>
        <w:ind w:firstLine="360"/>
        <w:jc w:val="both"/>
        <w:rPr>
          <w:sz w:val="28"/>
          <w:szCs w:val="28"/>
        </w:rPr>
      </w:pPr>
      <w:r>
        <w:rPr>
          <w:sz w:val="28"/>
          <w:szCs w:val="28"/>
        </w:rPr>
        <w:t xml:space="preserve">Контроль знаний и умений </w:t>
      </w:r>
      <w:r w:rsidR="00505E6A">
        <w:rPr>
          <w:sz w:val="28"/>
          <w:szCs w:val="28"/>
        </w:rPr>
        <w:t>обучающихся</w:t>
      </w:r>
      <w:r>
        <w:rPr>
          <w:sz w:val="28"/>
          <w:szCs w:val="28"/>
        </w:rPr>
        <w:t xml:space="preserve"> проводится в форме отчётного спектакля, тестирования, рефератов, творческих конкурсов, экзамена.</w:t>
      </w:r>
    </w:p>
    <w:p w:rsidR="002F7B31" w:rsidRDefault="00505E6A">
      <w:pPr>
        <w:pStyle w:val="af"/>
        <w:spacing w:line="360" w:lineRule="auto"/>
        <w:ind w:firstLine="360"/>
        <w:jc w:val="both"/>
        <w:rPr>
          <w:sz w:val="28"/>
          <w:szCs w:val="28"/>
        </w:rPr>
      </w:pPr>
      <w:r>
        <w:rPr>
          <w:sz w:val="28"/>
          <w:szCs w:val="28"/>
        </w:rPr>
        <w:t>Обучающиеся</w:t>
      </w:r>
      <w:r w:rsidR="00603F9C">
        <w:rPr>
          <w:sz w:val="28"/>
          <w:szCs w:val="28"/>
        </w:rPr>
        <w:t xml:space="preserve"> четвертого года обучения участвуют в больших спектаклях что также может рассматриваться как одна из форм проведения итогового контроля.</w:t>
      </w:r>
    </w:p>
    <w:p w:rsidR="002F7B31" w:rsidRDefault="00505E6A">
      <w:pPr>
        <w:pStyle w:val="af"/>
        <w:spacing w:line="360" w:lineRule="auto"/>
        <w:ind w:firstLine="360"/>
        <w:jc w:val="both"/>
        <w:rPr>
          <w:sz w:val="28"/>
          <w:szCs w:val="28"/>
        </w:rPr>
      </w:pPr>
      <w:r>
        <w:rPr>
          <w:sz w:val="28"/>
          <w:szCs w:val="28"/>
        </w:rPr>
        <w:t>Обучающиеся</w:t>
      </w:r>
      <w:r w:rsidR="00603F9C">
        <w:rPr>
          <w:sz w:val="28"/>
          <w:szCs w:val="28"/>
        </w:rPr>
        <w:t>, прошедшие все этапы обучения по данной программе, должны получить общие сведения о театральном искусстве, теоретические знания и практические навыки.</w:t>
      </w:r>
    </w:p>
    <w:p w:rsidR="002F7B31" w:rsidRDefault="00603F9C">
      <w:pPr>
        <w:pStyle w:val="af"/>
        <w:spacing w:line="360" w:lineRule="auto"/>
        <w:ind w:firstLine="540"/>
        <w:jc w:val="both"/>
        <w:rPr>
          <w:b/>
          <w:bCs/>
          <w:sz w:val="28"/>
          <w:szCs w:val="28"/>
        </w:rPr>
      </w:pPr>
      <w:r>
        <w:rPr>
          <w:sz w:val="28"/>
          <w:szCs w:val="28"/>
        </w:rPr>
        <w:lastRenderedPageBreak/>
        <w:t xml:space="preserve">При анализе уровня усвоения программного материала воспитанниками педагог использует </w:t>
      </w:r>
      <w:r>
        <w:rPr>
          <w:bCs/>
          <w:i/>
          <w:iCs/>
          <w:sz w:val="28"/>
          <w:szCs w:val="28"/>
        </w:rPr>
        <w:t>карты достижений обучающихся</w:t>
      </w:r>
      <w:r>
        <w:rPr>
          <w:sz w:val="28"/>
          <w:szCs w:val="28"/>
        </w:rPr>
        <w:t>, где усвоение программного материала и развитие других качеств ребенка определяются по трем уровням:</w:t>
      </w:r>
    </w:p>
    <w:p w:rsidR="002F7B31" w:rsidRDefault="00603F9C">
      <w:pPr>
        <w:pStyle w:val="af"/>
        <w:spacing w:line="360" w:lineRule="auto"/>
        <w:jc w:val="both"/>
        <w:rPr>
          <w:sz w:val="28"/>
          <w:szCs w:val="28"/>
        </w:rPr>
      </w:pPr>
      <w:r>
        <w:rPr>
          <w:b/>
          <w:bCs/>
          <w:sz w:val="28"/>
          <w:szCs w:val="28"/>
        </w:rPr>
        <w:t xml:space="preserve">максимальный – </w:t>
      </w:r>
      <w:r>
        <w:rPr>
          <w:sz w:val="28"/>
          <w:szCs w:val="28"/>
        </w:rPr>
        <w:t>программный материал усвоен обучающимся полностью, воспитанник имеет высокие достижения (победитель международных, всероссийских, областных конкурсов, района и т.д.);</w:t>
      </w:r>
    </w:p>
    <w:p w:rsidR="002F7B31" w:rsidRDefault="00603F9C">
      <w:pPr>
        <w:pStyle w:val="af"/>
        <w:spacing w:line="360" w:lineRule="auto"/>
        <w:jc w:val="both"/>
        <w:rPr>
          <w:b/>
          <w:bCs/>
          <w:sz w:val="28"/>
          <w:szCs w:val="28"/>
        </w:rPr>
      </w:pPr>
      <w:r>
        <w:rPr>
          <w:b/>
          <w:bCs/>
          <w:sz w:val="28"/>
          <w:szCs w:val="28"/>
        </w:rPr>
        <w:t>средний –</w:t>
      </w:r>
      <w:r>
        <w:rPr>
          <w:sz w:val="28"/>
          <w:szCs w:val="28"/>
        </w:rPr>
        <w:t xml:space="preserve"> усвоение программы в полном объеме, при наличии несущественных ошибок; участвует в смотрах конкурсах и др. на уровне Дома детского творчества, посёлка;</w:t>
      </w:r>
    </w:p>
    <w:p w:rsidR="002F7B31" w:rsidRPr="007A4431" w:rsidRDefault="00A9717E">
      <w:pPr>
        <w:pStyle w:val="af"/>
        <w:spacing w:line="360" w:lineRule="auto"/>
        <w:jc w:val="both"/>
        <w:rPr>
          <w:sz w:val="28"/>
          <w:szCs w:val="28"/>
        </w:rPr>
        <w:sectPr w:rsidR="002F7B31" w:rsidRPr="007A4431" w:rsidSect="00603F9C">
          <w:headerReference w:type="even" r:id="rId9"/>
          <w:footerReference w:type="even" r:id="rId10"/>
          <w:footerReference w:type="default" r:id="rId11"/>
          <w:headerReference w:type="first" r:id="rId12"/>
          <w:footerReference w:type="first" r:id="rId13"/>
          <w:pgSz w:w="11906" w:h="16838"/>
          <w:pgMar w:top="851" w:right="1134" w:bottom="1134" w:left="1701" w:header="709" w:footer="709" w:gutter="0"/>
          <w:pgNumType w:start="1"/>
          <w:cols w:space="720"/>
          <w:titlePg/>
          <w:docGrid w:linePitch="360"/>
        </w:sectPr>
      </w:pPr>
      <w:r>
        <w:rPr>
          <w:noProof/>
          <w:szCs w:val="28"/>
        </w:rPr>
        <mc:AlternateContent>
          <mc:Choice Requires="wps">
            <w:drawing>
              <wp:anchor distT="0" distB="0" distL="114300" distR="114300" simplePos="0" relativeHeight="251661312" behindDoc="0" locked="0" layoutInCell="1" allowOverlap="1" wp14:anchorId="069FF237" wp14:editId="411BEBDE">
                <wp:simplePos x="0" y="0"/>
                <wp:positionH relativeFrom="column">
                  <wp:posOffset>2708275</wp:posOffset>
                </wp:positionH>
                <wp:positionV relativeFrom="paragraph">
                  <wp:posOffset>3273425</wp:posOffset>
                </wp:positionV>
                <wp:extent cx="1857375" cy="745490"/>
                <wp:effectExtent l="8890" t="8255" r="10160" b="8255"/>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745490"/>
                        </a:xfrm>
                        <a:prstGeom prst="ellipse">
                          <a:avLst/>
                        </a:prstGeom>
                        <a:solidFill>
                          <a:srgbClr val="FFFF00"/>
                        </a:solidFill>
                        <a:ln w="9525" cmpd="sng">
                          <a:solidFill>
                            <a:srgbClr val="000000"/>
                          </a:solidFill>
                          <a:round/>
                        </a:ln>
                        <a:effectLst/>
                      </wps:spPr>
                      <wps:txbx>
                        <w:txbxContent>
                          <w:p w:rsidR="008E5AE3" w:rsidRDefault="008E5AE3" w:rsidP="00A9717E">
                            <w:pPr>
                              <w:rPr>
                                <w:b/>
                                <w:sz w:val="28"/>
                                <w:szCs w:val="28"/>
                              </w:rPr>
                            </w:pPr>
                            <w:r>
                              <w:rPr>
                                <w:b/>
                                <w:sz w:val="28"/>
                                <w:szCs w:val="28"/>
                              </w:rPr>
                              <w:t>МИНИМАЛЬНЫЙ</w:t>
                            </w:r>
                          </w:p>
                        </w:txbxContent>
                      </wps:txbx>
                      <wps:bodyPr rot="0" vert="horz" wrap="square" lIns="91440" tIns="45720" rIns="91440" bIns="45720" anchor="t" anchorCtr="0" upright="1">
                        <a:noAutofit/>
                      </wps:bodyPr>
                    </wps:wsp>
                  </a:graphicData>
                </a:graphic>
              </wp:anchor>
            </w:drawing>
          </mc:Choice>
          <mc:Fallback>
            <w:pict>
              <v:oval w14:anchorId="069FF237" id="Овал 3" o:spid="_x0000_s1026" style="position:absolute;left:0;text-align:left;margin-left:213.25pt;margin-top:257.75pt;width:146.25pt;height:58.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6YuMAIAAD0EAAAOAAAAZHJzL2Uyb0RvYy54bWysU12O0zAQfkfiDpbfafpLd6Omq1VXRUgL&#10;rLRwANdxEgvHY8Zu03IYzoB45RI9EmOnXbrwhvCD5fGMP3/zzcziZt8atlPoNdiCjwZDzpSVUGpb&#10;F/zTx/WrK858ELYUBqwq+EF5frN8+WLRuVyNoQFTKmQEYn3euYI3Ibg8y7xsVCv8AJyy5KwAWxHI&#10;xDorUXSE3ppsPBy+zjrA0iFI5T3d3vVOvkz4VaVk+FBVXgVmCk7cQtox7Zu4Z8uFyGsUrtHyREP8&#10;A4tWaEufPkHdiSDYFvVfUK2WCB6qMJDQZlBVWqqUA2UzGv6RzWMjnEq5kDjePcnk/x+sfL97QKbL&#10;gk84s6KlEh2/HX8cvx9/sklUp3M+p6BH94AxP+/uQX72zMKqEbZWt4jQNUqUxGkU47NnD6Lh6Snb&#10;dO+gJHCxDZCE2lfYRkCSgO1TPQ5P9VD7wCRdjq5m88l8xpkk33w6m16ngmUiP7926MMbBS2Lh4Ir&#10;Y7TzUTKRi929D5GQyM9RKQEwulxrY5KB9WZlkO0Etcea1vD8gb8MM5Z1Bb+ejSOV1pFY3tbpk2dh&#10;/hJtmFZShFS7REPY2rInZmxkoVKfntieFeuVD/vN/lSEDZQHEhKh72GaOTo0gF8566h/idOXrUDF&#10;mXlrqRjXo+k0NnwyprP5mAy89GwuPcJKgip44Kw/rkI/JFuHum7op1HK18ItFbDSSdhItWd1Kjv1&#10;aNL7NE9xCC7tFPV76pe/AAAA//8DAFBLAwQUAAYACAAAACEAc3SgW+EAAAALAQAADwAAAGRycy9k&#10;b3ducmV2LnhtbEyPy07DMBBF90j8gzVIbFDrJG1CG+JUFIkFrCCtWLvxkATih2y3Tf+eYQW7Gc3R&#10;nXOrzaRHdkIfBmsEpPMEGJrWqsF0Ava759kKWIjSKDlagwIuGGBTX19VslT2bN7x1MSOUYgJpRTQ&#10;x+hKzkPbo5Zhbh0aun1ar2Wk1XdceXmmcD3yLEkKruVg6EMvHT712H43Ry1AL7d3b/p1t8Bt63hz&#10;WbmPL/8ixO3N9PgALOIU/2D41Sd1qMnpYI9GBTYKWGZFTqiAPM1pIOI+XVO7g4Bika2B1xX/36H+&#10;AQAA//8DAFBLAQItABQABgAIAAAAIQC2gziS/gAAAOEBAAATAAAAAAAAAAAAAAAAAAAAAABbQ29u&#10;dGVudF9UeXBlc10ueG1sUEsBAi0AFAAGAAgAAAAhADj9If/WAAAAlAEAAAsAAAAAAAAAAAAAAAAA&#10;LwEAAF9yZWxzLy5yZWxzUEsBAi0AFAAGAAgAAAAhAPAXpi4wAgAAPQQAAA4AAAAAAAAAAAAAAAAA&#10;LgIAAGRycy9lMm9Eb2MueG1sUEsBAi0AFAAGAAgAAAAhAHN0oFvhAAAACwEAAA8AAAAAAAAAAAAA&#10;AAAAigQAAGRycy9kb3ducmV2LnhtbFBLBQYAAAAABAAEAPMAAACYBQAAAAA=&#10;" fillcolor="yellow">
                <v:textbox>
                  <w:txbxContent>
                    <w:p w:rsidR="008E5AE3" w:rsidRDefault="008E5AE3" w:rsidP="00A9717E">
                      <w:pPr>
                        <w:rPr>
                          <w:b/>
                          <w:sz w:val="28"/>
                          <w:szCs w:val="28"/>
                        </w:rPr>
                      </w:pPr>
                      <w:r>
                        <w:rPr>
                          <w:b/>
                          <w:sz w:val="28"/>
                          <w:szCs w:val="28"/>
                        </w:rPr>
                        <w:t>МИНИМАЛЬНЫЙ</w:t>
                      </w:r>
                    </w:p>
                  </w:txbxContent>
                </v:textbox>
              </v:oval>
            </w:pict>
          </mc:Fallback>
        </mc:AlternateContent>
      </w:r>
      <w:r>
        <w:rPr>
          <w:noProof/>
          <w:szCs w:val="28"/>
        </w:rPr>
        <mc:AlternateContent>
          <mc:Choice Requires="wps">
            <w:drawing>
              <wp:anchor distT="0" distB="0" distL="114300" distR="114300" simplePos="0" relativeHeight="251660288" behindDoc="0" locked="0" layoutInCell="1" allowOverlap="1" wp14:anchorId="5B1482ED" wp14:editId="3CEF9730">
                <wp:simplePos x="0" y="0"/>
                <wp:positionH relativeFrom="column">
                  <wp:posOffset>2092960</wp:posOffset>
                </wp:positionH>
                <wp:positionV relativeFrom="paragraph">
                  <wp:posOffset>2757805</wp:posOffset>
                </wp:positionV>
                <wp:extent cx="2214245" cy="1078230"/>
                <wp:effectExtent l="31750" t="54610" r="30480" b="4826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0000">
                          <a:off x="0" y="0"/>
                          <a:ext cx="2214245" cy="1078230"/>
                        </a:xfrm>
                        <a:prstGeom prst="ellipse">
                          <a:avLst/>
                        </a:prstGeom>
                        <a:solidFill>
                          <a:srgbClr val="FF66FF"/>
                        </a:solidFill>
                        <a:ln w="9525" cmpd="sng">
                          <a:solidFill>
                            <a:srgbClr val="000000"/>
                          </a:solidFill>
                          <a:round/>
                        </a:ln>
                        <a:effectLst/>
                      </wps:spPr>
                      <wps:txbx>
                        <w:txbxContent>
                          <w:p w:rsidR="008E5AE3" w:rsidRDefault="008E5AE3">
                            <w:pPr>
                              <w:jc w:val="center"/>
                              <w:rPr>
                                <w:b/>
                                <w:sz w:val="28"/>
                                <w:szCs w:val="28"/>
                              </w:rPr>
                            </w:pPr>
                            <w:r>
                              <w:rPr>
                                <w:b/>
                                <w:sz w:val="28"/>
                                <w:szCs w:val="28"/>
                              </w:rPr>
                              <w:t>СРЕДНИЙ</w:t>
                            </w:r>
                          </w:p>
                        </w:txbxContent>
                      </wps:txbx>
                      <wps:bodyPr rot="0" vert="horz" wrap="square" lIns="91440" tIns="45720" rIns="91440" bIns="45720" anchor="t" anchorCtr="0" upright="1">
                        <a:noAutofit/>
                      </wps:bodyPr>
                    </wps:wsp>
                  </a:graphicData>
                </a:graphic>
              </wp:anchor>
            </w:drawing>
          </mc:Choice>
          <mc:Fallback>
            <w:pict>
              <v:oval w14:anchorId="5B1482ED" id="Овал 2" o:spid="_x0000_s1027" style="position:absolute;left:0;text-align:left;margin-left:164.8pt;margin-top:217.15pt;width:174.35pt;height:84.9pt;rotation:-4;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rDPQAIAAFMEAAAOAAAAZHJzL2Uyb0RvYy54bWysVEFu2zAQvBfoHwjeY1mq7SRC5CBI4KJA&#10;2gZI+wCaoiSiFJdd0pbdx/QNRa79hJ/UJe3GTnsrqgOh5a6GM7NLXV1vesPWCr0GW/F8NOZMWQm1&#10;tm3FP39anF1w5oOwtTBgVcW3yvPr+etXV4MrVQEdmFohIxDry8FVvAvBlVnmZad64UfglKVkA9iL&#10;QCG2WY1iIPTeZMV4PMsGwNohSOU97d7tk3ye8JtGyfCxabwKzFScuIW0YlqXcc3mV6JsUbhOywMN&#10;8Q8seqEtHfoMdSeCYCvUf0H1WiJ4aMJIQp9B02ipkgZSk4//UPPYCaeSFjLHu2eb/P+DlR/WD8h0&#10;XfGCMyt6atHu++5p92P3kxXRncH5kooe3QNGfd7dg/zimYXbTthW3SDC0ClRE6c81mcvPoiBp0/Z&#10;cngPNYGLVYBk1KbBniFQQ86KyZietEuGsE3qzva5O2oTmKTNosgnxWTKmaRcPj6/KN6k/mWijGCR&#10;nUMf3iroWXypuDJGOx8dFKVY3/sQ+R2rkh4wul5oY1KA7fLWIFsLmpbFYjZbLJIkkn1aZiwbKn45&#10;LSKX3pF33rbpkBdl/hQtKiSNewIvyhBWtt7vGxtZqDS2B7a/Ddw3ImyWm9SsZHXMLaHekr3JSJpv&#10;uomkuwP8xtlAU03Uvq4EKs7MO0stuswnk3gNUjCZnhcU4GlmeZoRVhJUxQNn+9fbsL86K4e67eik&#10;PMm2cENtbXTy98jqMAw0ucn2wy2LV+M0TlXHf8H8FwAAAP//AwBQSwMEFAAGAAgAAAAhAFtvRNjg&#10;AAAACwEAAA8AAABkcnMvZG93bnJldi54bWxMj8tOwzAQRfdI/IM1SOyonSYKJcSpoOIhoW4oSIid&#10;E08TCz+i2G3D3zOsYHdHc3Qf9Xp2lh1xiiZ4CdlCAEPfBW18L+H97fFqBSwm5bWywaOEb4ywbs7P&#10;alXpcPKveNylnpGJj5WSMKQ0VpzHbkCn4iKM6Om3D5NTic6p53pSJzJ3li+FKLlTxlPCoEbcDNh9&#10;7Q6OQp4/++3GfJinh/2L0JntUnu/lfLyYr67BZZwTn8w/Nan6tBQpzYcvI7MSsiXNyWhEoq8yIER&#10;UV6vSLQkRJEBb2r+f0PzAwAA//8DAFBLAQItABQABgAIAAAAIQC2gziS/gAAAOEBAAATAAAAAAAA&#10;AAAAAAAAAAAAAABbQ29udGVudF9UeXBlc10ueG1sUEsBAi0AFAAGAAgAAAAhADj9If/WAAAAlAEA&#10;AAsAAAAAAAAAAAAAAAAALwEAAF9yZWxzLy5yZWxzUEsBAi0AFAAGAAgAAAAhAJH2sM9AAgAAUwQA&#10;AA4AAAAAAAAAAAAAAAAALgIAAGRycy9lMm9Eb2MueG1sUEsBAi0AFAAGAAgAAAAhAFtvRNjgAAAA&#10;CwEAAA8AAAAAAAAAAAAAAAAAmgQAAGRycy9kb3ducmV2LnhtbFBLBQYAAAAABAAEAPMAAACnBQAA&#10;AAA=&#10;" fillcolor="#f6f">
                <v:textbox>
                  <w:txbxContent>
                    <w:p w:rsidR="008E5AE3" w:rsidRDefault="008E5AE3">
                      <w:pPr>
                        <w:jc w:val="center"/>
                        <w:rPr>
                          <w:b/>
                          <w:sz w:val="28"/>
                          <w:szCs w:val="28"/>
                        </w:rPr>
                      </w:pPr>
                      <w:r>
                        <w:rPr>
                          <w:b/>
                          <w:sz w:val="28"/>
                          <w:szCs w:val="28"/>
                        </w:rPr>
                        <w:t>СРЕДНИЙ</w:t>
                      </w:r>
                    </w:p>
                  </w:txbxContent>
                </v:textbox>
              </v:oval>
            </w:pict>
          </mc:Fallback>
        </mc:AlternateContent>
      </w:r>
      <w:r>
        <w:rPr>
          <w:noProof/>
        </w:rPr>
        <mc:AlternateContent>
          <mc:Choice Requires="wps">
            <w:drawing>
              <wp:anchor distT="0" distB="0" distL="114300" distR="114300" simplePos="0" relativeHeight="251659264" behindDoc="0" locked="0" layoutInCell="1" allowOverlap="1" wp14:anchorId="4E87E527" wp14:editId="4E6EE567">
                <wp:simplePos x="0" y="0"/>
                <wp:positionH relativeFrom="column">
                  <wp:posOffset>1646555</wp:posOffset>
                </wp:positionH>
                <wp:positionV relativeFrom="paragraph">
                  <wp:posOffset>2002790</wp:posOffset>
                </wp:positionV>
                <wp:extent cx="2660015" cy="2028825"/>
                <wp:effectExtent l="0" t="0" r="26035" b="28575"/>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015" cy="2028825"/>
                        </a:xfrm>
                        <a:prstGeom prst="ellipse">
                          <a:avLst/>
                        </a:prstGeom>
                        <a:solidFill>
                          <a:srgbClr val="FF0000"/>
                        </a:solidFill>
                        <a:ln w="9525" cmpd="sng">
                          <a:solidFill>
                            <a:srgbClr val="000000"/>
                          </a:solidFill>
                          <a:round/>
                        </a:ln>
                        <a:effectLst/>
                      </wps:spPr>
                      <wps:txbx>
                        <w:txbxContent>
                          <w:p w:rsidR="008E5AE3" w:rsidRDefault="008E5AE3">
                            <w:pPr>
                              <w:rPr>
                                <w:b/>
                                <w:sz w:val="28"/>
                                <w:szCs w:val="28"/>
                              </w:rPr>
                            </w:pPr>
                            <w:r>
                              <w:rPr>
                                <w:b/>
                                <w:sz w:val="28"/>
                                <w:szCs w:val="28"/>
                              </w:rPr>
                              <w:t xml:space="preserve">         МАКСИМАЛЬНЫЙ</w:t>
                            </w:r>
                          </w:p>
                        </w:txbxContent>
                      </wps:txbx>
                      <wps:bodyPr rot="0" vert="horz" wrap="square" lIns="91440" tIns="45720" rIns="91440" bIns="45720" anchor="t" anchorCtr="0" upright="1">
                        <a:noAutofit/>
                      </wps:bodyPr>
                    </wps:wsp>
                  </a:graphicData>
                </a:graphic>
              </wp:anchor>
            </w:drawing>
          </mc:Choice>
          <mc:Fallback>
            <w:pict>
              <v:oval w14:anchorId="4E87E527" id="Овал 1" o:spid="_x0000_s1028" style="position:absolute;left:0;text-align:left;margin-left:129.65pt;margin-top:157.7pt;width:209.45pt;height:15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GMrMAIAAEUEAAAOAAAAZHJzL2Uyb0RvYy54bWysU1Fu2zAM/R+wOwj6X+wYTdcadYoiRYYB&#10;3Vag2wEUWbaFyaJGKXG6w+wMw357iRxplJxk6bavYf4QRJN6fHwkr663vWEbhV6Drfh0knOmrIRa&#10;27binz4uX11w5oOwtTBgVcUflefX85cvrgZXqgI6MLVCRiDWl4OreBeCK7PMy071wk/AKUvOBrAX&#10;gUxssxrFQOi9yYo8P88GwNohSOU9/b0dnXye8JtGyfChabwKzFScuIV0YjpX8czmV6JsUbhOyz0N&#10;8Q8seqEtJT1C3Yog2Br1H1C9lggemjCR0GfQNFqqVANVM81/q+ahE06lWkgc744y+f8HK99v7pHp&#10;mnrHmRU9tWj3bfdj9333xKZRncH5koIe3D3G+ry7A/nZMwuLTthW3SDC0ClRE6cUnz17EA1PT9lq&#10;eAc1gYt1gCTUtsE+ApIEbJv68Xjsh9oGJulncX6e59MZZ5J8RV5cXBSzyCkT5eG5Qx/eKOhZvFRc&#10;GaOdj5qJUmzufBijD1GpAjC6XmpjkoHtamGQbQTNx3KZ07dP4E/DjGVDxS9nlJ7J3pFa3rYpybMw&#10;f4oWsf6OhrC29UjM2MhCpUHdsz1INkoftqttak9xaMYK6kcSFGGcZdo9unSAXzkbaI6J2pe1QMWZ&#10;eWupKZfTs7M4+Mk4m70uyMBTz+rUI6wkqIoHzsbrIozLsnao244yTVPZFm6okY1O+kbGIytqTTRo&#10;VlOT9nsVl+HUTlG/tn/+EwAA//8DAFBLAwQUAAYACAAAACEAcBp+qOEAAAALAQAADwAAAGRycy9k&#10;b3ducmV2LnhtbEyPy07DMBBF90j8gzVI7KjTOH2FOBWqBAseC1I27NzYJBH2OIqdNv37Tlewm9Fc&#10;nTm32E7OsqMZQudRwnyWADNYe91hI+Fr//ywBhaiQq2sRyPhbAJsy9ubQuXan/DTHKvYMIJgyJWE&#10;NsY+5zzUrXEqzHxvkG4/fnAq0jo0XA/qRHBneZokS+5Uh/ShVb3Ztab+rUZHlPfx5XVVCeSZ/Xgb&#10;vvdBnHe1lPd309MjsGim+BeGqz6pQ0lOBz+iDsxKSBcbQVEJYr7IgFFiuVqnwA40iGwDvCz4/w7l&#10;BQAA//8DAFBLAQItABQABgAIAAAAIQC2gziS/gAAAOEBAAATAAAAAAAAAAAAAAAAAAAAAABbQ29u&#10;dGVudF9UeXBlc10ueG1sUEsBAi0AFAAGAAgAAAAhADj9If/WAAAAlAEAAAsAAAAAAAAAAAAAAAAA&#10;LwEAAF9yZWxzLy5yZWxzUEsBAi0AFAAGAAgAAAAhAPDwYyswAgAARQQAAA4AAAAAAAAAAAAAAAAA&#10;LgIAAGRycy9lMm9Eb2MueG1sUEsBAi0AFAAGAAgAAAAhAHAafqjhAAAACwEAAA8AAAAAAAAAAAAA&#10;AAAAigQAAGRycy9kb3ducmV2LnhtbFBLBQYAAAAABAAEAPMAAACYBQAAAAA=&#10;" fillcolor="red">
                <v:textbox>
                  <w:txbxContent>
                    <w:p w:rsidR="008E5AE3" w:rsidRDefault="008E5AE3">
                      <w:pPr>
                        <w:rPr>
                          <w:b/>
                          <w:sz w:val="28"/>
                          <w:szCs w:val="28"/>
                        </w:rPr>
                      </w:pPr>
                      <w:r>
                        <w:rPr>
                          <w:b/>
                          <w:sz w:val="28"/>
                          <w:szCs w:val="28"/>
                        </w:rPr>
                        <w:t xml:space="preserve">         МАКСИМАЛЬНЫЙ</w:t>
                      </w:r>
                    </w:p>
                  </w:txbxContent>
                </v:textbox>
              </v:oval>
            </w:pict>
          </mc:Fallback>
        </mc:AlternateContent>
      </w:r>
      <w:r w:rsidR="00603F9C">
        <w:rPr>
          <w:b/>
          <w:bCs/>
          <w:sz w:val="28"/>
          <w:szCs w:val="28"/>
        </w:rPr>
        <w:t>минимальный –</w:t>
      </w:r>
      <w:r w:rsidR="00603F9C">
        <w:rPr>
          <w:sz w:val="28"/>
          <w:szCs w:val="28"/>
        </w:rPr>
        <w:t xml:space="preserve"> усвоение программы в неполном объеме, допускает существенные ошибки в теоретических и практических заданиях; участвует в кон</w:t>
      </w:r>
      <w:r>
        <w:rPr>
          <w:sz w:val="28"/>
          <w:szCs w:val="28"/>
        </w:rPr>
        <w:t>курсах.</w:t>
      </w:r>
    </w:p>
    <w:p w:rsidR="002F7B31" w:rsidRDefault="00603F9C" w:rsidP="007A4431">
      <w:pPr>
        <w:tabs>
          <w:tab w:val="left" w:pos="6900"/>
        </w:tabs>
        <w:jc w:val="center"/>
        <w:rPr>
          <w:b/>
          <w:bCs/>
          <w:sz w:val="28"/>
          <w:szCs w:val="28"/>
        </w:rPr>
      </w:pPr>
      <w:r>
        <w:rPr>
          <w:b/>
          <w:bCs/>
          <w:sz w:val="28"/>
          <w:szCs w:val="28"/>
        </w:rPr>
        <w:lastRenderedPageBreak/>
        <w:t>Учебный план</w:t>
      </w:r>
    </w:p>
    <w:p w:rsidR="002F7B31" w:rsidRDefault="002F7B31">
      <w:pPr>
        <w:tabs>
          <w:tab w:val="left" w:pos="6900"/>
        </w:tabs>
        <w:jc w:val="center"/>
        <w:rPr>
          <w:b/>
          <w:bCs/>
          <w:sz w:val="28"/>
          <w:szCs w:val="28"/>
        </w:rPr>
      </w:pPr>
    </w:p>
    <w:p w:rsidR="002F7B31" w:rsidRDefault="002F7B31"/>
    <w:tbl>
      <w:tblPr>
        <w:tblStyle w:val="ae"/>
        <w:tblW w:w="0" w:type="auto"/>
        <w:tblLook w:val="04A0" w:firstRow="1" w:lastRow="0" w:firstColumn="1" w:lastColumn="0" w:noHBand="0" w:noVBand="1"/>
      </w:tblPr>
      <w:tblGrid>
        <w:gridCol w:w="992"/>
        <w:gridCol w:w="2474"/>
        <w:gridCol w:w="1207"/>
        <w:gridCol w:w="1134"/>
        <w:gridCol w:w="992"/>
        <w:gridCol w:w="1418"/>
      </w:tblGrid>
      <w:tr w:rsidR="002F7B31">
        <w:trPr>
          <w:trHeight w:val="395"/>
        </w:trPr>
        <w:tc>
          <w:tcPr>
            <w:tcW w:w="992" w:type="dxa"/>
            <w:vMerge w:val="restart"/>
            <w:vAlign w:val="center"/>
          </w:tcPr>
          <w:p w:rsidR="002F7B31" w:rsidRDefault="00603F9C">
            <w:pPr>
              <w:pStyle w:val="af"/>
              <w:jc w:val="center"/>
              <w:rPr>
                <w:b/>
                <w:sz w:val="22"/>
                <w:szCs w:val="22"/>
              </w:rPr>
            </w:pPr>
            <w:r>
              <w:rPr>
                <w:b/>
                <w:sz w:val="22"/>
                <w:szCs w:val="22"/>
              </w:rPr>
              <w:t>№</w:t>
            </w:r>
          </w:p>
          <w:p w:rsidR="002F7B31" w:rsidRDefault="00603F9C">
            <w:pPr>
              <w:pStyle w:val="af"/>
              <w:jc w:val="center"/>
              <w:rPr>
                <w:b/>
                <w:sz w:val="22"/>
                <w:szCs w:val="22"/>
              </w:rPr>
            </w:pPr>
            <w:r>
              <w:rPr>
                <w:b/>
                <w:sz w:val="22"/>
                <w:szCs w:val="22"/>
              </w:rPr>
              <w:t>п/п</w:t>
            </w:r>
          </w:p>
        </w:tc>
        <w:tc>
          <w:tcPr>
            <w:tcW w:w="2474" w:type="dxa"/>
            <w:vMerge w:val="restart"/>
            <w:vAlign w:val="center"/>
          </w:tcPr>
          <w:p w:rsidR="002F7B31" w:rsidRDefault="00603F9C">
            <w:pPr>
              <w:pStyle w:val="af"/>
              <w:jc w:val="center"/>
              <w:rPr>
                <w:b/>
                <w:sz w:val="22"/>
                <w:szCs w:val="22"/>
              </w:rPr>
            </w:pPr>
            <w:r>
              <w:rPr>
                <w:b/>
                <w:sz w:val="22"/>
                <w:szCs w:val="22"/>
              </w:rPr>
              <w:t>Раздел</w:t>
            </w:r>
          </w:p>
        </w:tc>
        <w:tc>
          <w:tcPr>
            <w:tcW w:w="4751" w:type="dxa"/>
            <w:gridSpan w:val="4"/>
            <w:vAlign w:val="center"/>
          </w:tcPr>
          <w:p w:rsidR="002F7B31" w:rsidRDefault="00603F9C">
            <w:pPr>
              <w:pStyle w:val="af"/>
              <w:jc w:val="center"/>
              <w:rPr>
                <w:b/>
                <w:sz w:val="22"/>
                <w:szCs w:val="22"/>
              </w:rPr>
            </w:pPr>
            <w:r>
              <w:rPr>
                <w:b/>
                <w:sz w:val="22"/>
                <w:szCs w:val="22"/>
              </w:rPr>
              <w:t xml:space="preserve">Количество часов    </w:t>
            </w:r>
          </w:p>
          <w:p w:rsidR="002F7B31" w:rsidRDefault="002F7B31">
            <w:pPr>
              <w:spacing w:after="200" w:line="480" w:lineRule="auto"/>
              <w:rPr>
                <w:rFonts w:eastAsia="Calibri"/>
                <w:b/>
                <w:sz w:val="22"/>
                <w:szCs w:val="22"/>
                <w:lang w:eastAsia="en-US"/>
              </w:rPr>
            </w:pPr>
          </w:p>
        </w:tc>
      </w:tr>
      <w:tr w:rsidR="002F7B31">
        <w:trPr>
          <w:trHeight w:val="551"/>
        </w:trPr>
        <w:tc>
          <w:tcPr>
            <w:tcW w:w="992" w:type="dxa"/>
            <w:vMerge/>
            <w:vAlign w:val="center"/>
          </w:tcPr>
          <w:p w:rsidR="002F7B31" w:rsidRDefault="002F7B31">
            <w:pPr>
              <w:pStyle w:val="af"/>
              <w:jc w:val="center"/>
              <w:rPr>
                <w:b/>
                <w:sz w:val="22"/>
                <w:szCs w:val="22"/>
              </w:rPr>
            </w:pPr>
          </w:p>
        </w:tc>
        <w:tc>
          <w:tcPr>
            <w:tcW w:w="2474" w:type="dxa"/>
            <w:vMerge/>
            <w:vAlign w:val="center"/>
          </w:tcPr>
          <w:p w:rsidR="002F7B31" w:rsidRDefault="002F7B31">
            <w:pPr>
              <w:pStyle w:val="af"/>
              <w:jc w:val="center"/>
              <w:rPr>
                <w:b/>
                <w:sz w:val="22"/>
                <w:szCs w:val="22"/>
              </w:rPr>
            </w:pPr>
          </w:p>
        </w:tc>
        <w:tc>
          <w:tcPr>
            <w:tcW w:w="1207" w:type="dxa"/>
            <w:vAlign w:val="center"/>
          </w:tcPr>
          <w:p w:rsidR="002F7B31" w:rsidRDefault="00603F9C">
            <w:pPr>
              <w:pStyle w:val="af"/>
              <w:rPr>
                <w:b/>
                <w:sz w:val="22"/>
                <w:szCs w:val="22"/>
              </w:rPr>
            </w:pPr>
            <w:r>
              <w:rPr>
                <w:b/>
                <w:sz w:val="22"/>
                <w:szCs w:val="22"/>
              </w:rPr>
              <w:t>1 г/об.</w:t>
            </w:r>
          </w:p>
        </w:tc>
        <w:tc>
          <w:tcPr>
            <w:tcW w:w="1134" w:type="dxa"/>
            <w:vAlign w:val="center"/>
          </w:tcPr>
          <w:p w:rsidR="002F7B31" w:rsidRDefault="00603F9C">
            <w:pPr>
              <w:pStyle w:val="af"/>
              <w:jc w:val="center"/>
              <w:rPr>
                <w:b/>
                <w:sz w:val="22"/>
                <w:szCs w:val="22"/>
              </w:rPr>
            </w:pPr>
            <w:r>
              <w:rPr>
                <w:b/>
                <w:sz w:val="22"/>
                <w:szCs w:val="22"/>
              </w:rPr>
              <w:t>2 г/об.</w:t>
            </w:r>
          </w:p>
        </w:tc>
        <w:tc>
          <w:tcPr>
            <w:tcW w:w="992" w:type="dxa"/>
            <w:vAlign w:val="center"/>
          </w:tcPr>
          <w:p w:rsidR="002F7B31" w:rsidRDefault="00603F9C">
            <w:pPr>
              <w:pStyle w:val="af"/>
              <w:jc w:val="center"/>
              <w:rPr>
                <w:b/>
                <w:sz w:val="22"/>
                <w:szCs w:val="22"/>
              </w:rPr>
            </w:pPr>
            <w:r>
              <w:rPr>
                <w:b/>
                <w:sz w:val="22"/>
                <w:szCs w:val="22"/>
              </w:rPr>
              <w:t>3г/об.</w:t>
            </w:r>
          </w:p>
        </w:tc>
        <w:tc>
          <w:tcPr>
            <w:tcW w:w="1418" w:type="dxa"/>
            <w:vAlign w:val="center"/>
          </w:tcPr>
          <w:p w:rsidR="002F7B31" w:rsidRDefault="00603F9C">
            <w:pPr>
              <w:pStyle w:val="af"/>
              <w:jc w:val="center"/>
              <w:rPr>
                <w:b/>
                <w:sz w:val="22"/>
                <w:szCs w:val="22"/>
              </w:rPr>
            </w:pPr>
            <w:r>
              <w:rPr>
                <w:b/>
                <w:sz w:val="22"/>
                <w:szCs w:val="22"/>
              </w:rPr>
              <w:t>4г/об.</w:t>
            </w:r>
          </w:p>
        </w:tc>
      </w:tr>
      <w:tr w:rsidR="002F7B31">
        <w:tc>
          <w:tcPr>
            <w:tcW w:w="992" w:type="dxa"/>
            <w:vAlign w:val="center"/>
          </w:tcPr>
          <w:p w:rsidR="002F7B31" w:rsidRDefault="002F7B31">
            <w:pPr>
              <w:pStyle w:val="af"/>
              <w:jc w:val="center"/>
              <w:rPr>
                <w:sz w:val="22"/>
                <w:szCs w:val="22"/>
              </w:rPr>
            </w:pPr>
          </w:p>
        </w:tc>
        <w:tc>
          <w:tcPr>
            <w:tcW w:w="2474" w:type="dxa"/>
            <w:vAlign w:val="center"/>
          </w:tcPr>
          <w:p w:rsidR="002F7B31" w:rsidRDefault="00603F9C">
            <w:pPr>
              <w:pStyle w:val="af"/>
              <w:jc w:val="both"/>
              <w:rPr>
                <w:sz w:val="22"/>
                <w:szCs w:val="22"/>
              </w:rPr>
            </w:pPr>
            <w:r>
              <w:rPr>
                <w:sz w:val="22"/>
                <w:szCs w:val="22"/>
              </w:rPr>
              <w:t>Инструктаж по ТБ</w:t>
            </w:r>
          </w:p>
        </w:tc>
        <w:tc>
          <w:tcPr>
            <w:tcW w:w="1207" w:type="dxa"/>
            <w:vAlign w:val="center"/>
          </w:tcPr>
          <w:p w:rsidR="002F7B31" w:rsidRDefault="00603F9C">
            <w:pPr>
              <w:pStyle w:val="af"/>
              <w:jc w:val="center"/>
              <w:rPr>
                <w:sz w:val="22"/>
                <w:szCs w:val="22"/>
              </w:rPr>
            </w:pPr>
            <w:r>
              <w:rPr>
                <w:sz w:val="22"/>
                <w:szCs w:val="22"/>
              </w:rPr>
              <w:t>4</w:t>
            </w:r>
          </w:p>
        </w:tc>
        <w:tc>
          <w:tcPr>
            <w:tcW w:w="1134" w:type="dxa"/>
            <w:vAlign w:val="center"/>
          </w:tcPr>
          <w:p w:rsidR="002F7B31" w:rsidRDefault="00603F9C">
            <w:pPr>
              <w:rPr>
                <w:sz w:val="22"/>
                <w:szCs w:val="22"/>
              </w:rPr>
            </w:pPr>
            <w:r>
              <w:rPr>
                <w:sz w:val="22"/>
                <w:szCs w:val="22"/>
              </w:rPr>
              <w:t>4</w:t>
            </w:r>
          </w:p>
        </w:tc>
        <w:tc>
          <w:tcPr>
            <w:tcW w:w="992" w:type="dxa"/>
          </w:tcPr>
          <w:p w:rsidR="002F7B31" w:rsidRDefault="00603F9C">
            <w:pPr>
              <w:pStyle w:val="af"/>
              <w:jc w:val="both"/>
              <w:rPr>
                <w:sz w:val="22"/>
                <w:szCs w:val="22"/>
              </w:rPr>
            </w:pPr>
            <w:r>
              <w:rPr>
                <w:sz w:val="22"/>
                <w:szCs w:val="22"/>
              </w:rPr>
              <w:t>4</w:t>
            </w:r>
          </w:p>
        </w:tc>
        <w:tc>
          <w:tcPr>
            <w:tcW w:w="1418" w:type="dxa"/>
          </w:tcPr>
          <w:p w:rsidR="002F7B31" w:rsidRDefault="00603F9C">
            <w:pPr>
              <w:pStyle w:val="af"/>
              <w:jc w:val="both"/>
              <w:rPr>
                <w:sz w:val="22"/>
                <w:szCs w:val="22"/>
              </w:rPr>
            </w:pPr>
            <w:r>
              <w:rPr>
                <w:sz w:val="22"/>
                <w:szCs w:val="22"/>
              </w:rPr>
              <w:t>4</w:t>
            </w:r>
          </w:p>
        </w:tc>
      </w:tr>
      <w:tr w:rsidR="002F7B31">
        <w:tc>
          <w:tcPr>
            <w:tcW w:w="992" w:type="dxa"/>
            <w:vAlign w:val="center"/>
          </w:tcPr>
          <w:p w:rsidR="002F7B31" w:rsidRDefault="00603F9C">
            <w:pPr>
              <w:pStyle w:val="af"/>
              <w:jc w:val="center"/>
              <w:rPr>
                <w:sz w:val="22"/>
                <w:szCs w:val="22"/>
              </w:rPr>
            </w:pPr>
            <w:r>
              <w:rPr>
                <w:sz w:val="22"/>
                <w:szCs w:val="22"/>
              </w:rPr>
              <w:t>1.</w:t>
            </w:r>
          </w:p>
        </w:tc>
        <w:tc>
          <w:tcPr>
            <w:tcW w:w="2474" w:type="dxa"/>
            <w:vAlign w:val="center"/>
          </w:tcPr>
          <w:p w:rsidR="002F7B31" w:rsidRDefault="00603F9C">
            <w:pPr>
              <w:pStyle w:val="af"/>
              <w:jc w:val="both"/>
              <w:rPr>
                <w:sz w:val="22"/>
                <w:szCs w:val="22"/>
              </w:rPr>
            </w:pPr>
            <w:r>
              <w:rPr>
                <w:sz w:val="22"/>
                <w:szCs w:val="22"/>
              </w:rPr>
              <w:t>Вводное занятие</w:t>
            </w:r>
          </w:p>
          <w:p w:rsidR="002F7B31" w:rsidRDefault="002F7B31">
            <w:pPr>
              <w:pStyle w:val="af"/>
              <w:jc w:val="both"/>
              <w:rPr>
                <w:sz w:val="22"/>
                <w:szCs w:val="22"/>
              </w:rPr>
            </w:pPr>
          </w:p>
        </w:tc>
        <w:tc>
          <w:tcPr>
            <w:tcW w:w="1207" w:type="dxa"/>
            <w:vAlign w:val="center"/>
          </w:tcPr>
          <w:p w:rsidR="002F7B31" w:rsidRDefault="00603F9C">
            <w:pPr>
              <w:pStyle w:val="af"/>
              <w:jc w:val="center"/>
              <w:rPr>
                <w:sz w:val="22"/>
                <w:szCs w:val="22"/>
              </w:rPr>
            </w:pPr>
            <w:r>
              <w:rPr>
                <w:sz w:val="22"/>
                <w:szCs w:val="22"/>
              </w:rPr>
              <w:t>2</w:t>
            </w:r>
          </w:p>
        </w:tc>
        <w:tc>
          <w:tcPr>
            <w:tcW w:w="1134" w:type="dxa"/>
            <w:vAlign w:val="center"/>
          </w:tcPr>
          <w:p w:rsidR="002F7B31" w:rsidRDefault="00603F9C">
            <w:pPr>
              <w:rPr>
                <w:sz w:val="22"/>
                <w:szCs w:val="22"/>
              </w:rPr>
            </w:pPr>
            <w:r>
              <w:rPr>
                <w:sz w:val="22"/>
                <w:szCs w:val="22"/>
              </w:rPr>
              <w:t>2</w:t>
            </w:r>
          </w:p>
        </w:tc>
        <w:tc>
          <w:tcPr>
            <w:tcW w:w="992" w:type="dxa"/>
          </w:tcPr>
          <w:p w:rsidR="002F7B31" w:rsidRDefault="00603F9C">
            <w:pPr>
              <w:pStyle w:val="af"/>
              <w:jc w:val="both"/>
              <w:rPr>
                <w:sz w:val="22"/>
                <w:szCs w:val="22"/>
              </w:rPr>
            </w:pPr>
            <w:r>
              <w:rPr>
                <w:sz w:val="22"/>
                <w:szCs w:val="22"/>
              </w:rPr>
              <w:t>2</w:t>
            </w:r>
          </w:p>
        </w:tc>
        <w:tc>
          <w:tcPr>
            <w:tcW w:w="1418" w:type="dxa"/>
          </w:tcPr>
          <w:p w:rsidR="002F7B31" w:rsidRDefault="00603F9C">
            <w:pPr>
              <w:pStyle w:val="af"/>
              <w:jc w:val="both"/>
              <w:rPr>
                <w:sz w:val="22"/>
                <w:szCs w:val="22"/>
              </w:rPr>
            </w:pPr>
            <w:r>
              <w:rPr>
                <w:sz w:val="22"/>
                <w:szCs w:val="22"/>
              </w:rPr>
              <w:t>2</w:t>
            </w:r>
          </w:p>
        </w:tc>
      </w:tr>
      <w:tr w:rsidR="002F7B31">
        <w:tc>
          <w:tcPr>
            <w:tcW w:w="992" w:type="dxa"/>
            <w:vAlign w:val="center"/>
          </w:tcPr>
          <w:p w:rsidR="002F7B31" w:rsidRDefault="00603F9C">
            <w:pPr>
              <w:pStyle w:val="af"/>
              <w:jc w:val="center"/>
              <w:rPr>
                <w:sz w:val="22"/>
                <w:szCs w:val="22"/>
              </w:rPr>
            </w:pPr>
            <w:r>
              <w:rPr>
                <w:sz w:val="22"/>
                <w:szCs w:val="22"/>
              </w:rPr>
              <w:t>2.</w:t>
            </w:r>
          </w:p>
        </w:tc>
        <w:tc>
          <w:tcPr>
            <w:tcW w:w="2474" w:type="dxa"/>
            <w:vAlign w:val="center"/>
          </w:tcPr>
          <w:p w:rsidR="002F7B31" w:rsidRDefault="00603F9C">
            <w:pPr>
              <w:pStyle w:val="af"/>
              <w:jc w:val="both"/>
              <w:rPr>
                <w:sz w:val="22"/>
                <w:szCs w:val="22"/>
              </w:rPr>
            </w:pPr>
            <w:r>
              <w:rPr>
                <w:sz w:val="22"/>
                <w:szCs w:val="22"/>
              </w:rPr>
              <w:t>История театра</w:t>
            </w:r>
          </w:p>
          <w:p w:rsidR="002F7B31" w:rsidRDefault="002F7B31">
            <w:pPr>
              <w:pStyle w:val="af"/>
              <w:jc w:val="both"/>
              <w:rPr>
                <w:sz w:val="22"/>
                <w:szCs w:val="22"/>
              </w:rPr>
            </w:pPr>
          </w:p>
        </w:tc>
        <w:tc>
          <w:tcPr>
            <w:tcW w:w="1207" w:type="dxa"/>
            <w:vAlign w:val="center"/>
          </w:tcPr>
          <w:p w:rsidR="002F7B31" w:rsidRDefault="00603F9C">
            <w:pPr>
              <w:pStyle w:val="af"/>
              <w:jc w:val="center"/>
              <w:rPr>
                <w:sz w:val="22"/>
                <w:szCs w:val="22"/>
              </w:rPr>
            </w:pPr>
            <w:r>
              <w:rPr>
                <w:sz w:val="22"/>
                <w:szCs w:val="22"/>
              </w:rPr>
              <w:t>8</w:t>
            </w:r>
          </w:p>
        </w:tc>
        <w:tc>
          <w:tcPr>
            <w:tcW w:w="1134" w:type="dxa"/>
            <w:vAlign w:val="center"/>
          </w:tcPr>
          <w:p w:rsidR="002F7B31" w:rsidRDefault="00603F9C">
            <w:pPr>
              <w:pStyle w:val="af"/>
              <w:jc w:val="center"/>
              <w:rPr>
                <w:sz w:val="22"/>
                <w:szCs w:val="22"/>
              </w:rPr>
            </w:pPr>
            <w:r>
              <w:rPr>
                <w:sz w:val="22"/>
                <w:szCs w:val="22"/>
              </w:rPr>
              <w:t>8</w:t>
            </w:r>
          </w:p>
        </w:tc>
        <w:tc>
          <w:tcPr>
            <w:tcW w:w="992" w:type="dxa"/>
          </w:tcPr>
          <w:p w:rsidR="002F7B31" w:rsidRDefault="00603F9C">
            <w:pPr>
              <w:pStyle w:val="af"/>
              <w:jc w:val="center"/>
              <w:rPr>
                <w:sz w:val="22"/>
                <w:szCs w:val="22"/>
              </w:rPr>
            </w:pPr>
            <w:r>
              <w:rPr>
                <w:sz w:val="22"/>
                <w:szCs w:val="22"/>
              </w:rPr>
              <w:t>8</w:t>
            </w:r>
          </w:p>
        </w:tc>
        <w:tc>
          <w:tcPr>
            <w:tcW w:w="1418" w:type="dxa"/>
          </w:tcPr>
          <w:p w:rsidR="002F7B31" w:rsidRDefault="00603F9C">
            <w:pPr>
              <w:pStyle w:val="af"/>
              <w:jc w:val="center"/>
              <w:rPr>
                <w:sz w:val="22"/>
                <w:szCs w:val="22"/>
              </w:rPr>
            </w:pPr>
            <w:r>
              <w:rPr>
                <w:sz w:val="22"/>
                <w:szCs w:val="22"/>
              </w:rPr>
              <w:t>8</w:t>
            </w:r>
          </w:p>
        </w:tc>
      </w:tr>
      <w:tr w:rsidR="002F7B31">
        <w:tc>
          <w:tcPr>
            <w:tcW w:w="992" w:type="dxa"/>
            <w:vAlign w:val="center"/>
          </w:tcPr>
          <w:p w:rsidR="002F7B31" w:rsidRDefault="00603F9C">
            <w:pPr>
              <w:pStyle w:val="af"/>
              <w:jc w:val="center"/>
              <w:rPr>
                <w:sz w:val="22"/>
                <w:szCs w:val="22"/>
              </w:rPr>
            </w:pPr>
            <w:r>
              <w:rPr>
                <w:sz w:val="22"/>
                <w:szCs w:val="22"/>
              </w:rPr>
              <w:t>3.</w:t>
            </w:r>
          </w:p>
        </w:tc>
        <w:tc>
          <w:tcPr>
            <w:tcW w:w="2474" w:type="dxa"/>
            <w:vAlign w:val="center"/>
          </w:tcPr>
          <w:p w:rsidR="002F7B31" w:rsidRDefault="00603F9C">
            <w:pPr>
              <w:pStyle w:val="af"/>
              <w:jc w:val="both"/>
              <w:rPr>
                <w:sz w:val="22"/>
                <w:szCs w:val="22"/>
              </w:rPr>
            </w:pPr>
            <w:r>
              <w:rPr>
                <w:sz w:val="22"/>
                <w:szCs w:val="22"/>
              </w:rPr>
              <w:t>Актерская грамота</w:t>
            </w:r>
          </w:p>
          <w:p w:rsidR="002F7B31" w:rsidRDefault="002F7B31">
            <w:pPr>
              <w:pStyle w:val="af"/>
              <w:jc w:val="both"/>
              <w:rPr>
                <w:sz w:val="22"/>
                <w:szCs w:val="22"/>
              </w:rPr>
            </w:pPr>
          </w:p>
        </w:tc>
        <w:tc>
          <w:tcPr>
            <w:tcW w:w="1207" w:type="dxa"/>
            <w:vAlign w:val="center"/>
          </w:tcPr>
          <w:p w:rsidR="002F7B31" w:rsidRDefault="00603F9C">
            <w:pPr>
              <w:pStyle w:val="af"/>
              <w:jc w:val="center"/>
              <w:rPr>
                <w:sz w:val="22"/>
                <w:szCs w:val="22"/>
              </w:rPr>
            </w:pPr>
            <w:r>
              <w:rPr>
                <w:sz w:val="22"/>
                <w:szCs w:val="22"/>
              </w:rPr>
              <w:t>34</w:t>
            </w:r>
          </w:p>
        </w:tc>
        <w:tc>
          <w:tcPr>
            <w:tcW w:w="1134" w:type="dxa"/>
            <w:vAlign w:val="center"/>
          </w:tcPr>
          <w:p w:rsidR="002F7B31" w:rsidRDefault="00603F9C">
            <w:pPr>
              <w:pStyle w:val="af"/>
              <w:jc w:val="center"/>
              <w:rPr>
                <w:sz w:val="22"/>
                <w:szCs w:val="22"/>
              </w:rPr>
            </w:pPr>
            <w:r>
              <w:rPr>
                <w:sz w:val="22"/>
                <w:szCs w:val="22"/>
              </w:rPr>
              <w:t>34</w:t>
            </w:r>
          </w:p>
        </w:tc>
        <w:tc>
          <w:tcPr>
            <w:tcW w:w="992" w:type="dxa"/>
          </w:tcPr>
          <w:p w:rsidR="002F7B31" w:rsidRDefault="00603F9C">
            <w:pPr>
              <w:pStyle w:val="af"/>
              <w:jc w:val="center"/>
              <w:rPr>
                <w:sz w:val="22"/>
                <w:szCs w:val="22"/>
              </w:rPr>
            </w:pPr>
            <w:r>
              <w:rPr>
                <w:sz w:val="22"/>
                <w:szCs w:val="22"/>
              </w:rPr>
              <w:t>34</w:t>
            </w:r>
          </w:p>
        </w:tc>
        <w:tc>
          <w:tcPr>
            <w:tcW w:w="1418" w:type="dxa"/>
          </w:tcPr>
          <w:p w:rsidR="002F7B31" w:rsidRDefault="00603F9C">
            <w:pPr>
              <w:pStyle w:val="af"/>
              <w:jc w:val="center"/>
              <w:rPr>
                <w:sz w:val="22"/>
                <w:szCs w:val="22"/>
              </w:rPr>
            </w:pPr>
            <w:r>
              <w:rPr>
                <w:sz w:val="22"/>
                <w:szCs w:val="22"/>
              </w:rPr>
              <w:t>34</w:t>
            </w:r>
          </w:p>
        </w:tc>
      </w:tr>
      <w:tr w:rsidR="002F7B31">
        <w:tc>
          <w:tcPr>
            <w:tcW w:w="992" w:type="dxa"/>
            <w:vAlign w:val="center"/>
          </w:tcPr>
          <w:p w:rsidR="002F7B31" w:rsidRDefault="00603F9C">
            <w:pPr>
              <w:pStyle w:val="af"/>
              <w:jc w:val="center"/>
              <w:rPr>
                <w:sz w:val="22"/>
                <w:szCs w:val="22"/>
              </w:rPr>
            </w:pPr>
            <w:r>
              <w:rPr>
                <w:sz w:val="22"/>
                <w:szCs w:val="22"/>
              </w:rPr>
              <w:t>4.</w:t>
            </w:r>
          </w:p>
        </w:tc>
        <w:tc>
          <w:tcPr>
            <w:tcW w:w="2474" w:type="dxa"/>
            <w:vAlign w:val="center"/>
          </w:tcPr>
          <w:p w:rsidR="002F7B31" w:rsidRDefault="00603F9C">
            <w:pPr>
              <w:pStyle w:val="af"/>
              <w:jc w:val="both"/>
              <w:rPr>
                <w:sz w:val="22"/>
                <w:szCs w:val="22"/>
              </w:rPr>
            </w:pPr>
            <w:r>
              <w:rPr>
                <w:sz w:val="22"/>
                <w:szCs w:val="22"/>
              </w:rPr>
              <w:t>Художественное чтение</w:t>
            </w:r>
          </w:p>
          <w:p w:rsidR="002F7B31" w:rsidRDefault="002F7B31">
            <w:pPr>
              <w:pStyle w:val="af"/>
              <w:jc w:val="both"/>
              <w:rPr>
                <w:sz w:val="22"/>
                <w:szCs w:val="22"/>
              </w:rPr>
            </w:pPr>
          </w:p>
        </w:tc>
        <w:tc>
          <w:tcPr>
            <w:tcW w:w="1207" w:type="dxa"/>
            <w:vAlign w:val="center"/>
          </w:tcPr>
          <w:p w:rsidR="002F7B31" w:rsidRDefault="00603F9C">
            <w:pPr>
              <w:pStyle w:val="af"/>
              <w:jc w:val="center"/>
              <w:rPr>
                <w:sz w:val="22"/>
                <w:szCs w:val="22"/>
              </w:rPr>
            </w:pPr>
            <w:r>
              <w:rPr>
                <w:sz w:val="22"/>
                <w:szCs w:val="22"/>
              </w:rPr>
              <w:t>16</w:t>
            </w:r>
          </w:p>
        </w:tc>
        <w:tc>
          <w:tcPr>
            <w:tcW w:w="1134" w:type="dxa"/>
            <w:vAlign w:val="center"/>
          </w:tcPr>
          <w:p w:rsidR="002F7B31" w:rsidRDefault="00603F9C">
            <w:pPr>
              <w:pStyle w:val="af"/>
              <w:jc w:val="center"/>
              <w:rPr>
                <w:sz w:val="22"/>
                <w:szCs w:val="22"/>
              </w:rPr>
            </w:pPr>
            <w:r>
              <w:rPr>
                <w:sz w:val="22"/>
                <w:szCs w:val="22"/>
              </w:rPr>
              <w:t>16</w:t>
            </w:r>
          </w:p>
        </w:tc>
        <w:tc>
          <w:tcPr>
            <w:tcW w:w="992" w:type="dxa"/>
          </w:tcPr>
          <w:p w:rsidR="002F7B31" w:rsidRDefault="00603F9C">
            <w:pPr>
              <w:pStyle w:val="af"/>
              <w:jc w:val="center"/>
              <w:rPr>
                <w:sz w:val="22"/>
                <w:szCs w:val="22"/>
              </w:rPr>
            </w:pPr>
            <w:r>
              <w:rPr>
                <w:sz w:val="22"/>
                <w:szCs w:val="22"/>
              </w:rPr>
              <w:t>16</w:t>
            </w:r>
          </w:p>
        </w:tc>
        <w:tc>
          <w:tcPr>
            <w:tcW w:w="1418" w:type="dxa"/>
          </w:tcPr>
          <w:p w:rsidR="002F7B31" w:rsidRDefault="00603F9C">
            <w:pPr>
              <w:pStyle w:val="af"/>
              <w:jc w:val="center"/>
              <w:rPr>
                <w:sz w:val="22"/>
                <w:szCs w:val="22"/>
              </w:rPr>
            </w:pPr>
            <w:r>
              <w:rPr>
                <w:sz w:val="22"/>
                <w:szCs w:val="22"/>
              </w:rPr>
              <w:t>16</w:t>
            </w:r>
          </w:p>
        </w:tc>
      </w:tr>
      <w:tr w:rsidR="002F7B31">
        <w:tc>
          <w:tcPr>
            <w:tcW w:w="992" w:type="dxa"/>
            <w:vAlign w:val="center"/>
          </w:tcPr>
          <w:p w:rsidR="002F7B31" w:rsidRDefault="00603F9C">
            <w:pPr>
              <w:pStyle w:val="af"/>
              <w:jc w:val="center"/>
              <w:rPr>
                <w:sz w:val="22"/>
                <w:szCs w:val="22"/>
              </w:rPr>
            </w:pPr>
            <w:r>
              <w:rPr>
                <w:sz w:val="22"/>
                <w:szCs w:val="22"/>
              </w:rPr>
              <w:t>5.</w:t>
            </w:r>
          </w:p>
        </w:tc>
        <w:tc>
          <w:tcPr>
            <w:tcW w:w="2474" w:type="dxa"/>
            <w:vAlign w:val="center"/>
          </w:tcPr>
          <w:p w:rsidR="002F7B31" w:rsidRDefault="00603F9C">
            <w:pPr>
              <w:pStyle w:val="af"/>
              <w:jc w:val="both"/>
              <w:rPr>
                <w:sz w:val="22"/>
                <w:szCs w:val="22"/>
              </w:rPr>
            </w:pPr>
            <w:r>
              <w:rPr>
                <w:sz w:val="22"/>
                <w:szCs w:val="22"/>
              </w:rPr>
              <w:t>Сценическое движение</w:t>
            </w:r>
          </w:p>
          <w:p w:rsidR="002F7B31" w:rsidRDefault="002F7B31">
            <w:pPr>
              <w:pStyle w:val="af"/>
              <w:jc w:val="both"/>
              <w:rPr>
                <w:sz w:val="22"/>
                <w:szCs w:val="22"/>
              </w:rPr>
            </w:pPr>
          </w:p>
        </w:tc>
        <w:tc>
          <w:tcPr>
            <w:tcW w:w="1207" w:type="dxa"/>
            <w:vAlign w:val="center"/>
          </w:tcPr>
          <w:p w:rsidR="002F7B31" w:rsidRDefault="00603F9C">
            <w:pPr>
              <w:pStyle w:val="af"/>
              <w:jc w:val="center"/>
              <w:rPr>
                <w:sz w:val="22"/>
                <w:szCs w:val="22"/>
              </w:rPr>
            </w:pPr>
            <w:r>
              <w:rPr>
                <w:sz w:val="22"/>
                <w:szCs w:val="22"/>
              </w:rPr>
              <w:t>14</w:t>
            </w:r>
          </w:p>
        </w:tc>
        <w:tc>
          <w:tcPr>
            <w:tcW w:w="1134" w:type="dxa"/>
            <w:vAlign w:val="center"/>
          </w:tcPr>
          <w:p w:rsidR="002F7B31" w:rsidRDefault="00603F9C">
            <w:pPr>
              <w:pStyle w:val="af"/>
              <w:jc w:val="center"/>
              <w:rPr>
                <w:sz w:val="22"/>
                <w:szCs w:val="22"/>
              </w:rPr>
            </w:pPr>
            <w:r>
              <w:rPr>
                <w:sz w:val="22"/>
                <w:szCs w:val="22"/>
              </w:rPr>
              <w:t>14</w:t>
            </w:r>
          </w:p>
        </w:tc>
        <w:tc>
          <w:tcPr>
            <w:tcW w:w="992" w:type="dxa"/>
          </w:tcPr>
          <w:p w:rsidR="002F7B31" w:rsidRDefault="00603F9C">
            <w:pPr>
              <w:pStyle w:val="af"/>
              <w:jc w:val="center"/>
              <w:rPr>
                <w:sz w:val="22"/>
                <w:szCs w:val="22"/>
              </w:rPr>
            </w:pPr>
            <w:r>
              <w:rPr>
                <w:sz w:val="22"/>
                <w:szCs w:val="22"/>
              </w:rPr>
              <w:t>14</w:t>
            </w:r>
          </w:p>
        </w:tc>
        <w:tc>
          <w:tcPr>
            <w:tcW w:w="1418" w:type="dxa"/>
          </w:tcPr>
          <w:p w:rsidR="002F7B31" w:rsidRDefault="00603F9C">
            <w:pPr>
              <w:pStyle w:val="af"/>
              <w:jc w:val="center"/>
              <w:rPr>
                <w:sz w:val="22"/>
                <w:szCs w:val="22"/>
              </w:rPr>
            </w:pPr>
            <w:r>
              <w:rPr>
                <w:sz w:val="22"/>
                <w:szCs w:val="22"/>
              </w:rPr>
              <w:t>14</w:t>
            </w:r>
          </w:p>
        </w:tc>
      </w:tr>
      <w:tr w:rsidR="002F7B31">
        <w:tc>
          <w:tcPr>
            <w:tcW w:w="992" w:type="dxa"/>
            <w:vAlign w:val="center"/>
          </w:tcPr>
          <w:p w:rsidR="002F7B31" w:rsidRDefault="00603F9C">
            <w:pPr>
              <w:pStyle w:val="af"/>
              <w:jc w:val="center"/>
              <w:rPr>
                <w:sz w:val="22"/>
                <w:szCs w:val="22"/>
              </w:rPr>
            </w:pPr>
            <w:r>
              <w:rPr>
                <w:sz w:val="22"/>
                <w:szCs w:val="22"/>
              </w:rPr>
              <w:t>6.</w:t>
            </w:r>
          </w:p>
        </w:tc>
        <w:tc>
          <w:tcPr>
            <w:tcW w:w="2474" w:type="dxa"/>
            <w:vAlign w:val="center"/>
          </w:tcPr>
          <w:p w:rsidR="002F7B31" w:rsidRDefault="00603F9C">
            <w:pPr>
              <w:pStyle w:val="af"/>
              <w:jc w:val="both"/>
              <w:rPr>
                <w:sz w:val="22"/>
                <w:szCs w:val="22"/>
              </w:rPr>
            </w:pPr>
            <w:r>
              <w:rPr>
                <w:sz w:val="22"/>
                <w:szCs w:val="22"/>
              </w:rPr>
              <w:t>Работа над пьесой</w:t>
            </w:r>
          </w:p>
          <w:p w:rsidR="002F7B31" w:rsidRDefault="002F7B31">
            <w:pPr>
              <w:pStyle w:val="af"/>
              <w:jc w:val="both"/>
              <w:rPr>
                <w:sz w:val="22"/>
                <w:szCs w:val="22"/>
              </w:rPr>
            </w:pPr>
          </w:p>
        </w:tc>
        <w:tc>
          <w:tcPr>
            <w:tcW w:w="1207" w:type="dxa"/>
            <w:vAlign w:val="center"/>
          </w:tcPr>
          <w:p w:rsidR="002F7B31" w:rsidRDefault="00603F9C">
            <w:pPr>
              <w:pStyle w:val="af"/>
              <w:jc w:val="center"/>
              <w:rPr>
                <w:sz w:val="22"/>
                <w:szCs w:val="22"/>
              </w:rPr>
            </w:pPr>
            <w:r>
              <w:rPr>
                <w:sz w:val="22"/>
                <w:szCs w:val="22"/>
              </w:rPr>
              <w:t>34</w:t>
            </w:r>
          </w:p>
        </w:tc>
        <w:tc>
          <w:tcPr>
            <w:tcW w:w="1134" w:type="dxa"/>
            <w:vAlign w:val="center"/>
          </w:tcPr>
          <w:p w:rsidR="002F7B31" w:rsidRDefault="00603F9C">
            <w:pPr>
              <w:pStyle w:val="af"/>
              <w:jc w:val="center"/>
              <w:rPr>
                <w:sz w:val="22"/>
                <w:szCs w:val="22"/>
              </w:rPr>
            </w:pPr>
            <w:r>
              <w:rPr>
                <w:sz w:val="22"/>
                <w:szCs w:val="22"/>
              </w:rPr>
              <w:t>34</w:t>
            </w:r>
          </w:p>
        </w:tc>
        <w:tc>
          <w:tcPr>
            <w:tcW w:w="992" w:type="dxa"/>
          </w:tcPr>
          <w:p w:rsidR="002F7B31" w:rsidRDefault="00603F9C">
            <w:pPr>
              <w:pStyle w:val="af"/>
              <w:jc w:val="both"/>
              <w:rPr>
                <w:sz w:val="22"/>
                <w:szCs w:val="22"/>
              </w:rPr>
            </w:pPr>
            <w:r>
              <w:rPr>
                <w:sz w:val="22"/>
                <w:szCs w:val="22"/>
              </w:rPr>
              <w:t>34</w:t>
            </w:r>
          </w:p>
        </w:tc>
        <w:tc>
          <w:tcPr>
            <w:tcW w:w="1418" w:type="dxa"/>
          </w:tcPr>
          <w:p w:rsidR="002F7B31" w:rsidRDefault="00603F9C">
            <w:pPr>
              <w:pStyle w:val="af"/>
              <w:jc w:val="center"/>
              <w:rPr>
                <w:sz w:val="22"/>
                <w:szCs w:val="22"/>
              </w:rPr>
            </w:pPr>
            <w:r>
              <w:rPr>
                <w:sz w:val="22"/>
                <w:szCs w:val="22"/>
              </w:rPr>
              <w:t>34</w:t>
            </w:r>
          </w:p>
        </w:tc>
      </w:tr>
      <w:tr w:rsidR="002F7B31">
        <w:tc>
          <w:tcPr>
            <w:tcW w:w="992" w:type="dxa"/>
            <w:vAlign w:val="center"/>
          </w:tcPr>
          <w:p w:rsidR="002F7B31" w:rsidRDefault="00603F9C">
            <w:pPr>
              <w:pStyle w:val="af"/>
              <w:jc w:val="center"/>
              <w:rPr>
                <w:sz w:val="22"/>
                <w:szCs w:val="22"/>
              </w:rPr>
            </w:pPr>
            <w:r>
              <w:rPr>
                <w:sz w:val="22"/>
                <w:szCs w:val="22"/>
              </w:rPr>
              <w:t>7.</w:t>
            </w:r>
          </w:p>
        </w:tc>
        <w:tc>
          <w:tcPr>
            <w:tcW w:w="2474" w:type="dxa"/>
            <w:vAlign w:val="center"/>
          </w:tcPr>
          <w:p w:rsidR="002F7B31" w:rsidRDefault="00603F9C">
            <w:pPr>
              <w:pStyle w:val="af"/>
              <w:jc w:val="both"/>
              <w:rPr>
                <w:sz w:val="22"/>
                <w:szCs w:val="22"/>
              </w:rPr>
            </w:pPr>
            <w:r>
              <w:rPr>
                <w:sz w:val="22"/>
                <w:szCs w:val="22"/>
              </w:rPr>
              <w:t>Мероприятия и психологические практикумы</w:t>
            </w:r>
          </w:p>
          <w:p w:rsidR="002F7B31" w:rsidRDefault="002F7B31">
            <w:pPr>
              <w:pStyle w:val="af"/>
              <w:jc w:val="both"/>
              <w:rPr>
                <w:sz w:val="22"/>
                <w:szCs w:val="22"/>
              </w:rPr>
            </w:pPr>
          </w:p>
        </w:tc>
        <w:tc>
          <w:tcPr>
            <w:tcW w:w="1207" w:type="dxa"/>
            <w:vAlign w:val="center"/>
          </w:tcPr>
          <w:p w:rsidR="002F7B31" w:rsidRDefault="00603F9C">
            <w:pPr>
              <w:pStyle w:val="af"/>
              <w:jc w:val="center"/>
              <w:rPr>
                <w:sz w:val="22"/>
                <w:szCs w:val="22"/>
              </w:rPr>
            </w:pPr>
            <w:r>
              <w:rPr>
                <w:sz w:val="22"/>
                <w:szCs w:val="22"/>
              </w:rPr>
              <w:t>16</w:t>
            </w:r>
          </w:p>
        </w:tc>
        <w:tc>
          <w:tcPr>
            <w:tcW w:w="1134" w:type="dxa"/>
            <w:vAlign w:val="center"/>
          </w:tcPr>
          <w:p w:rsidR="002F7B31" w:rsidRDefault="00603F9C">
            <w:pPr>
              <w:pStyle w:val="af"/>
              <w:jc w:val="center"/>
              <w:rPr>
                <w:sz w:val="22"/>
                <w:szCs w:val="22"/>
              </w:rPr>
            </w:pPr>
            <w:r>
              <w:rPr>
                <w:sz w:val="22"/>
                <w:szCs w:val="22"/>
              </w:rPr>
              <w:t>16</w:t>
            </w:r>
          </w:p>
        </w:tc>
        <w:tc>
          <w:tcPr>
            <w:tcW w:w="992" w:type="dxa"/>
          </w:tcPr>
          <w:p w:rsidR="002F7B31" w:rsidRDefault="002F7B31">
            <w:pPr>
              <w:pStyle w:val="af"/>
              <w:jc w:val="both"/>
              <w:rPr>
                <w:sz w:val="22"/>
                <w:szCs w:val="22"/>
              </w:rPr>
            </w:pPr>
          </w:p>
          <w:p w:rsidR="002F7B31" w:rsidRDefault="00603F9C">
            <w:pPr>
              <w:rPr>
                <w:sz w:val="22"/>
                <w:szCs w:val="22"/>
              </w:rPr>
            </w:pPr>
            <w:r>
              <w:rPr>
                <w:sz w:val="22"/>
                <w:szCs w:val="22"/>
              </w:rPr>
              <w:t>16</w:t>
            </w:r>
          </w:p>
        </w:tc>
        <w:tc>
          <w:tcPr>
            <w:tcW w:w="1418" w:type="dxa"/>
          </w:tcPr>
          <w:p w:rsidR="002F7B31" w:rsidRDefault="002F7B31">
            <w:pPr>
              <w:pStyle w:val="af"/>
              <w:jc w:val="center"/>
              <w:rPr>
                <w:sz w:val="22"/>
                <w:szCs w:val="22"/>
              </w:rPr>
            </w:pPr>
          </w:p>
          <w:p w:rsidR="002F7B31" w:rsidRDefault="00603F9C">
            <w:pPr>
              <w:pStyle w:val="af"/>
              <w:jc w:val="center"/>
              <w:rPr>
                <w:sz w:val="22"/>
                <w:szCs w:val="22"/>
              </w:rPr>
            </w:pPr>
            <w:r>
              <w:rPr>
                <w:sz w:val="22"/>
                <w:szCs w:val="22"/>
              </w:rPr>
              <w:t>16</w:t>
            </w:r>
          </w:p>
        </w:tc>
      </w:tr>
      <w:tr w:rsidR="002F7B31">
        <w:tc>
          <w:tcPr>
            <w:tcW w:w="992" w:type="dxa"/>
            <w:vAlign w:val="center"/>
          </w:tcPr>
          <w:p w:rsidR="002F7B31" w:rsidRDefault="00603F9C">
            <w:pPr>
              <w:pStyle w:val="af"/>
              <w:jc w:val="center"/>
              <w:rPr>
                <w:sz w:val="22"/>
                <w:szCs w:val="22"/>
              </w:rPr>
            </w:pPr>
            <w:r>
              <w:rPr>
                <w:sz w:val="22"/>
                <w:szCs w:val="22"/>
              </w:rPr>
              <w:t>8.</w:t>
            </w:r>
          </w:p>
        </w:tc>
        <w:tc>
          <w:tcPr>
            <w:tcW w:w="2474" w:type="dxa"/>
            <w:vAlign w:val="center"/>
          </w:tcPr>
          <w:p w:rsidR="002F7B31" w:rsidRDefault="00603F9C">
            <w:pPr>
              <w:pStyle w:val="af"/>
              <w:jc w:val="both"/>
              <w:rPr>
                <w:sz w:val="22"/>
                <w:szCs w:val="22"/>
              </w:rPr>
            </w:pPr>
            <w:r>
              <w:rPr>
                <w:sz w:val="22"/>
                <w:szCs w:val="22"/>
              </w:rPr>
              <w:t>Экскурсии</w:t>
            </w:r>
          </w:p>
        </w:tc>
        <w:tc>
          <w:tcPr>
            <w:tcW w:w="1207" w:type="dxa"/>
            <w:vAlign w:val="center"/>
          </w:tcPr>
          <w:p w:rsidR="002F7B31" w:rsidRDefault="00603F9C">
            <w:pPr>
              <w:pStyle w:val="af"/>
              <w:jc w:val="center"/>
              <w:rPr>
                <w:sz w:val="22"/>
                <w:szCs w:val="22"/>
              </w:rPr>
            </w:pPr>
            <w:r>
              <w:rPr>
                <w:sz w:val="22"/>
                <w:szCs w:val="22"/>
              </w:rPr>
              <w:t>8</w:t>
            </w:r>
          </w:p>
        </w:tc>
        <w:tc>
          <w:tcPr>
            <w:tcW w:w="1134" w:type="dxa"/>
            <w:vAlign w:val="center"/>
          </w:tcPr>
          <w:p w:rsidR="002F7B31" w:rsidRDefault="00603F9C">
            <w:pPr>
              <w:pStyle w:val="af"/>
              <w:jc w:val="center"/>
              <w:rPr>
                <w:sz w:val="22"/>
                <w:szCs w:val="22"/>
              </w:rPr>
            </w:pPr>
            <w:r>
              <w:rPr>
                <w:sz w:val="22"/>
                <w:szCs w:val="22"/>
              </w:rPr>
              <w:t>8</w:t>
            </w:r>
          </w:p>
        </w:tc>
        <w:tc>
          <w:tcPr>
            <w:tcW w:w="992" w:type="dxa"/>
          </w:tcPr>
          <w:p w:rsidR="002F7B31" w:rsidRDefault="00603F9C">
            <w:pPr>
              <w:pStyle w:val="af"/>
              <w:jc w:val="center"/>
              <w:rPr>
                <w:sz w:val="22"/>
                <w:szCs w:val="22"/>
              </w:rPr>
            </w:pPr>
            <w:r>
              <w:rPr>
                <w:sz w:val="22"/>
                <w:szCs w:val="22"/>
              </w:rPr>
              <w:t>8</w:t>
            </w:r>
          </w:p>
        </w:tc>
        <w:tc>
          <w:tcPr>
            <w:tcW w:w="1418" w:type="dxa"/>
          </w:tcPr>
          <w:p w:rsidR="002F7B31" w:rsidRDefault="00603F9C">
            <w:pPr>
              <w:pStyle w:val="af"/>
              <w:jc w:val="center"/>
              <w:rPr>
                <w:sz w:val="22"/>
                <w:szCs w:val="22"/>
              </w:rPr>
            </w:pPr>
            <w:r>
              <w:rPr>
                <w:sz w:val="22"/>
                <w:szCs w:val="22"/>
              </w:rPr>
              <w:t>8</w:t>
            </w:r>
          </w:p>
        </w:tc>
      </w:tr>
      <w:tr w:rsidR="002F7B31">
        <w:tc>
          <w:tcPr>
            <w:tcW w:w="992" w:type="dxa"/>
            <w:vAlign w:val="center"/>
          </w:tcPr>
          <w:p w:rsidR="002F7B31" w:rsidRDefault="00603F9C">
            <w:pPr>
              <w:pStyle w:val="af"/>
              <w:jc w:val="center"/>
              <w:rPr>
                <w:sz w:val="22"/>
                <w:szCs w:val="22"/>
              </w:rPr>
            </w:pPr>
            <w:r>
              <w:rPr>
                <w:sz w:val="22"/>
                <w:szCs w:val="22"/>
              </w:rPr>
              <w:t>9.</w:t>
            </w:r>
          </w:p>
        </w:tc>
        <w:tc>
          <w:tcPr>
            <w:tcW w:w="2474" w:type="dxa"/>
            <w:vAlign w:val="center"/>
          </w:tcPr>
          <w:p w:rsidR="002F7B31" w:rsidRDefault="00603F9C">
            <w:pPr>
              <w:pStyle w:val="af"/>
              <w:jc w:val="both"/>
              <w:rPr>
                <w:sz w:val="22"/>
                <w:szCs w:val="22"/>
              </w:rPr>
            </w:pPr>
            <w:r>
              <w:rPr>
                <w:sz w:val="22"/>
                <w:szCs w:val="22"/>
              </w:rPr>
              <w:t>Итоговое занятие</w:t>
            </w:r>
          </w:p>
          <w:p w:rsidR="002F7B31" w:rsidRDefault="002F7B31">
            <w:pPr>
              <w:pStyle w:val="af"/>
              <w:jc w:val="both"/>
              <w:rPr>
                <w:sz w:val="22"/>
                <w:szCs w:val="22"/>
              </w:rPr>
            </w:pPr>
          </w:p>
        </w:tc>
        <w:tc>
          <w:tcPr>
            <w:tcW w:w="1207" w:type="dxa"/>
            <w:vAlign w:val="center"/>
          </w:tcPr>
          <w:p w:rsidR="002F7B31" w:rsidRDefault="00603F9C">
            <w:pPr>
              <w:pStyle w:val="af"/>
              <w:jc w:val="center"/>
              <w:rPr>
                <w:sz w:val="22"/>
                <w:szCs w:val="22"/>
              </w:rPr>
            </w:pPr>
            <w:r>
              <w:rPr>
                <w:sz w:val="22"/>
                <w:szCs w:val="22"/>
              </w:rPr>
              <w:t>8</w:t>
            </w:r>
          </w:p>
        </w:tc>
        <w:tc>
          <w:tcPr>
            <w:tcW w:w="1134" w:type="dxa"/>
            <w:vAlign w:val="center"/>
          </w:tcPr>
          <w:p w:rsidR="002F7B31" w:rsidRDefault="00603F9C">
            <w:pPr>
              <w:pStyle w:val="af"/>
              <w:jc w:val="center"/>
              <w:rPr>
                <w:sz w:val="22"/>
                <w:szCs w:val="22"/>
              </w:rPr>
            </w:pPr>
            <w:r>
              <w:rPr>
                <w:sz w:val="22"/>
                <w:szCs w:val="22"/>
              </w:rPr>
              <w:t>8</w:t>
            </w:r>
          </w:p>
        </w:tc>
        <w:tc>
          <w:tcPr>
            <w:tcW w:w="992" w:type="dxa"/>
          </w:tcPr>
          <w:p w:rsidR="002F7B31" w:rsidRDefault="00603F9C">
            <w:pPr>
              <w:pStyle w:val="af"/>
              <w:rPr>
                <w:sz w:val="22"/>
                <w:szCs w:val="22"/>
              </w:rPr>
            </w:pPr>
            <w:r>
              <w:rPr>
                <w:sz w:val="22"/>
                <w:szCs w:val="22"/>
              </w:rPr>
              <w:t>8</w:t>
            </w:r>
          </w:p>
        </w:tc>
        <w:tc>
          <w:tcPr>
            <w:tcW w:w="1418" w:type="dxa"/>
          </w:tcPr>
          <w:p w:rsidR="002F7B31" w:rsidRDefault="00603F9C">
            <w:pPr>
              <w:pStyle w:val="af"/>
              <w:rPr>
                <w:sz w:val="22"/>
                <w:szCs w:val="22"/>
              </w:rPr>
            </w:pPr>
            <w:r>
              <w:rPr>
                <w:sz w:val="22"/>
                <w:szCs w:val="22"/>
              </w:rPr>
              <w:t>8</w:t>
            </w:r>
          </w:p>
        </w:tc>
      </w:tr>
      <w:tr w:rsidR="002F7B31">
        <w:tc>
          <w:tcPr>
            <w:tcW w:w="992" w:type="dxa"/>
            <w:vAlign w:val="center"/>
          </w:tcPr>
          <w:p w:rsidR="002F7B31" w:rsidRDefault="00603F9C">
            <w:pPr>
              <w:pStyle w:val="af"/>
              <w:jc w:val="center"/>
              <w:rPr>
                <w:sz w:val="22"/>
                <w:szCs w:val="22"/>
              </w:rPr>
            </w:pPr>
            <w:r>
              <w:rPr>
                <w:sz w:val="22"/>
                <w:szCs w:val="22"/>
              </w:rPr>
              <w:t>ВСЕГО:</w:t>
            </w:r>
          </w:p>
          <w:p w:rsidR="002F7B31" w:rsidRDefault="002F7B31">
            <w:pPr>
              <w:pStyle w:val="af"/>
              <w:jc w:val="center"/>
              <w:rPr>
                <w:sz w:val="22"/>
                <w:szCs w:val="22"/>
              </w:rPr>
            </w:pPr>
          </w:p>
        </w:tc>
        <w:tc>
          <w:tcPr>
            <w:tcW w:w="2474" w:type="dxa"/>
            <w:vAlign w:val="center"/>
          </w:tcPr>
          <w:p w:rsidR="002F7B31" w:rsidRDefault="002F7B31">
            <w:pPr>
              <w:pStyle w:val="af"/>
              <w:jc w:val="center"/>
              <w:rPr>
                <w:sz w:val="22"/>
                <w:szCs w:val="22"/>
              </w:rPr>
            </w:pPr>
          </w:p>
        </w:tc>
        <w:tc>
          <w:tcPr>
            <w:tcW w:w="1207" w:type="dxa"/>
            <w:vAlign w:val="center"/>
          </w:tcPr>
          <w:p w:rsidR="002F7B31" w:rsidRDefault="00603F9C">
            <w:pPr>
              <w:pStyle w:val="af"/>
              <w:jc w:val="center"/>
              <w:rPr>
                <w:sz w:val="22"/>
                <w:szCs w:val="22"/>
              </w:rPr>
            </w:pPr>
            <w:r>
              <w:rPr>
                <w:sz w:val="22"/>
                <w:szCs w:val="22"/>
              </w:rPr>
              <w:t>144</w:t>
            </w:r>
          </w:p>
        </w:tc>
        <w:tc>
          <w:tcPr>
            <w:tcW w:w="1134" w:type="dxa"/>
          </w:tcPr>
          <w:p w:rsidR="002F7B31" w:rsidRDefault="002F7B31">
            <w:pPr>
              <w:pStyle w:val="af"/>
              <w:jc w:val="center"/>
              <w:rPr>
                <w:sz w:val="22"/>
                <w:szCs w:val="22"/>
              </w:rPr>
            </w:pPr>
          </w:p>
          <w:p w:rsidR="002F7B31" w:rsidRDefault="00603F9C">
            <w:pPr>
              <w:pStyle w:val="af"/>
              <w:jc w:val="center"/>
              <w:rPr>
                <w:sz w:val="22"/>
                <w:szCs w:val="22"/>
              </w:rPr>
            </w:pPr>
            <w:r>
              <w:rPr>
                <w:sz w:val="22"/>
                <w:szCs w:val="22"/>
              </w:rPr>
              <w:t>144</w:t>
            </w:r>
          </w:p>
          <w:p w:rsidR="002F7B31" w:rsidRDefault="002F7B31">
            <w:pPr>
              <w:rPr>
                <w:sz w:val="22"/>
                <w:szCs w:val="22"/>
              </w:rPr>
            </w:pPr>
          </w:p>
        </w:tc>
        <w:tc>
          <w:tcPr>
            <w:tcW w:w="992" w:type="dxa"/>
          </w:tcPr>
          <w:p w:rsidR="002F7B31" w:rsidRDefault="002F7B31">
            <w:pPr>
              <w:rPr>
                <w:sz w:val="22"/>
                <w:szCs w:val="22"/>
              </w:rPr>
            </w:pPr>
          </w:p>
          <w:p w:rsidR="002F7B31" w:rsidRDefault="00603F9C">
            <w:pPr>
              <w:rPr>
                <w:sz w:val="22"/>
                <w:szCs w:val="22"/>
              </w:rPr>
            </w:pPr>
            <w:r>
              <w:rPr>
                <w:sz w:val="22"/>
                <w:szCs w:val="22"/>
              </w:rPr>
              <w:t>144</w:t>
            </w:r>
          </w:p>
        </w:tc>
        <w:tc>
          <w:tcPr>
            <w:tcW w:w="1418" w:type="dxa"/>
          </w:tcPr>
          <w:p w:rsidR="002F7B31" w:rsidRDefault="002F7B31">
            <w:pPr>
              <w:rPr>
                <w:sz w:val="22"/>
                <w:szCs w:val="22"/>
              </w:rPr>
            </w:pPr>
          </w:p>
          <w:p w:rsidR="002F7B31" w:rsidRDefault="00603F9C">
            <w:pPr>
              <w:rPr>
                <w:sz w:val="22"/>
                <w:szCs w:val="22"/>
              </w:rPr>
            </w:pPr>
            <w:r>
              <w:rPr>
                <w:sz w:val="22"/>
                <w:szCs w:val="22"/>
              </w:rPr>
              <w:t>144</w:t>
            </w:r>
          </w:p>
        </w:tc>
      </w:tr>
    </w:tbl>
    <w:p w:rsidR="001D1260" w:rsidRDefault="001D1260" w:rsidP="002D489F">
      <w:pPr>
        <w:pStyle w:val="a3"/>
        <w:jc w:val="center"/>
        <w:rPr>
          <w:rFonts w:ascii="Times New Roman" w:eastAsia="Calibri" w:hAnsi="Times New Roman" w:cs="Times New Roman"/>
          <w:b/>
          <w:lang w:eastAsia="en-US"/>
        </w:rPr>
      </w:pPr>
    </w:p>
    <w:p w:rsidR="002D489F" w:rsidRDefault="002D489F" w:rsidP="002D489F">
      <w:pPr>
        <w:pStyle w:val="a3"/>
        <w:jc w:val="center"/>
        <w:rPr>
          <w:rFonts w:ascii="Times New Roman" w:hAnsi="Times New Roman" w:cs="Times New Roman"/>
          <w:b/>
          <w:sz w:val="28"/>
          <w:szCs w:val="28"/>
        </w:rPr>
      </w:pPr>
      <w:r>
        <w:rPr>
          <w:rFonts w:ascii="Times New Roman" w:hAnsi="Times New Roman" w:cs="Times New Roman"/>
          <w:b/>
          <w:sz w:val="28"/>
          <w:szCs w:val="28"/>
        </w:rPr>
        <w:t>Учебно-тематический план 1-й год обучения</w:t>
      </w: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
        <w:gridCol w:w="2058"/>
        <w:gridCol w:w="2782"/>
        <w:gridCol w:w="1164"/>
        <w:gridCol w:w="1024"/>
        <w:gridCol w:w="1511"/>
      </w:tblGrid>
      <w:tr w:rsidR="002F7B31" w:rsidTr="00243E4E">
        <w:tc>
          <w:tcPr>
            <w:tcW w:w="304" w:type="pct"/>
            <w:vMerge w:val="restart"/>
          </w:tcPr>
          <w:p w:rsidR="002F7B31" w:rsidRDefault="00603F9C" w:rsidP="00243E4E">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 п/п</w:t>
            </w:r>
          </w:p>
        </w:tc>
        <w:tc>
          <w:tcPr>
            <w:tcW w:w="1132" w:type="pct"/>
            <w:vMerge w:val="restart"/>
          </w:tcPr>
          <w:p w:rsidR="002F7B31" w:rsidRDefault="00603F9C" w:rsidP="00243E4E">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bCs/>
                <w:sz w:val="22"/>
                <w:szCs w:val="22"/>
                <w:lang w:eastAsia="en-US"/>
              </w:rPr>
              <w:t>Разделы программы и темы занятий</w:t>
            </w:r>
          </w:p>
        </w:tc>
        <w:tc>
          <w:tcPr>
            <w:tcW w:w="1530" w:type="pct"/>
            <w:vMerge w:val="restart"/>
          </w:tcPr>
          <w:p w:rsidR="002F7B31" w:rsidRDefault="00603F9C" w:rsidP="00243E4E">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Тема</w:t>
            </w:r>
          </w:p>
        </w:tc>
        <w:tc>
          <w:tcPr>
            <w:tcW w:w="1203" w:type="pct"/>
            <w:gridSpan w:val="2"/>
          </w:tcPr>
          <w:p w:rsidR="002F7B31" w:rsidRDefault="00603F9C" w:rsidP="00243E4E">
            <w:pPr>
              <w:tabs>
                <w:tab w:val="left" w:pos="3075"/>
                <w:tab w:val="left" w:pos="3166"/>
              </w:tabs>
              <w:autoSpaceDE w:val="0"/>
              <w:autoSpaceDN w:val="0"/>
              <w:adjustRightInd w:val="0"/>
              <w:spacing w:after="200" w:line="276" w:lineRule="auto"/>
              <w:contextualSpacing/>
              <w:jc w:val="center"/>
              <w:rPr>
                <w:rFonts w:eastAsia="Arial Unicode MS"/>
                <w:b/>
                <w:sz w:val="22"/>
                <w:szCs w:val="22"/>
                <w:lang w:eastAsia="zh-CN"/>
              </w:rPr>
            </w:pPr>
            <w:r>
              <w:rPr>
                <w:rFonts w:eastAsia="Arial Unicode MS"/>
                <w:b/>
                <w:sz w:val="22"/>
                <w:szCs w:val="22"/>
                <w:lang w:eastAsia="zh-CN"/>
              </w:rPr>
              <w:t>Виды занятий</w:t>
            </w:r>
          </w:p>
        </w:tc>
        <w:tc>
          <w:tcPr>
            <w:tcW w:w="831" w:type="pct"/>
            <w:vMerge w:val="restart"/>
          </w:tcPr>
          <w:p w:rsidR="002F7B31" w:rsidRDefault="00603F9C" w:rsidP="00243E4E">
            <w:pPr>
              <w:tabs>
                <w:tab w:val="left" w:pos="3075"/>
                <w:tab w:val="left" w:pos="3166"/>
              </w:tabs>
              <w:autoSpaceDE w:val="0"/>
              <w:autoSpaceDN w:val="0"/>
              <w:adjustRightInd w:val="0"/>
              <w:spacing w:after="200" w:line="276" w:lineRule="auto"/>
              <w:contextualSpacing/>
              <w:jc w:val="center"/>
              <w:rPr>
                <w:rFonts w:eastAsia="Arial Unicode MS"/>
                <w:b/>
                <w:sz w:val="22"/>
                <w:szCs w:val="22"/>
                <w:lang w:eastAsia="zh-CN"/>
              </w:rPr>
            </w:pPr>
            <w:r>
              <w:rPr>
                <w:rFonts w:eastAsia="Arial Unicode MS"/>
                <w:b/>
                <w:sz w:val="22"/>
                <w:szCs w:val="22"/>
                <w:lang w:eastAsia="zh-CN"/>
              </w:rPr>
              <w:t>Форма контроля</w:t>
            </w:r>
          </w:p>
        </w:tc>
      </w:tr>
      <w:tr w:rsidR="002F7B31" w:rsidTr="00243E4E">
        <w:tc>
          <w:tcPr>
            <w:tcW w:w="304" w:type="pct"/>
            <w:vMerge/>
          </w:tcPr>
          <w:p w:rsidR="002F7B31" w:rsidRDefault="002F7B31"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1132" w:type="pct"/>
            <w:vMerge/>
          </w:tcPr>
          <w:p w:rsidR="002F7B31" w:rsidRDefault="002F7B31" w:rsidP="00243E4E">
            <w:pPr>
              <w:tabs>
                <w:tab w:val="left" w:pos="3075"/>
                <w:tab w:val="left" w:pos="3166"/>
              </w:tabs>
              <w:autoSpaceDE w:val="0"/>
              <w:autoSpaceDN w:val="0"/>
              <w:adjustRightInd w:val="0"/>
              <w:spacing w:after="200" w:line="276" w:lineRule="auto"/>
              <w:contextualSpacing/>
              <w:jc w:val="center"/>
              <w:rPr>
                <w:rFonts w:eastAsia="Arial Unicode MS"/>
                <w:sz w:val="22"/>
                <w:szCs w:val="22"/>
                <w:lang w:eastAsia="zh-CN"/>
              </w:rPr>
            </w:pPr>
          </w:p>
        </w:tc>
        <w:tc>
          <w:tcPr>
            <w:tcW w:w="1530" w:type="pct"/>
            <w:vMerge/>
          </w:tcPr>
          <w:p w:rsidR="002F7B31" w:rsidRDefault="002F7B31"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640" w:type="pct"/>
          </w:tcPr>
          <w:p w:rsidR="002F7B31" w:rsidRDefault="00603F9C" w:rsidP="00243E4E">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Теория</w:t>
            </w:r>
          </w:p>
        </w:tc>
        <w:tc>
          <w:tcPr>
            <w:tcW w:w="563" w:type="pct"/>
          </w:tcPr>
          <w:p w:rsidR="002F7B31" w:rsidRDefault="00603F9C" w:rsidP="00243E4E">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Практика</w:t>
            </w:r>
          </w:p>
        </w:tc>
        <w:tc>
          <w:tcPr>
            <w:tcW w:w="831" w:type="pct"/>
            <w:vMerge/>
          </w:tcPr>
          <w:p w:rsidR="002F7B31" w:rsidRDefault="002F7B31"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r>
      <w:tr w:rsidR="002F7B31" w:rsidTr="00243E4E">
        <w:tc>
          <w:tcPr>
            <w:tcW w:w="304" w:type="pct"/>
          </w:tcPr>
          <w:p w:rsidR="002F7B31" w:rsidRDefault="002F7B31"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1132" w:type="pct"/>
          </w:tcPr>
          <w:p w:rsidR="002F7B31" w:rsidRDefault="00603F9C" w:rsidP="00243E4E">
            <w:pPr>
              <w:tabs>
                <w:tab w:val="left" w:pos="3075"/>
                <w:tab w:val="left" w:pos="3166"/>
              </w:tabs>
              <w:autoSpaceDE w:val="0"/>
              <w:autoSpaceDN w:val="0"/>
              <w:adjustRightInd w:val="0"/>
              <w:spacing w:after="200" w:line="276" w:lineRule="auto"/>
              <w:contextualSpacing/>
              <w:jc w:val="center"/>
              <w:rPr>
                <w:rFonts w:eastAsia="Arial Unicode MS"/>
                <w:sz w:val="22"/>
                <w:szCs w:val="22"/>
                <w:lang w:eastAsia="zh-CN"/>
              </w:rPr>
            </w:pPr>
            <w:r>
              <w:rPr>
                <w:rFonts w:eastAsia="SimSun"/>
                <w:bCs/>
                <w:sz w:val="22"/>
                <w:szCs w:val="22"/>
                <w:lang w:eastAsia="zh-CN"/>
              </w:rPr>
              <w:t>Инструктаж</w:t>
            </w:r>
          </w:p>
        </w:tc>
        <w:tc>
          <w:tcPr>
            <w:tcW w:w="1530"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SimSun"/>
                <w:bCs/>
                <w:sz w:val="22"/>
                <w:szCs w:val="22"/>
                <w:lang w:eastAsia="zh-CN"/>
              </w:rPr>
              <w:t>Инструктаж по ОТ.</w:t>
            </w:r>
          </w:p>
        </w:tc>
        <w:tc>
          <w:tcPr>
            <w:tcW w:w="640" w:type="pct"/>
          </w:tcPr>
          <w:p w:rsidR="002F7B31" w:rsidRDefault="00603F9C" w:rsidP="00243E4E">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Cs/>
                <w:sz w:val="22"/>
                <w:szCs w:val="22"/>
                <w:lang w:eastAsia="en-US"/>
              </w:rPr>
              <w:t>4</w:t>
            </w:r>
          </w:p>
        </w:tc>
        <w:tc>
          <w:tcPr>
            <w:tcW w:w="563" w:type="pct"/>
          </w:tcPr>
          <w:p w:rsidR="002F7B31" w:rsidRDefault="002F7B31" w:rsidP="00243E4E">
            <w:pPr>
              <w:tabs>
                <w:tab w:val="left" w:pos="3075"/>
                <w:tab w:val="left" w:pos="3166"/>
              </w:tabs>
              <w:autoSpaceDE w:val="0"/>
              <w:autoSpaceDN w:val="0"/>
              <w:adjustRightInd w:val="0"/>
              <w:spacing w:after="200" w:line="276" w:lineRule="auto"/>
              <w:jc w:val="center"/>
              <w:rPr>
                <w:rFonts w:eastAsia="Calibri"/>
                <w:b/>
                <w:sz w:val="22"/>
                <w:szCs w:val="22"/>
                <w:lang w:eastAsia="en-US"/>
              </w:rPr>
            </w:pPr>
          </w:p>
        </w:tc>
        <w:tc>
          <w:tcPr>
            <w:tcW w:w="831"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Приём нормативов</w:t>
            </w:r>
          </w:p>
        </w:tc>
      </w:tr>
      <w:tr w:rsidR="002F7B31" w:rsidTr="00243E4E">
        <w:trPr>
          <w:trHeight w:val="1032"/>
        </w:trPr>
        <w:tc>
          <w:tcPr>
            <w:tcW w:w="304"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1</w:t>
            </w:r>
          </w:p>
        </w:tc>
        <w:tc>
          <w:tcPr>
            <w:tcW w:w="1132" w:type="pct"/>
          </w:tcPr>
          <w:p w:rsidR="002F7B31" w:rsidRDefault="00603F9C" w:rsidP="00243E4E">
            <w:pPr>
              <w:spacing w:after="200"/>
              <w:jc w:val="center"/>
              <w:rPr>
                <w:rFonts w:eastAsia="Arial Unicode MS"/>
                <w:sz w:val="22"/>
                <w:szCs w:val="22"/>
                <w:lang w:eastAsia="en-US"/>
              </w:rPr>
            </w:pPr>
            <w:r>
              <w:rPr>
                <w:rFonts w:eastAsia="Arial Unicode MS"/>
                <w:sz w:val="22"/>
                <w:szCs w:val="22"/>
                <w:lang w:eastAsia="en-US"/>
              </w:rPr>
              <w:t>Вводное занятие</w:t>
            </w:r>
          </w:p>
        </w:tc>
        <w:tc>
          <w:tcPr>
            <w:tcW w:w="1530" w:type="pct"/>
          </w:tcPr>
          <w:p w:rsidR="002F7B31" w:rsidRDefault="00603F9C" w:rsidP="00243E4E">
            <w:pPr>
              <w:spacing w:after="200"/>
              <w:jc w:val="both"/>
              <w:rPr>
                <w:rFonts w:eastAsia="Arial Unicode MS"/>
                <w:iCs/>
                <w:sz w:val="22"/>
                <w:szCs w:val="22"/>
                <w:shd w:val="clear" w:color="auto" w:fill="FFFFFF"/>
                <w:lang w:val="tt-RU" w:eastAsia="en-US"/>
              </w:rPr>
            </w:pPr>
            <w:r>
              <w:rPr>
                <w:rFonts w:eastAsia="Arial Unicode MS"/>
                <w:sz w:val="22"/>
                <w:szCs w:val="22"/>
                <w:lang w:eastAsia="en-US"/>
              </w:rPr>
              <w:t>Знакомство с планом работы</w:t>
            </w:r>
          </w:p>
        </w:tc>
        <w:tc>
          <w:tcPr>
            <w:tcW w:w="640" w:type="pct"/>
          </w:tcPr>
          <w:p w:rsidR="002F7B31" w:rsidRDefault="00603F9C" w:rsidP="00243E4E">
            <w:pPr>
              <w:jc w:val="center"/>
              <w:rPr>
                <w:rFonts w:eastAsia="Calibri"/>
                <w:sz w:val="22"/>
                <w:szCs w:val="22"/>
              </w:rPr>
            </w:pPr>
            <w:r>
              <w:rPr>
                <w:rFonts w:eastAsia="Calibri"/>
                <w:sz w:val="22"/>
                <w:szCs w:val="22"/>
              </w:rPr>
              <w:t>2</w:t>
            </w:r>
          </w:p>
        </w:tc>
        <w:tc>
          <w:tcPr>
            <w:tcW w:w="563" w:type="pct"/>
          </w:tcPr>
          <w:p w:rsidR="002F7B31" w:rsidRDefault="002F7B31" w:rsidP="00243E4E">
            <w:pPr>
              <w:jc w:val="center"/>
              <w:rPr>
                <w:rFonts w:eastAsia="Calibri"/>
                <w:sz w:val="22"/>
                <w:szCs w:val="22"/>
              </w:rPr>
            </w:pPr>
          </w:p>
        </w:tc>
        <w:tc>
          <w:tcPr>
            <w:tcW w:w="831"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w:t>
            </w:r>
          </w:p>
        </w:tc>
      </w:tr>
      <w:tr w:rsidR="002F7B31" w:rsidTr="00243E4E">
        <w:tc>
          <w:tcPr>
            <w:tcW w:w="304"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2</w:t>
            </w:r>
          </w:p>
        </w:tc>
        <w:tc>
          <w:tcPr>
            <w:tcW w:w="1132" w:type="pct"/>
          </w:tcPr>
          <w:p w:rsidR="002F7B31" w:rsidRDefault="00603F9C" w:rsidP="00243E4E">
            <w:pPr>
              <w:spacing w:after="200"/>
              <w:jc w:val="center"/>
              <w:rPr>
                <w:rFonts w:eastAsia="Arial Unicode MS"/>
                <w:sz w:val="22"/>
                <w:szCs w:val="22"/>
                <w:lang w:eastAsia="en-US"/>
              </w:rPr>
            </w:pPr>
            <w:r>
              <w:rPr>
                <w:rFonts w:eastAsia="Arial Unicode MS"/>
                <w:sz w:val="22"/>
                <w:szCs w:val="22"/>
                <w:lang w:eastAsia="en-US"/>
              </w:rPr>
              <w:t>История театра. Театр как вид искусства</w:t>
            </w:r>
          </w:p>
        </w:tc>
        <w:tc>
          <w:tcPr>
            <w:tcW w:w="1530" w:type="pct"/>
          </w:tcPr>
          <w:p w:rsidR="002F7B31" w:rsidRDefault="00603F9C" w:rsidP="00243E4E">
            <w:pPr>
              <w:spacing w:after="200"/>
              <w:jc w:val="both"/>
              <w:rPr>
                <w:rFonts w:eastAsia="Arial Unicode MS"/>
                <w:sz w:val="22"/>
                <w:szCs w:val="22"/>
                <w:lang w:eastAsia="en-US"/>
              </w:rPr>
            </w:pPr>
            <w:r>
              <w:rPr>
                <w:rFonts w:eastAsia="Arial Unicode MS"/>
                <w:sz w:val="22"/>
                <w:szCs w:val="22"/>
                <w:lang w:eastAsia="en-US"/>
              </w:rPr>
              <w:t>Эволюция театра. Современная драматургия. Литературное наследие.</w:t>
            </w:r>
          </w:p>
        </w:tc>
        <w:tc>
          <w:tcPr>
            <w:tcW w:w="640" w:type="pct"/>
          </w:tcPr>
          <w:p w:rsidR="002F7B31" w:rsidRDefault="00603F9C" w:rsidP="00243E4E">
            <w:pPr>
              <w:jc w:val="center"/>
              <w:rPr>
                <w:rFonts w:eastAsia="Calibri"/>
                <w:sz w:val="22"/>
                <w:szCs w:val="22"/>
              </w:rPr>
            </w:pPr>
            <w:r>
              <w:rPr>
                <w:rFonts w:eastAsia="Calibri"/>
                <w:sz w:val="22"/>
                <w:szCs w:val="22"/>
              </w:rPr>
              <w:t>5</w:t>
            </w:r>
          </w:p>
        </w:tc>
        <w:tc>
          <w:tcPr>
            <w:tcW w:w="563" w:type="pct"/>
          </w:tcPr>
          <w:p w:rsidR="002F7B31" w:rsidRDefault="00603F9C" w:rsidP="00243E4E">
            <w:pPr>
              <w:jc w:val="center"/>
              <w:rPr>
                <w:rFonts w:eastAsia="Calibri"/>
                <w:sz w:val="22"/>
                <w:szCs w:val="22"/>
              </w:rPr>
            </w:pPr>
            <w:r>
              <w:rPr>
                <w:rFonts w:eastAsia="Calibri"/>
                <w:sz w:val="22"/>
                <w:szCs w:val="22"/>
              </w:rPr>
              <w:t>5</w:t>
            </w:r>
          </w:p>
        </w:tc>
        <w:tc>
          <w:tcPr>
            <w:tcW w:w="831"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w:t>
            </w:r>
          </w:p>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Реферат.</w:t>
            </w:r>
          </w:p>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w:t>
            </w:r>
          </w:p>
        </w:tc>
      </w:tr>
      <w:tr w:rsidR="002F7B31" w:rsidTr="00243E4E">
        <w:tc>
          <w:tcPr>
            <w:tcW w:w="304"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3</w:t>
            </w:r>
          </w:p>
        </w:tc>
        <w:tc>
          <w:tcPr>
            <w:tcW w:w="1132" w:type="pct"/>
          </w:tcPr>
          <w:p w:rsidR="002F7B31" w:rsidRDefault="00603F9C" w:rsidP="00243E4E">
            <w:pPr>
              <w:spacing w:after="200"/>
              <w:jc w:val="center"/>
              <w:rPr>
                <w:rFonts w:eastAsia="Arial Unicode MS"/>
                <w:sz w:val="22"/>
                <w:szCs w:val="22"/>
                <w:lang w:eastAsia="en-US"/>
              </w:rPr>
            </w:pPr>
            <w:r>
              <w:rPr>
                <w:rFonts w:eastAsia="Arial Unicode MS"/>
                <w:sz w:val="22"/>
                <w:szCs w:val="22"/>
                <w:lang w:eastAsia="en-US"/>
              </w:rPr>
              <w:t>Актерская грамота</w:t>
            </w:r>
          </w:p>
        </w:tc>
        <w:tc>
          <w:tcPr>
            <w:tcW w:w="1530" w:type="pct"/>
          </w:tcPr>
          <w:p w:rsidR="002F7B31" w:rsidRDefault="00603F9C" w:rsidP="00243E4E">
            <w:pPr>
              <w:spacing w:after="200"/>
              <w:jc w:val="both"/>
              <w:rPr>
                <w:rFonts w:eastAsia="Arial Unicode MS"/>
                <w:sz w:val="22"/>
                <w:szCs w:val="22"/>
                <w:lang w:eastAsia="en-US"/>
              </w:rPr>
            </w:pPr>
            <w:r>
              <w:rPr>
                <w:rFonts w:eastAsia="Arial Unicode MS"/>
                <w:sz w:val="22"/>
                <w:szCs w:val="22"/>
                <w:lang w:eastAsia="en-US"/>
              </w:rPr>
              <w:t xml:space="preserve">Многообразие выразительных средств в театре.  </w:t>
            </w:r>
          </w:p>
        </w:tc>
        <w:tc>
          <w:tcPr>
            <w:tcW w:w="640" w:type="pct"/>
          </w:tcPr>
          <w:p w:rsidR="002F7B31" w:rsidRDefault="00603F9C" w:rsidP="00243E4E">
            <w:pPr>
              <w:jc w:val="center"/>
              <w:rPr>
                <w:rFonts w:eastAsia="Calibri"/>
                <w:sz w:val="22"/>
                <w:szCs w:val="22"/>
              </w:rPr>
            </w:pPr>
            <w:r>
              <w:rPr>
                <w:rFonts w:eastAsia="Calibri"/>
                <w:sz w:val="22"/>
                <w:szCs w:val="22"/>
              </w:rPr>
              <w:t>10</w:t>
            </w:r>
          </w:p>
          <w:p w:rsidR="002F7B31" w:rsidRDefault="002F7B31" w:rsidP="00243E4E">
            <w:pPr>
              <w:jc w:val="center"/>
              <w:rPr>
                <w:rFonts w:eastAsia="Calibri"/>
                <w:sz w:val="22"/>
                <w:szCs w:val="22"/>
              </w:rPr>
            </w:pPr>
          </w:p>
        </w:tc>
        <w:tc>
          <w:tcPr>
            <w:tcW w:w="563" w:type="pct"/>
          </w:tcPr>
          <w:p w:rsidR="002F7B31" w:rsidRDefault="00603F9C" w:rsidP="00243E4E">
            <w:pPr>
              <w:jc w:val="center"/>
              <w:rPr>
                <w:rFonts w:eastAsia="Calibri"/>
                <w:sz w:val="22"/>
                <w:szCs w:val="22"/>
              </w:rPr>
            </w:pPr>
            <w:r>
              <w:rPr>
                <w:rFonts w:eastAsia="Calibri"/>
                <w:sz w:val="22"/>
                <w:szCs w:val="22"/>
              </w:rPr>
              <w:t>24</w:t>
            </w:r>
          </w:p>
        </w:tc>
        <w:tc>
          <w:tcPr>
            <w:tcW w:w="831"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 xml:space="preserve"> опрос,</w:t>
            </w:r>
          </w:p>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 xml:space="preserve">показ. </w:t>
            </w:r>
          </w:p>
        </w:tc>
      </w:tr>
      <w:tr w:rsidR="002F7B31" w:rsidTr="00243E4E">
        <w:tc>
          <w:tcPr>
            <w:tcW w:w="304"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4</w:t>
            </w:r>
          </w:p>
        </w:tc>
        <w:tc>
          <w:tcPr>
            <w:tcW w:w="1132" w:type="pct"/>
          </w:tcPr>
          <w:p w:rsidR="002F7B31" w:rsidRDefault="00603F9C" w:rsidP="00243E4E">
            <w:pPr>
              <w:pStyle w:val="af"/>
              <w:rPr>
                <w:rFonts w:eastAsia="Arial Unicode MS"/>
                <w:sz w:val="22"/>
                <w:szCs w:val="22"/>
              </w:rPr>
            </w:pPr>
            <w:r>
              <w:rPr>
                <w:rFonts w:eastAsia="Arial Unicode MS"/>
                <w:sz w:val="22"/>
                <w:szCs w:val="22"/>
              </w:rPr>
              <w:t>Художественное чтение</w:t>
            </w:r>
          </w:p>
          <w:p w:rsidR="002F7B31" w:rsidRDefault="002F7B31" w:rsidP="00243E4E">
            <w:pPr>
              <w:spacing w:after="200"/>
              <w:jc w:val="center"/>
              <w:rPr>
                <w:rFonts w:eastAsia="Arial Unicode MS"/>
                <w:sz w:val="22"/>
                <w:szCs w:val="22"/>
                <w:lang w:eastAsia="en-US"/>
              </w:rPr>
            </w:pPr>
          </w:p>
        </w:tc>
        <w:tc>
          <w:tcPr>
            <w:tcW w:w="1530" w:type="pct"/>
          </w:tcPr>
          <w:p w:rsidR="002F7B31" w:rsidRDefault="00603F9C" w:rsidP="00243E4E">
            <w:pPr>
              <w:spacing w:after="200"/>
              <w:jc w:val="both"/>
              <w:rPr>
                <w:rFonts w:eastAsia="Arial Unicode MS"/>
                <w:sz w:val="22"/>
                <w:szCs w:val="22"/>
                <w:lang w:eastAsia="en-US"/>
              </w:rPr>
            </w:pPr>
            <w:r>
              <w:rPr>
                <w:rFonts w:eastAsia="Arial Unicode MS"/>
                <w:sz w:val="22"/>
                <w:szCs w:val="22"/>
              </w:rPr>
              <w:lastRenderedPageBreak/>
              <w:t xml:space="preserve">Роль чтения вслух в повышении общей читательской культуры». </w:t>
            </w:r>
            <w:r>
              <w:rPr>
                <w:rFonts w:eastAsia="Arial Unicode MS"/>
                <w:sz w:val="22"/>
                <w:szCs w:val="22"/>
              </w:rPr>
              <w:lastRenderedPageBreak/>
              <w:t>«Основы практической работы над голосом» и т.д</w:t>
            </w:r>
          </w:p>
        </w:tc>
        <w:tc>
          <w:tcPr>
            <w:tcW w:w="640" w:type="pct"/>
          </w:tcPr>
          <w:p w:rsidR="002F7B31" w:rsidRDefault="00603F9C" w:rsidP="00243E4E">
            <w:pPr>
              <w:jc w:val="center"/>
              <w:rPr>
                <w:rFonts w:eastAsia="Calibri"/>
                <w:sz w:val="22"/>
                <w:szCs w:val="22"/>
              </w:rPr>
            </w:pPr>
            <w:r>
              <w:rPr>
                <w:rFonts w:eastAsia="Calibri"/>
                <w:sz w:val="22"/>
                <w:szCs w:val="22"/>
              </w:rPr>
              <w:lastRenderedPageBreak/>
              <w:t>6</w:t>
            </w:r>
          </w:p>
        </w:tc>
        <w:tc>
          <w:tcPr>
            <w:tcW w:w="563" w:type="pct"/>
          </w:tcPr>
          <w:p w:rsidR="002F7B31" w:rsidRDefault="00603F9C" w:rsidP="00243E4E">
            <w:pPr>
              <w:jc w:val="center"/>
              <w:rPr>
                <w:rFonts w:eastAsia="Calibri"/>
                <w:sz w:val="22"/>
                <w:szCs w:val="22"/>
              </w:rPr>
            </w:pPr>
            <w:r>
              <w:rPr>
                <w:rFonts w:eastAsia="Calibri"/>
                <w:sz w:val="22"/>
                <w:szCs w:val="22"/>
              </w:rPr>
              <w:t>10</w:t>
            </w:r>
          </w:p>
        </w:tc>
        <w:tc>
          <w:tcPr>
            <w:tcW w:w="831"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 xml:space="preserve"> опрос,</w:t>
            </w:r>
          </w:p>
          <w:p w:rsidR="002F7B31" w:rsidRDefault="00603F9C" w:rsidP="00243E4E">
            <w:pPr>
              <w:tabs>
                <w:tab w:val="left" w:pos="3075"/>
                <w:tab w:val="left" w:pos="3166"/>
              </w:tabs>
              <w:autoSpaceDE w:val="0"/>
              <w:autoSpaceDN w:val="0"/>
              <w:adjustRightInd w:val="0"/>
              <w:spacing w:after="200" w:line="276" w:lineRule="auto"/>
              <w:contextualSpacing/>
              <w:rPr>
                <w:sz w:val="22"/>
                <w:szCs w:val="22"/>
              </w:rPr>
            </w:pPr>
            <w:r>
              <w:rPr>
                <w:sz w:val="22"/>
                <w:szCs w:val="22"/>
              </w:rPr>
              <w:t>Исполнение</w:t>
            </w:r>
          </w:p>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sz w:val="22"/>
                <w:szCs w:val="22"/>
              </w:rPr>
              <w:lastRenderedPageBreak/>
              <w:t>текста</w:t>
            </w:r>
            <w:r>
              <w:rPr>
                <w:sz w:val="28"/>
                <w:szCs w:val="28"/>
              </w:rPr>
              <w:t>,</w:t>
            </w:r>
          </w:p>
        </w:tc>
      </w:tr>
      <w:tr w:rsidR="002F7B31" w:rsidTr="00243E4E">
        <w:tc>
          <w:tcPr>
            <w:tcW w:w="304"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lastRenderedPageBreak/>
              <w:t>5</w:t>
            </w:r>
          </w:p>
        </w:tc>
        <w:tc>
          <w:tcPr>
            <w:tcW w:w="1132" w:type="pct"/>
          </w:tcPr>
          <w:p w:rsidR="002F7B31" w:rsidRDefault="00603F9C" w:rsidP="00243E4E">
            <w:pPr>
              <w:spacing w:after="200"/>
              <w:jc w:val="center"/>
              <w:rPr>
                <w:rFonts w:eastAsia="Arial Unicode MS"/>
                <w:sz w:val="22"/>
                <w:szCs w:val="22"/>
                <w:lang w:eastAsia="en-US"/>
              </w:rPr>
            </w:pPr>
            <w:r>
              <w:rPr>
                <w:rFonts w:eastAsia="Arial Unicode MS"/>
                <w:sz w:val="22"/>
                <w:szCs w:val="22"/>
              </w:rPr>
              <w:t>Сценическое движение</w:t>
            </w:r>
          </w:p>
        </w:tc>
        <w:tc>
          <w:tcPr>
            <w:tcW w:w="1530" w:type="pct"/>
          </w:tcPr>
          <w:p w:rsidR="002F7B31" w:rsidRDefault="00603F9C" w:rsidP="00243E4E">
            <w:pPr>
              <w:spacing w:after="200"/>
              <w:jc w:val="both"/>
              <w:rPr>
                <w:rFonts w:eastAsia="Arial Unicode MS"/>
                <w:sz w:val="22"/>
                <w:szCs w:val="22"/>
                <w:lang w:eastAsia="en-US"/>
              </w:rPr>
            </w:pPr>
            <w:r>
              <w:rPr>
                <w:rFonts w:eastAsia="Arial Unicode MS"/>
                <w:sz w:val="22"/>
                <w:szCs w:val="22"/>
              </w:rPr>
              <w:t>Пластическая выразительность актера</w:t>
            </w:r>
          </w:p>
        </w:tc>
        <w:tc>
          <w:tcPr>
            <w:tcW w:w="640" w:type="pct"/>
          </w:tcPr>
          <w:p w:rsidR="002F7B31" w:rsidRDefault="00603F9C" w:rsidP="00243E4E">
            <w:pPr>
              <w:jc w:val="center"/>
              <w:rPr>
                <w:rFonts w:eastAsia="Calibri"/>
                <w:sz w:val="22"/>
                <w:szCs w:val="22"/>
              </w:rPr>
            </w:pPr>
            <w:r>
              <w:rPr>
                <w:rFonts w:eastAsia="Calibri"/>
                <w:sz w:val="22"/>
                <w:szCs w:val="22"/>
              </w:rPr>
              <w:t>4</w:t>
            </w:r>
          </w:p>
        </w:tc>
        <w:tc>
          <w:tcPr>
            <w:tcW w:w="563" w:type="pct"/>
          </w:tcPr>
          <w:p w:rsidR="002F7B31" w:rsidRDefault="00603F9C" w:rsidP="00243E4E">
            <w:pPr>
              <w:jc w:val="center"/>
              <w:rPr>
                <w:rFonts w:eastAsia="Calibri"/>
                <w:sz w:val="22"/>
                <w:szCs w:val="22"/>
              </w:rPr>
            </w:pPr>
            <w:r>
              <w:rPr>
                <w:rFonts w:eastAsia="Calibri"/>
                <w:sz w:val="22"/>
                <w:szCs w:val="22"/>
              </w:rPr>
              <w:t>10</w:t>
            </w:r>
          </w:p>
        </w:tc>
        <w:tc>
          <w:tcPr>
            <w:tcW w:w="831"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опрос,</w:t>
            </w:r>
          </w:p>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показ, этюды.</w:t>
            </w:r>
          </w:p>
        </w:tc>
      </w:tr>
      <w:tr w:rsidR="002F7B31" w:rsidTr="00243E4E">
        <w:tc>
          <w:tcPr>
            <w:tcW w:w="304"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6</w:t>
            </w:r>
          </w:p>
        </w:tc>
        <w:tc>
          <w:tcPr>
            <w:tcW w:w="1132" w:type="pct"/>
          </w:tcPr>
          <w:p w:rsidR="002F7B31" w:rsidRDefault="00603F9C" w:rsidP="00243E4E">
            <w:pPr>
              <w:pStyle w:val="af"/>
              <w:rPr>
                <w:rFonts w:eastAsia="Arial Unicode MS"/>
                <w:sz w:val="22"/>
                <w:szCs w:val="22"/>
              </w:rPr>
            </w:pPr>
            <w:r>
              <w:rPr>
                <w:rFonts w:eastAsia="Arial Unicode MS"/>
                <w:sz w:val="22"/>
                <w:szCs w:val="22"/>
              </w:rPr>
              <w:t>Работа над пьесой</w:t>
            </w:r>
          </w:p>
          <w:p w:rsidR="002F7B31" w:rsidRDefault="002F7B31" w:rsidP="00243E4E">
            <w:pPr>
              <w:spacing w:after="200"/>
              <w:jc w:val="center"/>
              <w:rPr>
                <w:rFonts w:eastAsia="Arial Unicode MS"/>
                <w:sz w:val="22"/>
                <w:szCs w:val="22"/>
                <w:lang w:eastAsia="en-US"/>
              </w:rPr>
            </w:pPr>
          </w:p>
        </w:tc>
        <w:tc>
          <w:tcPr>
            <w:tcW w:w="1530" w:type="pct"/>
          </w:tcPr>
          <w:p w:rsidR="002F7B31" w:rsidRDefault="00603F9C" w:rsidP="00243E4E">
            <w:pPr>
              <w:spacing w:after="200"/>
              <w:jc w:val="both"/>
              <w:rPr>
                <w:rFonts w:eastAsia="Arial Unicode MS"/>
                <w:sz w:val="22"/>
                <w:szCs w:val="22"/>
                <w:lang w:eastAsia="en-US"/>
              </w:rPr>
            </w:pPr>
            <w:r>
              <w:rPr>
                <w:rFonts w:eastAsia="Arial Unicode MS"/>
                <w:sz w:val="22"/>
                <w:szCs w:val="22"/>
              </w:rPr>
              <w:t>Анализ пьесы, чтение и обсуждение. Образы героев</w:t>
            </w:r>
          </w:p>
        </w:tc>
        <w:tc>
          <w:tcPr>
            <w:tcW w:w="640" w:type="pct"/>
          </w:tcPr>
          <w:p w:rsidR="002F7B31" w:rsidRDefault="00603F9C" w:rsidP="00243E4E">
            <w:pPr>
              <w:jc w:val="center"/>
              <w:rPr>
                <w:rFonts w:eastAsia="Calibri"/>
                <w:sz w:val="22"/>
                <w:szCs w:val="22"/>
              </w:rPr>
            </w:pPr>
            <w:r>
              <w:rPr>
                <w:rFonts w:eastAsia="Calibri"/>
                <w:sz w:val="22"/>
                <w:szCs w:val="22"/>
              </w:rPr>
              <w:t>10</w:t>
            </w:r>
          </w:p>
        </w:tc>
        <w:tc>
          <w:tcPr>
            <w:tcW w:w="563" w:type="pct"/>
          </w:tcPr>
          <w:p w:rsidR="002F7B31" w:rsidRDefault="00603F9C" w:rsidP="00243E4E">
            <w:pPr>
              <w:jc w:val="center"/>
              <w:rPr>
                <w:rFonts w:eastAsia="Calibri"/>
                <w:sz w:val="22"/>
                <w:szCs w:val="22"/>
              </w:rPr>
            </w:pPr>
            <w:r>
              <w:rPr>
                <w:rFonts w:eastAsia="Calibri"/>
                <w:sz w:val="22"/>
                <w:szCs w:val="22"/>
              </w:rPr>
              <w:t>24</w:t>
            </w:r>
          </w:p>
        </w:tc>
        <w:tc>
          <w:tcPr>
            <w:tcW w:w="831"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w:t>
            </w:r>
          </w:p>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анализ пьесы,</w:t>
            </w:r>
          </w:p>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эскизы.</w:t>
            </w:r>
          </w:p>
        </w:tc>
      </w:tr>
      <w:tr w:rsidR="002F7B31" w:rsidTr="00243E4E">
        <w:tc>
          <w:tcPr>
            <w:tcW w:w="304"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7</w:t>
            </w:r>
          </w:p>
        </w:tc>
        <w:tc>
          <w:tcPr>
            <w:tcW w:w="1132" w:type="pct"/>
          </w:tcPr>
          <w:p w:rsidR="002F7B31" w:rsidRDefault="00603F9C" w:rsidP="00243E4E">
            <w:pPr>
              <w:pStyle w:val="af"/>
              <w:rPr>
                <w:rFonts w:eastAsia="Arial Unicode MS"/>
                <w:sz w:val="22"/>
                <w:szCs w:val="22"/>
              </w:rPr>
            </w:pPr>
            <w:r>
              <w:rPr>
                <w:rFonts w:eastAsia="Arial Unicode MS"/>
                <w:sz w:val="22"/>
                <w:szCs w:val="22"/>
              </w:rPr>
              <w:t>Мероприятия и психологические</w:t>
            </w:r>
          </w:p>
          <w:p w:rsidR="002F7B31" w:rsidRDefault="00603F9C" w:rsidP="00243E4E">
            <w:pPr>
              <w:pStyle w:val="af"/>
              <w:rPr>
                <w:rFonts w:eastAsia="Arial Unicode MS"/>
                <w:sz w:val="22"/>
                <w:szCs w:val="22"/>
              </w:rPr>
            </w:pPr>
            <w:r>
              <w:rPr>
                <w:rFonts w:eastAsia="Arial Unicode MS"/>
                <w:sz w:val="22"/>
                <w:szCs w:val="22"/>
              </w:rPr>
              <w:t xml:space="preserve"> практикумы</w:t>
            </w:r>
          </w:p>
          <w:p w:rsidR="002F7B31" w:rsidRDefault="002F7B31" w:rsidP="00243E4E">
            <w:pPr>
              <w:pStyle w:val="af"/>
              <w:rPr>
                <w:rFonts w:eastAsia="Arial Unicode MS"/>
                <w:sz w:val="22"/>
                <w:szCs w:val="22"/>
              </w:rPr>
            </w:pPr>
          </w:p>
        </w:tc>
        <w:tc>
          <w:tcPr>
            <w:tcW w:w="1530" w:type="pct"/>
          </w:tcPr>
          <w:p w:rsidR="002F7B31" w:rsidRDefault="00603F9C" w:rsidP="00243E4E">
            <w:pPr>
              <w:spacing w:after="200"/>
              <w:jc w:val="both"/>
              <w:rPr>
                <w:rFonts w:eastAsia="Arial Unicode MS"/>
                <w:sz w:val="22"/>
                <w:szCs w:val="22"/>
                <w:lang w:eastAsia="en-US"/>
              </w:rPr>
            </w:pPr>
            <w:r>
              <w:rPr>
                <w:rFonts w:eastAsia="Arial Unicode MS"/>
                <w:color w:val="181818"/>
                <w:sz w:val="22"/>
                <w:szCs w:val="22"/>
                <w:shd w:val="clear" w:color="auto" w:fill="FFFFFF"/>
              </w:rPr>
              <w:t>Знакомство с методикой проведения и организации досуговых мероприятий. Тематическое планирование, разработка сценариев</w:t>
            </w:r>
          </w:p>
        </w:tc>
        <w:tc>
          <w:tcPr>
            <w:tcW w:w="640" w:type="pct"/>
          </w:tcPr>
          <w:p w:rsidR="002F7B31" w:rsidRDefault="00603F9C" w:rsidP="00243E4E">
            <w:pPr>
              <w:jc w:val="center"/>
              <w:rPr>
                <w:rFonts w:eastAsia="Calibri"/>
                <w:sz w:val="22"/>
                <w:szCs w:val="22"/>
              </w:rPr>
            </w:pPr>
            <w:r>
              <w:rPr>
                <w:rFonts w:eastAsia="Calibri"/>
                <w:sz w:val="22"/>
                <w:szCs w:val="22"/>
              </w:rPr>
              <w:t>4</w:t>
            </w:r>
          </w:p>
        </w:tc>
        <w:tc>
          <w:tcPr>
            <w:tcW w:w="563" w:type="pct"/>
          </w:tcPr>
          <w:p w:rsidR="002F7B31" w:rsidRDefault="00603F9C" w:rsidP="00243E4E">
            <w:pPr>
              <w:jc w:val="center"/>
              <w:rPr>
                <w:rFonts w:eastAsia="Calibri"/>
                <w:sz w:val="22"/>
                <w:szCs w:val="22"/>
              </w:rPr>
            </w:pPr>
            <w:r>
              <w:rPr>
                <w:rFonts w:eastAsia="Calibri"/>
                <w:sz w:val="22"/>
                <w:szCs w:val="22"/>
              </w:rPr>
              <w:t>12</w:t>
            </w:r>
          </w:p>
        </w:tc>
        <w:tc>
          <w:tcPr>
            <w:tcW w:w="831"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w:t>
            </w:r>
          </w:p>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викторины</w:t>
            </w:r>
          </w:p>
        </w:tc>
      </w:tr>
      <w:tr w:rsidR="002F7B31" w:rsidTr="00243E4E">
        <w:tc>
          <w:tcPr>
            <w:tcW w:w="304"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8</w:t>
            </w:r>
          </w:p>
        </w:tc>
        <w:tc>
          <w:tcPr>
            <w:tcW w:w="1132" w:type="pct"/>
          </w:tcPr>
          <w:p w:rsidR="002F7B31" w:rsidRDefault="00603F9C" w:rsidP="00243E4E">
            <w:pPr>
              <w:pStyle w:val="af"/>
              <w:rPr>
                <w:rFonts w:eastAsia="Arial Unicode MS"/>
                <w:sz w:val="22"/>
                <w:szCs w:val="22"/>
              </w:rPr>
            </w:pPr>
            <w:r>
              <w:rPr>
                <w:rFonts w:eastAsia="Arial Unicode MS"/>
                <w:sz w:val="22"/>
                <w:szCs w:val="22"/>
              </w:rPr>
              <w:t>Экскурсии</w:t>
            </w:r>
          </w:p>
          <w:p w:rsidR="002F7B31" w:rsidRDefault="002F7B31" w:rsidP="00243E4E">
            <w:pPr>
              <w:pStyle w:val="af"/>
              <w:rPr>
                <w:rFonts w:eastAsia="Arial Unicode MS"/>
                <w:sz w:val="22"/>
                <w:szCs w:val="22"/>
              </w:rPr>
            </w:pPr>
          </w:p>
        </w:tc>
        <w:tc>
          <w:tcPr>
            <w:tcW w:w="1530" w:type="pct"/>
          </w:tcPr>
          <w:p w:rsidR="002F7B31" w:rsidRDefault="00603F9C" w:rsidP="00243E4E">
            <w:pPr>
              <w:spacing w:after="200"/>
              <w:jc w:val="both"/>
              <w:rPr>
                <w:rFonts w:eastAsia="Arial Unicode MS"/>
                <w:sz w:val="22"/>
                <w:szCs w:val="22"/>
                <w:lang w:eastAsia="en-US"/>
              </w:rPr>
            </w:pPr>
            <w:r>
              <w:rPr>
                <w:rFonts w:eastAsia="Arial Unicode MS"/>
                <w:sz w:val="22"/>
                <w:szCs w:val="22"/>
                <w:lang w:eastAsia="ar-SA"/>
              </w:rPr>
              <w:t>экскурсии в театр, костюмерную, видео просмотры и аудио прослушивание</w:t>
            </w:r>
          </w:p>
        </w:tc>
        <w:tc>
          <w:tcPr>
            <w:tcW w:w="640" w:type="pct"/>
          </w:tcPr>
          <w:p w:rsidR="002F7B31" w:rsidRDefault="00603F9C" w:rsidP="00243E4E">
            <w:pPr>
              <w:jc w:val="center"/>
              <w:rPr>
                <w:rFonts w:eastAsia="Calibri"/>
                <w:sz w:val="22"/>
                <w:szCs w:val="22"/>
              </w:rPr>
            </w:pPr>
            <w:r>
              <w:rPr>
                <w:rFonts w:eastAsia="Calibri"/>
                <w:sz w:val="22"/>
                <w:szCs w:val="22"/>
              </w:rPr>
              <w:t>2</w:t>
            </w:r>
          </w:p>
        </w:tc>
        <w:tc>
          <w:tcPr>
            <w:tcW w:w="563" w:type="pct"/>
          </w:tcPr>
          <w:p w:rsidR="002F7B31" w:rsidRDefault="00603F9C" w:rsidP="00243E4E">
            <w:pPr>
              <w:jc w:val="center"/>
              <w:rPr>
                <w:rFonts w:eastAsia="Calibri"/>
                <w:sz w:val="22"/>
                <w:szCs w:val="22"/>
              </w:rPr>
            </w:pPr>
            <w:r>
              <w:rPr>
                <w:rFonts w:eastAsia="Calibri"/>
                <w:sz w:val="22"/>
                <w:szCs w:val="22"/>
              </w:rPr>
              <w:t>6</w:t>
            </w:r>
          </w:p>
        </w:tc>
        <w:tc>
          <w:tcPr>
            <w:tcW w:w="831"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w:t>
            </w:r>
          </w:p>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Тест, викторина,</w:t>
            </w:r>
          </w:p>
        </w:tc>
      </w:tr>
      <w:tr w:rsidR="002F7B31" w:rsidTr="00243E4E">
        <w:tc>
          <w:tcPr>
            <w:tcW w:w="304"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9</w:t>
            </w:r>
          </w:p>
        </w:tc>
        <w:tc>
          <w:tcPr>
            <w:tcW w:w="1132" w:type="pct"/>
          </w:tcPr>
          <w:p w:rsidR="002F7B31" w:rsidRDefault="00603F9C" w:rsidP="00243E4E">
            <w:pPr>
              <w:pStyle w:val="af"/>
              <w:rPr>
                <w:rFonts w:eastAsia="Arial Unicode MS"/>
                <w:sz w:val="22"/>
                <w:szCs w:val="22"/>
              </w:rPr>
            </w:pPr>
            <w:r>
              <w:rPr>
                <w:rFonts w:eastAsia="Arial Unicode MS"/>
                <w:sz w:val="22"/>
                <w:szCs w:val="22"/>
              </w:rPr>
              <w:t>Итоговое занятие</w:t>
            </w:r>
          </w:p>
        </w:tc>
        <w:tc>
          <w:tcPr>
            <w:tcW w:w="1530" w:type="pct"/>
          </w:tcPr>
          <w:p w:rsidR="002F7B31" w:rsidRDefault="00603F9C" w:rsidP="00243E4E">
            <w:pPr>
              <w:spacing w:after="200"/>
              <w:jc w:val="both"/>
              <w:rPr>
                <w:rFonts w:eastAsia="Arial Unicode MS"/>
                <w:sz w:val="22"/>
                <w:szCs w:val="22"/>
                <w:lang w:eastAsia="en-US"/>
              </w:rPr>
            </w:pPr>
            <w:r>
              <w:rPr>
                <w:rFonts w:eastAsia="Arial Unicode MS"/>
                <w:sz w:val="22"/>
                <w:szCs w:val="22"/>
                <w:lang w:eastAsia="en-US"/>
              </w:rPr>
              <w:t>Выступление на праздниках. Что знаем, умеем, имеем и приобрели какие навыки.</w:t>
            </w:r>
            <w:r>
              <w:rPr>
                <w:rFonts w:eastAsia="Arial Unicode MS"/>
                <w:sz w:val="22"/>
                <w:szCs w:val="22"/>
                <w:lang w:eastAsia="en-US"/>
              </w:rPr>
              <w:tab/>
              <w:t>Подведение  итогов за прошедший год. Планы на будущий. Поход в театр..</w:t>
            </w:r>
          </w:p>
        </w:tc>
        <w:tc>
          <w:tcPr>
            <w:tcW w:w="640" w:type="pct"/>
          </w:tcPr>
          <w:p w:rsidR="002F7B31" w:rsidRDefault="00603F9C" w:rsidP="00243E4E">
            <w:pPr>
              <w:jc w:val="center"/>
              <w:rPr>
                <w:rFonts w:eastAsia="Calibri"/>
                <w:sz w:val="22"/>
                <w:szCs w:val="22"/>
              </w:rPr>
            </w:pPr>
            <w:r>
              <w:rPr>
                <w:rFonts w:eastAsia="Calibri"/>
                <w:sz w:val="22"/>
                <w:szCs w:val="22"/>
              </w:rPr>
              <w:t>2</w:t>
            </w:r>
          </w:p>
        </w:tc>
        <w:tc>
          <w:tcPr>
            <w:tcW w:w="563" w:type="pct"/>
          </w:tcPr>
          <w:p w:rsidR="002F7B31" w:rsidRDefault="00603F9C" w:rsidP="00243E4E">
            <w:pPr>
              <w:jc w:val="center"/>
              <w:rPr>
                <w:rFonts w:eastAsia="Calibri"/>
                <w:sz w:val="22"/>
                <w:szCs w:val="22"/>
              </w:rPr>
            </w:pPr>
            <w:r>
              <w:rPr>
                <w:rFonts w:eastAsia="Calibri"/>
                <w:sz w:val="22"/>
                <w:szCs w:val="22"/>
              </w:rPr>
              <w:t>6</w:t>
            </w:r>
          </w:p>
        </w:tc>
        <w:tc>
          <w:tcPr>
            <w:tcW w:w="831" w:type="pct"/>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Участие в спектакле.</w:t>
            </w:r>
          </w:p>
        </w:tc>
      </w:tr>
      <w:tr w:rsidR="002F7B31" w:rsidTr="00243E4E">
        <w:tc>
          <w:tcPr>
            <w:tcW w:w="304" w:type="pct"/>
          </w:tcPr>
          <w:p w:rsidR="002F7B31" w:rsidRDefault="002F7B31"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4696" w:type="pct"/>
            <w:gridSpan w:val="5"/>
          </w:tcPr>
          <w:p w:rsidR="002F7B31" w:rsidRDefault="00603F9C" w:rsidP="00243E4E">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 xml:space="preserve">                                         ИТОГО:                                                                            144</w:t>
            </w:r>
          </w:p>
        </w:tc>
      </w:tr>
    </w:tbl>
    <w:p w:rsidR="002F7B31" w:rsidRDefault="002F7B31">
      <w:pPr>
        <w:spacing w:after="200" w:line="480" w:lineRule="auto"/>
        <w:rPr>
          <w:rFonts w:eastAsia="Calibri"/>
          <w:b/>
          <w:sz w:val="22"/>
          <w:szCs w:val="22"/>
          <w:lang w:eastAsia="en-US"/>
        </w:rPr>
      </w:pPr>
    </w:p>
    <w:p w:rsidR="002F7B31" w:rsidRDefault="00603F9C">
      <w:pPr>
        <w:pStyle w:val="af"/>
        <w:jc w:val="center"/>
        <w:rPr>
          <w:b/>
          <w:sz w:val="28"/>
          <w:szCs w:val="28"/>
        </w:rPr>
      </w:pPr>
      <w:r>
        <w:rPr>
          <w:b/>
          <w:sz w:val="28"/>
          <w:szCs w:val="28"/>
        </w:rPr>
        <w:t>СОДЕРЖАНИЕ ПРОГРАММЫ:</w:t>
      </w:r>
    </w:p>
    <w:p w:rsidR="002F7B31" w:rsidRDefault="002F7B31">
      <w:pPr>
        <w:pStyle w:val="af"/>
        <w:jc w:val="center"/>
        <w:rPr>
          <w:b/>
          <w:sz w:val="28"/>
          <w:szCs w:val="28"/>
        </w:rPr>
      </w:pPr>
    </w:p>
    <w:p w:rsidR="002F7B31" w:rsidRDefault="00603F9C">
      <w:pPr>
        <w:pStyle w:val="af"/>
        <w:spacing w:line="360" w:lineRule="auto"/>
        <w:jc w:val="both"/>
        <w:rPr>
          <w:b/>
          <w:sz w:val="28"/>
          <w:szCs w:val="28"/>
        </w:rPr>
      </w:pPr>
      <w:r>
        <w:rPr>
          <w:b/>
          <w:sz w:val="28"/>
          <w:szCs w:val="28"/>
        </w:rPr>
        <w:t>Инструктаж по охране труда</w:t>
      </w:r>
      <w:r>
        <w:rPr>
          <w:sz w:val="28"/>
          <w:szCs w:val="28"/>
        </w:rPr>
        <w:t xml:space="preserve"> - </w:t>
      </w:r>
      <w:r>
        <w:rPr>
          <w:b/>
          <w:sz w:val="28"/>
          <w:szCs w:val="28"/>
        </w:rPr>
        <w:t>4 часа</w:t>
      </w:r>
    </w:p>
    <w:p w:rsidR="002F7B31" w:rsidRDefault="00603F9C">
      <w:pPr>
        <w:pStyle w:val="af"/>
        <w:numPr>
          <w:ilvl w:val="0"/>
          <w:numId w:val="24"/>
        </w:numPr>
        <w:spacing w:line="360" w:lineRule="auto"/>
        <w:jc w:val="center"/>
        <w:rPr>
          <w:b/>
          <w:sz w:val="28"/>
          <w:szCs w:val="28"/>
        </w:rPr>
      </w:pPr>
      <w:r>
        <w:rPr>
          <w:b/>
          <w:sz w:val="28"/>
          <w:szCs w:val="28"/>
        </w:rPr>
        <w:t>Вводное занятие</w:t>
      </w:r>
      <w:r>
        <w:rPr>
          <w:sz w:val="28"/>
          <w:szCs w:val="28"/>
        </w:rPr>
        <w:t xml:space="preserve"> - </w:t>
      </w:r>
      <w:r>
        <w:rPr>
          <w:b/>
          <w:sz w:val="28"/>
          <w:szCs w:val="28"/>
        </w:rPr>
        <w:t>2часа</w:t>
      </w:r>
      <w:r>
        <w:rPr>
          <w:sz w:val="28"/>
          <w:szCs w:val="28"/>
        </w:rPr>
        <w:t xml:space="preserve"> </w:t>
      </w:r>
    </w:p>
    <w:p w:rsidR="002F7B31" w:rsidRDefault="00603F9C">
      <w:pPr>
        <w:pStyle w:val="af"/>
        <w:spacing w:line="360" w:lineRule="auto"/>
        <w:ind w:left="360"/>
        <w:rPr>
          <w:b/>
          <w:sz w:val="28"/>
          <w:szCs w:val="28"/>
        </w:rPr>
      </w:pPr>
      <w:r>
        <w:rPr>
          <w:sz w:val="28"/>
          <w:szCs w:val="28"/>
        </w:rPr>
        <w:t>«Разрешите представиться»</w:t>
      </w:r>
    </w:p>
    <w:p w:rsidR="002F7B31" w:rsidRDefault="00603F9C">
      <w:pPr>
        <w:pStyle w:val="af"/>
        <w:spacing w:line="360" w:lineRule="auto"/>
        <w:jc w:val="both"/>
        <w:rPr>
          <w:sz w:val="28"/>
          <w:szCs w:val="28"/>
        </w:rPr>
      </w:pPr>
      <w:r>
        <w:rPr>
          <w:b/>
          <w:bCs/>
          <w:i/>
          <w:sz w:val="28"/>
          <w:szCs w:val="28"/>
        </w:rPr>
        <w:t>Теория:</w:t>
      </w:r>
      <w:r>
        <w:rPr>
          <w:bCs/>
          <w:sz w:val="28"/>
          <w:szCs w:val="28"/>
        </w:rPr>
        <w:t xml:space="preserve"> Цели и задачи обучения.</w:t>
      </w:r>
      <w:r>
        <w:rPr>
          <w:sz w:val="28"/>
          <w:szCs w:val="28"/>
        </w:rPr>
        <w:t xml:space="preserve"> Перспективы творческого роста. Знакомство с театром как видом искусства. </w:t>
      </w:r>
    </w:p>
    <w:p w:rsidR="002F7B31" w:rsidRDefault="00603F9C">
      <w:pPr>
        <w:pStyle w:val="af"/>
        <w:spacing w:line="360" w:lineRule="auto"/>
        <w:jc w:val="both"/>
        <w:rPr>
          <w:sz w:val="28"/>
          <w:szCs w:val="28"/>
        </w:rPr>
      </w:pPr>
      <w:r>
        <w:rPr>
          <w:b/>
          <w:i/>
          <w:sz w:val="28"/>
          <w:szCs w:val="28"/>
        </w:rPr>
        <w:t>Практическая работа:</w:t>
      </w:r>
      <w:r>
        <w:rPr>
          <w:sz w:val="28"/>
          <w:szCs w:val="28"/>
        </w:rPr>
        <w:t xml:space="preserve"> Просмотр творческих работ, видеофильмов со спектаклями, мероприятиями выпускников. </w:t>
      </w:r>
    </w:p>
    <w:p w:rsidR="002F7B31" w:rsidRDefault="00603F9C">
      <w:pPr>
        <w:pStyle w:val="af"/>
        <w:spacing w:line="360" w:lineRule="auto"/>
        <w:jc w:val="both"/>
        <w:rPr>
          <w:sz w:val="28"/>
          <w:szCs w:val="28"/>
        </w:rPr>
      </w:pPr>
      <w:r>
        <w:rPr>
          <w:b/>
          <w:bCs/>
          <w:i/>
          <w:sz w:val="28"/>
          <w:szCs w:val="28"/>
        </w:rPr>
        <w:t>Форма проведения занятия</w:t>
      </w:r>
      <w:r>
        <w:rPr>
          <w:sz w:val="28"/>
          <w:szCs w:val="28"/>
        </w:rPr>
        <w:t xml:space="preserve"> – презентация коллектива.</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игровой, наглядный, словесный.</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видеофильмы, фотографии.</w:t>
      </w:r>
    </w:p>
    <w:p w:rsidR="002F7B31" w:rsidRDefault="00603F9C">
      <w:pPr>
        <w:pStyle w:val="af"/>
        <w:spacing w:line="360" w:lineRule="auto"/>
        <w:jc w:val="both"/>
        <w:rPr>
          <w:sz w:val="28"/>
          <w:szCs w:val="28"/>
        </w:rPr>
      </w:pPr>
      <w:r>
        <w:rPr>
          <w:b/>
          <w:bCs/>
          <w:i/>
          <w:sz w:val="28"/>
          <w:szCs w:val="28"/>
        </w:rPr>
        <w:lastRenderedPageBreak/>
        <w:t>Форма подведения итогов</w:t>
      </w:r>
      <w:r>
        <w:rPr>
          <w:b/>
          <w:bCs/>
          <w:sz w:val="28"/>
          <w:szCs w:val="28"/>
        </w:rPr>
        <w:t>:</w:t>
      </w:r>
      <w:r>
        <w:rPr>
          <w:sz w:val="28"/>
          <w:szCs w:val="28"/>
        </w:rPr>
        <w:t xml:space="preserve"> анкетирование, беседа.</w:t>
      </w:r>
    </w:p>
    <w:p w:rsidR="002F7B31" w:rsidRDefault="00603F9C">
      <w:pPr>
        <w:pStyle w:val="af"/>
        <w:spacing w:line="360" w:lineRule="auto"/>
        <w:jc w:val="center"/>
        <w:rPr>
          <w:b/>
          <w:sz w:val="28"/>
          <w:szCs w:val="28"/>
        </w:rPr>
      </w:pPr>
      <w:r>
        <w:rPr>
          <w:b/>
          <w:sz w:val="28"/>
          <w:szCs w:val="28"/>
        </w:rPr>
        <w:t>2. История театра. Театр как вид искусства - 8 часов</w:t>
      </w:r>
    </w:p>
    <w:p w:rsidR="002F7B31" w:rsidRDefault="00603F9C">
      <w:pPr>
        <w:pStyle w:val="af"/>
        <w:spacing w:line="360" w:lineRule="auto"/>
        <w:jc w:val="center"/>
        <w:rPr>
          <w:b/>
          <w:sz w:val="28"/>
          <w:szCs w:val="28"/>
        </w:rPr>
      </w:pPr>
      <w:r>
        <w:rPr>
          <w:b/>
          <w:sz w:val="28"/>
          <w:szCs w:val="28"/>
        </w:rPr>
        <w:t>2.1. Первоначальные представления о театре как виде искусства.</w:t>
      </w:r>
    </w:p>
    <w:p w:rsidR="002F7B31" w:rsidRDefault="00603F9C" w:rsidP="00A9717E">
      <w:pPr>
        <w:pStyle w:val="af"/>
        <w:spacing w:line="360" w:lineRule="auto"/>
        <w:jc w:val="both"/>
        <w:rPr>
          <w:sz w:val="28"/>
          <w:szCs w:val="28"/>
        </w:rPr>
      </w:pPr>
      <w:r>
        <w:rPr>
          <w:b/>
          <w:bCs/>
          <w:i/>
          <w:sz w:val="28"/>
          <w:szCs w:val="28"/>
        </w:rPr>
        <w:t>Теория:</w:t>
      </w:r>
      <w:r>
        <w:rPr>
          <w:i/>
          <w:sz w:val="28"/>
          <w:szCs w:val="28"/>
        </w:rPr>
        <w:t xml:space="preserve"> </w:t>
      </w:r>
      <w:r>
        <w:rPr>
          <w:sz w:val="28"/>
          <w:szCs w:val="28"/>
        </w:rPr>
        <w:t xml:space="preserve">Знакомство с особенностями современного театра как вида искусства. Место театра в жизни общества. Общее представление о видах и жанрах театрального искусства: драматический театр, музыкальный театр (опера, балет, оперетта, мюзикл), театр кукол, радио- и телетеатр. </w:t>
      </w:r>
    </w:p>
    <w:p w:rsidR="002F7B31" w:rsidRDefault="00603F9C" w:rsidP="00A9717E">
      <w:pPr>
        <w:pStyle w:val="af"/>
        <w:spacing w:line="360" w:lineRule="auto"/>
        <w:jc w:val="both"/>
        <w:rPr>
          <w:sz w:val="28"/>
          <w:szCs w:val="28"/>
        </w:rPr>
      </w:pPr>
      <w:r>
        <w:rPr>
          <w:b/>
          <w:bCs/>
          <w:i/>
          <w:sz w:val="28"/>
          <w:szCs w:val="28"/>
        </w:rPr>
        <w:t xml:space="preserve">Практическая работа: </w:t>
      </w:r>
      <w:r>
        <w:rPr>
          <w:bCs/>
          <w:sz w:val="28"/>
          <w:szCs w:val="28"/>
        </w:rPr>
        <w:t xml:space="preserve">использование имеющегося художественного опыта </w:t>
      </w:r>
      <w:r w:rsidR="00505E6A">
        <w:rPr>
          <w:bCs/>
          <w:sz w:val="28"/>
          <w:szCs w:val="28"/>
        </w:rPr>
        <w:t>обучающихся</w:t>
      </w:r>
      <w:r>
        <w:rPr>
          <w:b/>
          <w:bCs/>
          <w:sz w:val="28"/>
          <w:szCs w:val="28"/>
        </w:rPr>
        <w:t>;</w:t>
      </w:r>
      <w:r>
        <w:rPr>
          <w:bCs/>
          <w:sz w:val="28"/>
          <w:szCs w:val="28"/>
        </w:rPr>
        <w:t xml:space="preserve"> творческие игры; </w:t>
      </w:r>
      <w:r>
        <w:rPr>
          <w:sz w:val="28"/>
          <w:szCs w:val="28"/>
        </w:rPr>
        <w:t>рисование кинофильма для закрепления представлений о театре как виде искусства. Просмотр театральных постановок драматического театра. Игры «Театр в твоей жизни («Что такое театр?», «Театр в твоем доме. Театр на улице»,</w:t>
      </w:r>
      <w:r>
        <w:rPr>
          <w:b/>
          <w:bCs/>
          <w:i/>
          <w:sz w:val="28"/>
          <w:szCs w:val="28"/>
        </w:rPr>
        <w:t xml:space="preserve"> </w:t>
      </w:r>
      <w:r>
        <w:rPr>
          <w:sz w:val="28"/>
          <w:szCs w:val="28"/>
        </w:rPr>
        <w:t>«Школьный театр. Профессиональный театр для детей. Зачем люди ходят в театр?». Упражнения-тренинги «Так и не так в театре (готовимся, приходим, смотрим)».</w:t>
      </w:r>
    </w:p>
    <w:p w:rsidR="002F7B31" w:rsidRDefault="00603F9C">
      <w:pPr>
        <w:pStyle w:val="af"/>
        <w:spacing w:line="360" w:lineRule="auto"/>
        <w:jc w:val="both"/>
        <w:rPr>
          <w:sz w:val="28"/>
          <w:szCs w:val="28"/>
        </w:rPr>
      </w:pPr>
      <w:r>
        <w:rPr>
          <w:sz w:val="28"/>
          <w:szCs w:val="28"/>
        </w:rPr>
        <w:t xml:space="preserve"> Занятие-тренинг по культуре поведения «Как себя вести в театре».</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 занятия по усвоению новых знаний.</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игровой, наглядный, словесный.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карточки с заданиями, фотографии, </w:t>
      </w:r>
      <w:r>
        <w:rPr>
          <w:sz w:val="28"/>
          <w:szCs w:val="28"/>
          <w:lang w:val="en-US"/>
        </w:rPr>
        <w:t>DVD</w:t>
      </w:r>
      <w:r>
        <w:rPr>
          <w:sz w:val="28"/>
          <w:szCs w:val="28"/>
        </w:rPr>
        <w:t xml:space="preserve">, </w:t>
      </w:r>
      <w:r>
        <w:rPr>
          <w:sz w:val="28"/>
          <w:szCs w:val="28"/>
          <w:lang w:val="en-US"/>
        </w:rPr>
        <w:t>CD</w:t>
      </w:r>
      <w:r>
        <w:rPr>
          <w:sz w:val="28"/>
          <w:szCs w:val="28"/>
        </w:rPr>
        <w:t xml:space="preserve"> – диски с записями спектаклей.</w:t>
      </w:r>
    </w:p>
    <w:p w:rsidR="002F7B31" w:rsidRDefault="00603F9C">
      <w:pPr>
        <w:pStyle w:val="af"/>
        <w:spacing w:line="360" w:lineRule="auto"/>
        <w:jc w:val="both"/>
        <w:rPr>
          <w:b/>
          <w:sz w:val="28"/>
          <w:szCs w:val="28"/>
        </w:rPr>
      </w:pPr>
      <w:r>
        <w:rPr>
          <w:b/>
          <w:bCs/>
          <w:i/>
          <w:sz w:val="28"/>
          <w:szCs w:val="28"/>
        </w:rPr>
        <w:t>Форма подведения итогов</w:t>
      </w:r>
      <w:r>
        <w:rPr>
          <w:b/>
          <w:bCs/>
          <w:sz w:val="28"/>
          <w:szCs w:val="28"/>
        </w:rPr>
        <w:t xml:space="preserve">: </w:t>
      </w:r>
      <w:r>
        <w:rPr>
          <w:sz w:val="28"/>
          <w:szCs w:val="28"/>
        </w:rPr>
        <w:t>блиц-опрос</w:t>
      </w:r>
      <w:r>
        <w:rPr>
          <w:bCs/>
          <w:sz w:val="28"/>
          <w:szCs w:val="28"/>
        </w:rPr>
        <w:t>, самостоятельные импровизации</w:t>
      </w:r>
      <w:r>
        <w:rPr>
          <w:sz w:val="28"/>
          <w:szCs w:val="28"/>
        </w:rPr>
        <w:t>.</w:t>
      </w:r>
    </w:p>
    <w:p w:rsidR="002F7B31" w:rsidRDefault="00603F9C">
      <w:pPr>
        <w:pStyle w:val="af"/>
        <w:spacing w:line="360" w:lineRule="auto"/>
        <w:rPr>
          <w:b/>
          <w:sz w:val="28"/>
          <w:szCs w:val="28"/>
        </w:rPr>
      </w:pPr>
      <w:r>
        <w:rPr>
          <w:b/>
          <w:sz w:val="28"/>
          <w:szCs w:val="28"/>
        </w:rPr>
        <w:t>2.2. Театр как одно из древнейших искусств</w:t>
      </w:r>
    </w:p>
    <w:p w:rsidR="002F7B31" w:rsidRDefault="00603F9C">
      <w:pPr>
        <w:pStyle w:val="af"/>
        <w:spacing w:line="360" w:lineRule="auto"/>
        <w:jc w:val="both"/>
        <w:rPr>
          <w:sz w:val="28"/>
          <w:szCs w:val="28"/>
        </w:rPr>
      </w:pPr>
      <w:r>
        <w:rPr>
          <w:b/>
          <w:bCs/>
          <w:i/>
          <w:sz w:val="28"/>
          <w:szCs w:val="28"/>
        </w:rPr>
        <w:t>Теория:</w:t>
      </w:r>
      <w:r>
        <w:rPr>
          <w:i/>
          <w:sz w:val="28"/>
          <w:szCs w:val="28"/>
        </w:rPr>
        <w:t xml:space="preserve"> </w:t>
      </w:r>
      <w:r>
        <w:rPr>
          <w:sz w:val="28"/>
          <w:szCs w:val="28"/>
        </w:rPr>
        <w:t>Народные истоки татарского театрального искусства это-</w:t>
      </w:r>
      <w:r>
        <w:rPr>
          <w:color w:val="000000"/>
          <w:sz w:val="28"/>
          <w:szCs w:val="28"/>
        </w:rPr>
        <w:t>Татарский фольклор. Он имеет хорошо развитую систему традиционных жанров: героический эпос (дастаны, баиты, исторические песни), сказки и народные шутки, легенды и предания, загадки, пословицы и поговорки, песни: короткие, сюжетные, обрядовые и игровые, плясовые. Сюда прежде всего следует отнести календарно- обрядовую поэзию.</w:t>
      </w:r>
    </w:p>
    <w:p w:rsidR="002F7B31" w:rsidRDefault="00603F9C">
      <w:pPr>
        <w:spacing w:after="188" w:line="360" w:lineRule="auto"/>
        <w:rPr>
          <w:sz w:val="28"/>
          <w:szCs w:val="28"/>
        </w:rPr>
      </w:pPr>
      <w:r>
        <w:rPr>
          <w:b/>
          <w:bCs/>
          <w:i/>
          <w:sz w:val="28"/>
          <w:szCs w:val="28"/>
        </w:rPr>
        <w:t>Практическая работа:</w:t>
      </w:r>
      <w:r>
        <w:rPr>
          <w:bCs/>
          <w:i/>
          <w:sz w:val="28"/>
          <w:szCs w:val="28"/>
        </w:rPr>
        <w:t xml:space="preserve"> </w:t>
      </w:r>
      <w:r>
        <w:rPr>
          <w:sz w:val="28"/>
          <w:szCs w:val="28"/>
        </w:rPr>
        <w:t xml:space="preserve">Обряды провода зимы «Науруз». Во время весеннего паводка проводится жизнерадостный праздник в сопровождении </w:t>
      </w:r>
      <w:r>
        <w:rPr>
          <w:sz w:val="28"/>
          <w:szCs w:val="28"/>
        </w:rPr>
        <w:lastRenderedPageBreak/>
        <w:t>хороводно-игровых песен  жар-жарлар. Весенние праздники «Карга-туе», «Карга боткасы» (грачиный праздник), «Сабантуй» также не обходятся без песнопений и театрализованной импровизацией.</w:t>
      </w:r>
      <w:r>
        <w:rPr>
          <w:color w:val="000000"/>
          <w:sz w:val="28"/>
          <w:szCs w:val="28"/>
        </w:rPr>
        <w:br w:type="textWrapping" w:clear="all"/>
      </w:r>
      <w:r>
        <w:rPr>
          <w:b/>
          <w:bCs/>
          <w:i/>
          <w:sz w:val="28"/>
          <w:szCs w:val="28"/>
        </w:rPr>
        <w:t>Формы проведения занятий</w:t>
      </w:r>
      <w:r>
        <w:rPr>
          <w:b/>
          <w:bCs/>
          <w:sz w:val="28"/>
          <w:szCs w:val="28"/>
        </w:rPr>
        <w:t>:</w:t>
      </w:r>
      <w:r>
        <w:rPr>
          <w:sz w:val="28"/>
          <w:szCs w:val="28"/>
        </w:rPr>
        <w:t xml:space="preserve"> игровые групповые занятия.</w:t>
      </w:r>
    </w:p>
    <w:p w:rsidR="002F7B31" w:rsidRDefault="00603F9C">
      <w:pPr>
        <w:spacing w:after="188" w:line="360" w:lineRule="auto"/>
        <w:rPr>
          <w:sz w:val="28"/>
          <w:szCs w:val="28"/>
        </w:rPr>
      </w:pPr>
      <w:r>
        <w:rPr>
          <w:b/>
          <w:bCs/>
          <w:i/>
          <w:sz w:val="28"/>
          <w:szCs w:val="28"/>
        </w:rPr>
        <w:t>Приёмы и методы</w:t>
      </w:r>
      <w:r>
        <w:rPr>
          <w:b/>
          <w:bCs/>
          <w:sz w:val="28"/>
          <w:szCs w:val="28"/>
        </w:rPr>
        <w:t>:</w:t>
      </w:r>
      <w:r>
        <w:rPr>
          <w:sz w:val="28"/>
          <w:szCs w:val="28"/>
        </w:rPr>
        <w:t xml:space="preserve"> игровой, наглядный, словесный</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карточки с заданиями, фотографии, </w:t>
      </w:r>
      <w:r>
        <w:rPr>
          <w:sz w:val="28"/>
          <w:szCs w:val="28"/>
          <w:lang w:val="en-US"/>
        </w:rPr>
        <w:t>DVD</w:t>
      </w:r>
      <w:r>
        <w:rPr>
          <w:sz w:val="28"/>
          <w:szCs w:val="28"/>
        </w:rPr>
        <w:t xml:space="preserve">, </w:t>
      </w:r>
      <w:r>
        <w:rPr>
          <w:sz w:val="28"/>
          <w:szCs w:val="28"/>
          <w:lang w:val="en-US"/>
        </w:rPr>
        <w:t>CD</w:t>
      </w:r>
      <w:r>
        <w:rPr>
          <w:sz w:val="28"/>
          <w:szCs w:val="28"/>
        </w:rPr>
        <w:t xml:space="preserve"> – диски с народными песнями, танцами.</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w:t>
      </w:r>
      <w:r>
        <w:rPr>
          <w:bCs/>
          <w:sz w:val="28"/>
          <w:szCs w:val="28"/>
        </w:rPr>
        <w:t xml:space="preserve"> </w:t>
      </w:r>
      <w:r>
        <w:rPr>
          <w:sz w:val="28"/>
          <w:szCs w:val="28"/>
        </w:rPr>
        <w:t>игры-импровизации.</w:t>
      </w:r>
    </w:p>
    <w:p w:rsidR="002F7B31" w:rsidRDefault="00603F9C">
      <w:pPr>
        <w:pStyle w:val="af"/>
        <w:spacing w:line="360" w:lineRule="auto"/>
        <w:rPr>
          <w:b/>
          <w:i/>
          <w:sz w:val="28"/>
          <w:szCs w:val="28"/>
        </w:rPr>
      </w:pPr>
      <w:r>
        <w:rPr>
          <w:b/>
          <w:i/>
          <w:sz w:val="28"/>
          <w:szCs w:val="28"/>
        </w:rPr>
        <w:t>2.3. Развитие представления о видах театрального искусства: театр кукол</w:t>
      </w:r>
    </w:p>
    <w:p w:rsidR="002F7B31" w:rsidRDefault="00603F9C">
      <w:pPr>
        <w:pStyle w:val="af"/>
        <w:spacing w:line="360" w:lineRule="auto"/>
        <w:jc w:val="both"/>
        <w:rPr>
          <w:sz w:val="28"/>
          <w:szCs w:val="28"/>
        </w:rPr>
      </w:pPr>
      <w:r>
        <w:rPr>
          <w:b/>
          <w:bCs/>
          <w:i/>
          <w:sz w:val="28"/>
          <w:szCs w:val="28"/>
        </w:rPr>
        <w:t>Теория:</w:t>
      </w:r>
      <w:r>
        <w:rPr>
          <w:bCs/>
          <w:i/>
          <w:sz w:val="28"/>
          <w:szCs w:val="28"/>
        </w:rPr>
        <w:t xml:space="preserve"> </w:t>
      </w:r>
      <w:r>
        <w:rPr>
          <w:bCs/>
          <w:sz w:val="28"/>
          <w:szCs w:val="28"/>
        </w:rPr>
        <w:t>Рождение театра кукол. Зарубежные братья Петрушки. Виды кукольного театра. Знакомство с современным кукольным театром. Его художественные возможности. Особенности выразительного языка театра кукол.</w:t>
      </w:r>
    </w:p>
    <w:p w:rsidR="002F7B31" w:rsidRDefault="00603F9C">
      <w:pPr>
        <w:pStyle w:val="af"/>
        <w:spacing w:line="360" w:lineRule="auto"/>
        <w:jc w:val="both"/>
        <w:rPr>
          <w:sz w:val="28"/>
          <w:szCs w:val="28"/>
        </w:rPr>
      </w:pPr>
      <w:r>
        <w:rPr>
          <w:b/>
          <w:bCs/>
          <w:i/>
          <w:sz w:val="28"/>
          <w:szCs w:val="28"/>
        </w:rPr>
        <w:t>Практическая работа:</w:t>
      </w:r>
      <w:r>
        <w:rPr>
          <w:bCs/>
          <w:i/>
          <w:sz w:val="28"/>
          <w:szCs w:val="28"/>
        </w:rPr>
        <w:t xml:space="preserve"> </w:t>
      </w:r>
      <w:r>
        <w:rPr>
          <w:bCs/>
          <w:sz w:val="28"/>
          <w:szCs w:val="28"/>
        </w:rPr>
        <w:t xml:space="preserve">просмотр с детьми кукольных спектаклей. Изготовление кукол-петрушек или других кукол. </w:t>
      </w:r>
    </w:p>
    <w:p w:rsidR="002F7B31" w:rsidRDefault="00603F9C">
      <w:pPr>
        <w:pStyle w:val="af"/>
        <w:spacing w:line="360" w:lineRule="auto"/>
        <w:jc w:val="both"/>
        <w:rPr>
          <w:sz w:val="28"/>
          <w:szCs w:val="28"/>
        </w:rPr>
      </w:pPr>
      <w:r>
        <w:rPr>
          <w:bCs/>
          <w:i/>
          <w:sz w:val="28"/>
          <w:szCs w:val="28"/>
        </w:rPr>
        <w:t>Формы проведения занятий</w:t>
      </w:r>
      <w:r>
        <w:rPr>
          <w:bCs/>
          <w:sz w:val="28"/>
          <w:szCs w:val="28"/>
        </w:rPr>
        <w:t>:</w:t>
      </w:r>
      <w:r>
        <w:rPr>
          <w:sz w:val="28"/>
          <w:szCs w:val="28"/>
        </w:rPr>
        <w:t xml:space="preserve"> практические занятия, творческая лаборатория.</w:t>
      </w:r>
    </w:p>
    <w:p w:rsidR="002F7B31" w:rsidRDefault="00603F9C">
      <w:pPr>
        <w:pStyle w:val="af"/>
        <w:spacing w:line="360" w:lineRule="auto"/>
        <w:jc w:val="both"/>
        <w:rPr>
          <w:sz w:val="28"/>
          <w:szCs w:val="28"/>
        </w:rPr>
      </w:pPr>
      <w:r>
        <w:rPr>
          <w:b/>
          <w:bCs/>
          <w:i/>
          <w:sz w:val="28"/>
          <w:szCs w:val="28"/>
        </w:rPr>
        <w:t>Приёмы и методы:</w:t>
      </w:r>
      <w:r>
        <w:rPr>
          <w:sz w:val="28"/>
          <w:szCs w:val="28"/>
        </w:rPr>
        <w:t xml:space="preserve"> игровой, наглядный, словесный,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карточки с заданиями, фотографии, </w:t>
      </w:r>
      <w:r>
        <w:rPr>
          <w:sz w:val="28"/>
          <w:szCs w:val="28"/>
          <w:lang w:val="en-US"/>
        </w:rPr>
        <w:t>DVD</w:t>
      </w:r>
      <w:r>
        <w:rPr>
          <w:sz w:val="28"/>
          <w:szCs w:val="28"/>
        </w:rPr>
        <w:t xml:space="preserve">, </w:t>
      </w:r>
      <w:r>
        <w:rPr>
          <w:sz w:val="28"/>
          <w:szCs w:val="28"/>
          <w:lang w:val="en-US"/>
        </w:rPr>
        <w:t>CD</w:t>
      </w:r>
      <w:r>
        <w:rPr>
          <w:sz w:val="28"/>
          <w:szCs w:val="28"/>
        </w:rPr>
        <w:t xml:space="preserve"> – диски с кукольными спектаклями.</w:t>
      </w:r>
    </w:p>
    <w:p w:rsidR="002F7B31" w:rsidRDefault="00603F9C">
      <w:pPr>
        <w:pStyle w:val="af"/>
        <w:spacing w:line="360" w:lineRule="auto"/>
        <w:jc w:val="both"/>
        <w:rPr>
          <w:b/>
          <w:sz w:val="28"/>
          <w:szCs w:val="28"/>
        </w:rPr>
      </w:pPr>
      <w:r>
        <w:rPr>
          <w:b/>
          <w:bCs/>
          <w:sz w:val="28"/>
          <w:szCs w:val="28"/>
        </w:rPr>
        <w:t xml:space="preserve">Форма подведения итогов: </w:t>
      </w:r>
      <w:r>
        <w:rPr>
          <w:bCs/>
          <w:sz w:val="28"/>
          <w:szCs w:val="28"/>
        </w:rPr>
        <w:t>разыгрывание сценок на темы сказочных сюжетов.</w:t>
      </w:r>
    </w:p>
    <w:p w:rsidR="002F7B31" w:rsidRDefault="00603F9C">
      <w:pPr>
        <w:pStyle w:val="af"/>
        <w:spacing w:line="360" w:lineRule="auto"/>
        <w:rPr>
          <w:b/>
          <w:sz w:val="28"/>
          <w:szCs w:val="28"/>
        </w:rPr>
      </w:pPr>
      <w:r>
        <w:rPr>
          <w:b/>
          <w:sz w:val="28"/>
          <w:szCs w:val="28"/>
        </w:rPr>
        <w:t>2.4. Театр – искусство коллективное</w:t>
      </w:r>
    </w:p>
    <w:p w:rsidR="002F7B31" w:rsidRDefault="00603F9C">
      <w:pPr>
        <w:pStyle w:val="af"/>
        <w:spacing w:line="360" w:lineRule="auto"/>
        <w:jc w:val="both"/>
        <w:rPr>
          <w:sz w:val="28"/>
          <w:szCs w:val="28"/>
        </w:rPr>
      </w:pPr>
      <w:r>
        <w:rPr>
          <w:b/>
          <w:bCs/>
          <w:i/>
          <w:sz w:val="28"/>
          <w:szCs w:val="28"/>
        </w:rPr>
        <w:t>Теория:</w:t>
      </w:r>
      <w:r>
        <w:rPr>
          <w:bCs/>
          <w:i/>
          <w:sz w:val="28"/>
          <w:szCs w:val="28"/>
        </w:rPr>
        <w:t xml:space="preserve"> </w:t>
      </w:r>
      <w:r>
        <w:rPr>
          <w:sz w:val="28"/>
          <w:szCs w:val="28"/>
        </w:rPr>
        <w:t xml:space="preserve">Знакомство с театральными профессиями. Спектакль – результат коллективного творчества. Кто есть кто в театре. Актер – «главное чудо театра». </w:t>
      </w:r>
    </w:p>
    <w:p w:rsidR="002F7B31" w:rsidRDefault="00603F9C">
      <w:pPr>
        <w:pStyle w:val="af"/>
        <w:spacing w:line="360" w:lineRule="auto"/>
        <w:jc w:val="both"/>
        <w:rPr>
          <w:sz w:val="28"/>
          <w:szCs w:val="28"/>
        </w:rPr>
      </w:pPr>
      <w:r>
        <w:rPr>
          <w:b/>
          <w:bCs/>
          <w:i/>
          <w:sz w:val="28"/>
          <w:szCs w:val="28"/>
        </w:rPr>
        <w:t>Практическая работа:</w:t>
      </w:r>
      <w:r>
        <w:rPr>
          <w:bCs/>
          <w:i/>
          <w:sz w:val="28"/>
          <w:szCs w:val="28"/>
        </w:rPr>
        <w:t xml:space="preserve"> </w:t>
      </w:r>
      <w:r>
        <w:rPr>
          <w:sz w:val="28"/>
          <w:szCs w:val="28"/>
        </w:rPr>
        <w:t xml:space="preserve">творческие задания на ознакомление с элементами театральных профессий: создание афиш, эскизов декораций и костюмов. </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заочная экскурсия по театральным цехам.</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репродуктивный, наглядный, словесный  </w:t>
      </w:r>
    </w:p>
    <w:p w:rsidR="002F7B31" w:rsidRDefault="00603F9C">
      <w:pPr>
        <w:pStyle w:val="af"/>
        <w:spacing w:line="360" w:lineRule="auto"/>
        <w:jc w:val="both"/>
        <w:rPr>
          <w:sz w:val="28"/>
          <w:szCs w:val="28"/>
        </w:rPr>
      </w:pPr>
      <w:r>
        <w:rPr>
          <w:b/>
          <w:bCs/>
          <w:i/>
          <w:sz w:val="28"/>
          <w:szCs w:val="28"/>
        </w:rPr>
        <w:lastRenderedPageBreak/>
        <w:t>Дидактический материал</w:t>
      </w:r>
      <w:r>
        <w:rPr>
          <w:b/>
          <w:bCs/>
          <w:sz w:val="28"/>
          <w:szCs w:val="28"/>
        </w:rPr>
        <w:t>:</w:t>
      </w:r>
      <w:r>
        <w:rPr>
          <w:sz w:val="28"/>
          <w:szCs w:val="28"/>
        </w:rPr>
        <w:t xml:space="preserve"> фотографии, </w:t>
      </w:r>
      <w:r>
        <w:rPr>
          <w:sz w:val="28"/>
          <w:szCs w:val="28"/>
          <w:lang w:val="en-US"/>
        </w:rPr>
        <w:t>DVD</w:t>
      </w:r>
      <w:r>
        <w:rPr>
          <w:sz w:val="28"/>
          <w:szCs w:val="28"/>
        </w:rPr>
        <w:t xml:space="preserve">, </w:t>
      </w:r>
      <w:r>
        <w:rPr>
          <w:sz w:val="28"/>
          <w:szCs w:val="28"/>
          <w:lang w:val="en-US"/>
        </w:rPr>
        <w:t>CD</w:t>
      </w:r>
      <w:r>
        <w:rPr>
          <w:sz w:val="28"/>
          <w:szCs w:val="28"/>
        </w:rPr>
        <w:t xml:space="preserve"> – диски.</w:t>
      </w:r>
    </w:p>
    <w:p w:rsidR="002F7B31" w:rsidRDefault="00603F9C">
      <w:pPr>
        <w:pStyle w:val="af"/>
        <w:spacing w:line="360" w:lineRule="auto"/>
        <w:jc w:val="both"/>
        <w:rPr>
          <w:b/>
          <w:sz w:val="28"/>
          <w:szCs w:val="28"/>
        </w:rPr>
      </w:pPr>
      <w:r>
        <w:rPr>
          <w:b/>
          <w:bCs/>
          <w:i/>
          <w:sz w:val="28"/>
          <w:szCs w:val="28"/>
        </w:rPr>
        <w:t>Форма подведения итогов</w:t>
      </w:r>
      <w:r>
        <w:rPr>
          <w:b/>
          <w:bCs/>
          <w:sz w:val="28"/>
          <w:szCs w:val="28"/>
        </w:rPr>
        <w:t>:</w:t>
      </w:r>
      <w:r>
        <w:rPr>
          <w:bCs/>
          <w:sz w:val="28"/>
          <w:szCs w:val="28"/>
        </w:rPr>
        <w:t xml:space="preserve"> </w:t>
      </w:r>
      <w:r>
        <w:rPr>
          <w:sz w:val="28"/>
          <w:szCs w:val="28"/>
        </w:rPr>
        <w:t>рефераты на тему: «Путешествие по театральной программке»</w:t>
      </w:r>
      <w:r>
        <w:rPr>
          <w:bCs/>
          <w:sz w:val="28"/>
          <w:szCs w:val="28"/>
        </w:rPr>
        <w:t>.</w:t>
      </w:r>
    </w:p>
    <w:p w:rsidR="002F7B31" w:rsidRDefault="00603F9C">
      <w:pPr>
        <w:pStyle w:val="af"/>
        <w:spacing w:line="360" w:lineRule="auto"/>
        <w:jc w:val="center"/>
        <w:rPr>
          <w:bCs/>
          <w:sz w:val="28"/>
          <w:szCs w:val="28"/>
        </w:rPr>
      </w:pPr>
      <w:r>
        <w:rPr>
          <w:b/>
          <w:sz w:val="28"/>
          <w:szCs w:val="28"/>
        </w:rPr>
        <w:t>3. Актерская грамота - 34 часа.</w:t>
      </w:r>
    </w:p>
    <w:p w:rsidR="002F7B31" w:rsidRDefault="00603F9C">
      <w:pPr>
        <w:pStyle w:val="af"/>
        <w:spacing w:line="360" w:lineRule="auto"/>
        <w:rPr>
          <w:b/>
          <w:sz w:val="28"/>
          <w:szCs w:val="28"/>
        </w:rPr>
      </w:pPr>
      <w:r>
        <w:rPr>
          <w:b/>
          <w:sz w:val="28"/>
          <w:szCs w:val="28"/>
        </w:rPr>
        <w:t>3.1. Многообразие выразительных средств.</w:t>
      </w:r>
    </w:p>
    <w:p w:rsidR="002F7B31" w:rsidRDefault="00603F9C">
      <w:pPr>
        <w:pStyle w:val="af"/>
        <w:spacing w:line="360" w:lineRule="auto"/>
        <w:jc w:val="both"/>
        <w:rPr>
          <w:sz w:val="28"/>
          <w:szCs w:val="28"/>
        </w:rPr>
      </w:pPr>
      <w:r>
        <w:rPr>
          <w:b/>
          <w:i/>
          <w:sz w:val="28"/>
          <w:szCs w:val="28"/>
        </w:rPr>
        <w:t>Теория:</w:t>
      </w:r>
      <w:r>
        <w:rPr>
          <w:i/>
          <w:sz w:val="28"/>
          <w:szCs w:val="28"/>
        </w:rPr>
        <w:t xml:space="preserve"> </w:t>
      </w:r>
      <w:r>
        <w:rPr>
          <w:sz w:val="28"/>
          <w:szCs w:val="28"/>
        </w:rPr>
        <w:t>Знакомство с драматургией, декорациями, костюмами, гримом, музыкальным и шумовым оформлением. Стержень театрального искусства – исполнительское искусство актера.</w:t>
      </w:r>
    </w:p>
    <w:p w:rsidR="002F7B31" w:rsidRDefault="00603F9C">
      <w:pPr>
        <w:pStyle w:val="af"/>
        <w:spacing w:line="360" w:lineRule="auto"/>
        <w:jc w:val="both"/>
        <w:rPr>
          <w:sz w:val="28"/>
          <w:szCs w:val="28"/>
        </w:rPr>
      </w:pPr>
      <w:r>
        <w:rPr>
          <w:b/>
          <w:i/>
          <w:sz w:val="28"/>
          <w:szCs w:val="28"/>
        </w:rPr>
        <w:t>Практическая работа:</w:t>
      </w:r>
      <w:r>
        <w:rPr>
          <w:i/>
          <w:sz w:val="28"/>
          <w:szCs w:val="28"/>
        </w:rPr>
        <w:t xml:space="preserve"> </w:t>
      </w:r>
      <w:r>
        <w:rPr>
          <w:sz w:val="28"/>
          <w:szCs w:val="28"/>
        </w:rPr>
        <w:t>тренинги на внимание: «Поймать хлопок», «Невидимая нить», «Много ниточек, или Большое зеркало».</w:t>
      </w:r>
    </w:p>
    <w:p w:rsidR="002F7B31" w:rsidRDefault="00603F9C">
      <w:pPr>
        <w:pStyle w:val="af"/>
        <w:spacing w:line="360" w:lineRule="auto"/>
        <w:jc w:val="both"/>
        <w:rPr>
          <w:sz w:val="28"/>
          <w:szCs w:val="28"/>
        </w:rPr>
      </w:pPr>
      <w:r>
        <w:rPr>
          <w:i/>
          <w:sz w:val="28"/>
          <w:szCs w:val="28"/>
        </w:rPr>
        <w:t>Формы проведения занятий</w:t>
      </w:r>
      <w:r>
        <w:rPr>
          <w:sz w:val="28"/>
          <w:szCs w:val="28"/>
        </w:rPr>
        <w:t>: беседы, игровые формы.</w:t>
      </w:r>
    </w:p>
    <w:p w:rsidR="002F7B31" w:rsidRDefault="00603F9C">
      <w:pPr>
        <w:pStyle w:val="af"/>
        <w:spacing w:line="360" w:lineRule="auto"/>
        <w:jc w:val="both"/>
        <w:rPr>
          <w:sz w:val="28"/>
          <w:szCs w:val="28"/>
        </w:rPr>
      </w:pPr>
      <w:r>
        <w:rPr>
          <w:b/>
          <w:i/>
          <w:sz w:val="28"/>
          <w:szCs w:val="28"/>
        </w:rPr>
        <w:t>Приёмы и методы</w:t>
      </w:r>
      <w:r>
        <w:rPr>
          <w:sz w:val="28"/>
          <w:szCs w:val="28"/>
        </w:rPr>
        <w:t xml:space="preserve">: метод полных нагрузок, игровой, наглядный, словесный, метод импровизации.  </w:t>
      </w:r>
    </w:p>
    <w:p w:rsidR="002F7B31" w:rsidRDefault="00603F9C">
      <w:pPr>
        <w:pStyle w:val="af"/>
        <w:spacing w:line="360" w:lineRule="auto"/>
        <w:jc w:val="both"/>
        <w:rPr>
          <w:sz w:val="28"/>
          <w:szCs w:val="28"/>
        </w:rPr>
      </w:pPr>
      <w:r>
        <w:rPr>
          <w:b/>
          <w:i/>
          <w:sz w:val="28"/>
          <w:szCs w:val="28"/>
        </w:rPr>
        <w:t>Дидактический материал</w:t>
      </w:r>
      <w:r>
        <w:rPr>
          <w:b/>
          <w:sz w:val="28"/>
          <w:szCs w:val="28"/>
        </w:rPr>
        <w:t>:</w:t>
      </w:r>
      <w:r>
        <w:rPr>
          <w:sz w:val="28"/>
          <w:szCs w:val="28"/>
        </w:rPr>
        <w:t xml:space="preserve"> карточки с заданиями.</w:t>
      </w:r>
    </w:p>
    <w:p w:rsidR="002F7B31" w:rsidRDefault="00603F9C">
      <w:pPr>
        <w:pStyle w:val="af"/>
        <w:spacing w:line="360" w:lineRule="auto"/>
        <w:jc w:val="both"/>
        <w:rPr>
          <w:sz w:val="28"/>
          <w:szCs w:val="28"/>
        </w:rPr>
      </w:pPr>
      <w:r>
        <w:rPr>
          <w:b/>
          <w:i/>
          <w:sz w:val="28"/>
          <w:szCs w:val="28"/>
        </w:rPr>
        <w:t>Форма подведения итогов</w:t>
      </w:r>
      <w:r>
        <w:rPr>
          <w:b/>
          <w:sz w:val="28"/>
          <w:szCs w:val="28"/>
        </w:rPr>
        <w:t>:</w:t>
      </w:r>
      <w:r>
        <w:rPr>
          <w:sz w:val="28"/>
          <w:szCs w:val="28"/>
        </w:rPr>
        <w:t xml:space="preserve"> анализ практической деятельности.</w:t>
      </w:r>
    </w:p>
    <w:p w:rsidR="002F7B31" w:rsidRDefault="00603F9C">
      <w:pPr>
        <w:pStyle w:val="af"/>
        <w:spacing w:line="360" w:lineRule="auto"/>
        <w:rPr>
          <w:b/>
          <w:sz w:val="28"/>
          <w:szCs w:val="28"/>
        </w:rPr>
      </w:pPr>
      <w:r>
        <w:rPr>
          <w:b/>
          <w:bCs/>
          <w:sz w:val="28"/>
          <w:szCs w:val="28"/>
        </w:rPr>
        <w:t xml:space="preserve">3.2. </w:t>
      </w:r>
      <w:r>
        <w:rPr>
          <w:b/>
          <w:sz w:val="28"/>
          <w:szCs w:val="28"/>
        </w:rPr>
        <w:t>Значение поведения в актерском искусстве.</w:t>
      </w:r>
    </w:p>
    <w:p w:rsidR="002F7B31" w:rsidRDefault="00603F9C">
      <w:pPr>
        <w:pStyle w:val="af"/>
        <w:spacing w:line="360" w:lineRule="auto"/>
        <w:jc w:val="both"/>
        <w:rPr>
          <w:sz w:val="28"/>
          <w:szCs w:val="28"/>
        </w:rPr>
      </w:pPr>
      <w:r>
        <w:rPr>
          <w:b/>
          <w:bCs/>
          <w:i/>
          <w:sz w:val="28"/>
          <w:szCs w:val="28"/>
        </w:rPr>
        <w:t>Теория:</w:t>
      </w:r>
      <w:r>
        <w:rPr>
          <w:bCs/>
          <w:i/>
          <w:sz w:val="28"/>
          <w:szCs w:val="28"/>
        </w:rPr>
        <w:t xml:space="preserve"> </w:t>
      </w:r>
      <w:r>
        <w:rPr>
          <w:bCs/>
          <w:sz w:val="28"/>
          <w:szCs w:val="28"/>
        </w:rPr>
        <w:t>в</w:t>
      </w:r>
      <w:r>
        <w:rPr>
          <w:sz w:val="28"/>
          <w:szCs w:val="28"/>
        </w:rPr>
        <w:t>озможности актера «превращать», преображать с помощью изменения своего поведения место, время, ситуацию, партнеров.</w:t>
      </w:r>
    </w:p>
    <w:p w:rsidR="002F7B31" w:rsidRDefault="00603F9C">
      <w:pPr>
        <w:pStyle w:val="af"/>
        <w:spacing w:line="360" w:lineRule="auto"/>
        <w:jc w:val="both"/>
        <w:rPr>
          <w:sz w:val="28"/>
          <w:szCs w:val="28"/>
        </w:rPr>
      </w:pPr>
      <w:r>
        <w:rPr>
          <w:b/>
          <w:bCs/>
          <w:i/>
          <w:sz w:val="28"/>
          <w:szCs w:val="28"/>
        </w:rPr>
        <w:t>Практическая работа:</w:t>
      </w:r>
      <w:r>
        <w:rPr>
          <w:bCs/>
          <w:i/>
          <w:sz w:val="28"/>
          <w:szCs w:val="28"/>
        </w:rPr>
        <w:t xml:space="preserve"> </w:t>
      </w:r>
      <w:r>
        <w:rPr>
          <w:sz w:val="28"/>
          <w:szCs w:val="28"/>
        </w:rPr>
        <w:t>упражнения на коллективную согласованность действий (одновременно, друг за другом, вовремя); воспитывающие ситуации «Что будет, если я буду играть один..»; превращения заданного предмета с помощью действий во что-то другое (индивидуально, с помощниками).</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b/>
          <w:sz w:val="28"/>
          <w:szCs w:val="28"/>
        </w:rPr>
        <w:t xml:space="preserve"> </w:t>
      </w:r>
      <w:r>
        <w:rPr>
          <w:sz w:val="28"/>
          <w:szCs w:val="28"/>
        </w:rPr>
        <w:t>беседы, игровые формы.</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игровой, наглядный, словесный,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Cs/>
          <w:sz w:val="28"/>
          <w:szCs w:val="28"/>
        </w:rPr>
        <w:t>:</w:t>
      </w:r>
      <w:r>
        <w:rPr>
          <w:sz w:val="28"/>
          <w:szCs w:val="28"/>
        </w:rPr>
        <w:t xml:space="preserve"> карточки с заданиями.</w:t>
      </w:r>
    </w:p>
    <w:p w:rsidR="002F7B31" w:rsidRDefault="00603F9C">
      <w:pPr>
        <w:pStyle w:val="af"/>
        <w:spacing w:line="360" w:lineRule="auto"/>
        <w:jc w:val="both"/>
        <w:rPr>
          <w:sz w:val="28"/>
          <w:szCs w:val="28"/>
        </w:rPr>
      </w:pPr>
      <w:r>
        <w:rPr>
          <w:b/>
          <w:bCs/>
          <w:i/>
          <w:sz w:val="28"/>
          <w:szCs w:val="28"/>
        </w:rPr>
        <w:t>Форма подведения итогов</w:t>
      </w:r>
      <w:r>
        <w:rPr>
          <w:bCs/>
          <w:sz w:val="28"/>
          <w:szCs w:val="28"/>
        </w:rPr>
        <w:t xml:space="preserve">: </w:t>
      </w:r>
      <w:r>
        <w:rPr>
          <w:sz w:val="28"/>
          <w:szCs w:val="28"/>
        </w:rPr>
        <w:t>самостоятельная импровизация.</w:t>
      </w:r>
    </w:p>
    <w:p w:rsidR="002F7B31" w:rsidRDefault="00603F9C">
      <w:pPr>
        <w:pStyle w:val="af"/>
        <w:spacing w:line="360" w:lineRule="auto"/>
        <w:rPr>
          <w:b/>
          <w:sz w:val="28"/>
          <w:szCs w:val="28"/>
        </w:rPr>
      </w:pPr>
      <w:r>
        <w:rPr>
          <w:b/>
          <w:bCs/>
          <w:sz w:val="28"/>
          <w:szCs w:val="28"/>
        </w:rPr>
        <w:t xml:space="preserve">3.3. </w:t>
      </w:r>
      <w:r>
        <w:rPr>
          <w:b/>
          <w:sz w:val="28"/>
          <w:szCs w:val="28"/>
        </w:rPr>
        <w:t xml:space="preserve"> Бессловесные и словесные действия</w:t>
      </w:r>
    </w:p>
    <w:p w:rsidR="002F7B31" w:rsidRDefault="00603F9C">
      <w:pPr>
        <w:pStyle w:val="af"/>
        <w:spacing w:line="360" w:lineRule="auto"/>
        <w:jc w:val="both"/>
        <w:rPr>
          <w:sz w:val="28"/>
          <w:szCs w:val="28"/>
        </w:rPr>
      </w:pPr>
      <w:r>
        <w:rPr>
          <w:b/>
          <w:bCs/>
          <w:i/>
          <w:sz w:val="28"/>
          <w:szCs w:val="28"/>
        </w:rPr>
        <w:t>Теория:</w:t>
      </w:r>
      <w:r>
        <w:rPr>
          <w:bCs/>
          <w:i/>
          <w:sz w:val="28"/>
          <w:szCs w:val="28"/>
        </w:rPr>
        <w:t xml:space="preserve"> </w:t>
      </w:r>
      <w:r>
        <w:rPr>
          <w:sz w:val="28"/>
          <w:szCs w:val="28"/>
        </w:rPr>
        <w:t xml:space="preserve">Развитие требований к органичности поведения в условиях вымысла. Словесные действия. Психофизическая выразительность речи. </w:t>
      </w:r>
      <w:r>
        <w:rPr>
          <w:sz w:val="28"/>
          <w:szCs w:val="28"/>
        </w:rPr>
        <w:lastRenderedPageBreak/>
        <w:t>Словесные воздействия как подтекст. Этюдное оправдание заданной цепочки словесных действий.</w:t>
      </w:r>
    </w:p>
    <w:p w:rsidR="002F7B31" w:rsidRDefault="00603F9C">
      <w:pPr>
        <w:pStyle w:val="af"/>
        <w:spacing w:line="360" w:lineRule="auto"/>
        <w:jc w:val="both"/>
        <w:rPr>
          <w:sz w:val="28"/>
          <w:szCs w:val="28"/>
        </w:rPr>
      </w:pPr>
      <w:r>
        <w:rPr>
          <w:b/>
          <w:bCs/>
          <w:i/>
          <w:sz w:val="28"/>
          <w:szCs w:val="28"/>
        </w:rPr>
        <w:t>Практическая работа:</w:t>
      </w:r>
      <w:r>
        <w:rPr>
          <w:bCs/>
          <w:i/>
          <w:sz w:val="28"/>
          <w:szCs w:val="28"/>
        </w:rPr>
        <w:t xml:space="preserve"> </w:t>
      </w:r>
      <w:r>
        <w:rPr>
          <w:sz w:val="28"/>
          <w:szCs w:val="28"/>
        </w:rPr>
        <w:t>Выполнение этюдов, упражнений- тренингов., упражнение: «Я сегодня – это …», этюды на пословицы, крылатые выражения, поговорки, сюжетные стихи, картины – одиночные, парные, групповые, без слов и с минимальным использованием текста.</w:t>
      </w:r>
    </w:p>
    <w:p w:rsidR="002F7B31" w:rsidRDefault="00603F9C">
      <w:pPr>
        <w:pStyle w:val="af"/>
        <w:spacing w:line="360" w:lineRule="auto"/>
        <w:jc w:val="both"/>
        <w:rPr>
          <w:sz w:val="28"/>
          <w:szCs w:val="28"/>
        </w:rPr>
      </w:pPr>
      <w:r>
        <w:rPr>
          <w:b/>
          <w:bCs/>
          <w:i/>
          <w:sz w:val="28"/>
          <w:szCs w:val="28"/>
        </w:rPr>
        <w:t>Формы проведения занятий:</w:t>
      </w:r>
      <w:r>
        <w:rPr>
          <w:sz w:val="28"/>
          <w:szCs w:val="28"/>
        </w:rPr>
        <w:t xml:space="preserve"> беседы, игровые формы, занятия-зачёт.</w:t>
      </w:r>
    </w:p>
    <w:p w:rsidR="002F7B31" w:rsidRDefault="00603F9C">
      <w:pPr>
        <w:pStyle w:val="af"/>
        <w:spacing w:line="360" w:lineRule="auto"/>
        <w:jc w:val="both"/>
        <w:rPr>
          <w:sz w:val="28"/>
          <w:szCs w:val="28"/>
        </w:rPr>
      </w:pPr>
      <w:r>
        <w:rPr>
          <w:b/>
          <w:bCs/>
          <w:sz w:val="28"/>
          <w:szCs w:val="28"/>
        </w:rPr>
        <w:t>Приёмы и методы:</w:t>
      </w:r>
      <w:r>
        <w:rPr>
          <w:sz w:val="28"/>
          <w:szCs w:val="28"/>
        </w:rPr>
        <w:t xml:space="preserve"> игровой, наглядный, словесный, метод импровизации.  </w:t>
      </w:r>
    </w:p>
    <w:p w:rsidR="002F7B31" w:rsidRDefault="00603F9C">
      <w:pPr>
        <w:pStyle w:val="af"/>
        <w:spacing w:line="360" w:lineRule="auto"/>
        <w:jc w:val="both"/>
        <w:rPr>
          <w:sz w:val="28"/>
          <w:szCs w:val="28"/>
        </w:rPr>
      </w:pPr>
      <w:r>
        <w:rPr>
          <w:b/>
          <w:bCs/>
          <w:sz w:val="28"/>
          <w:szCs w:val="28"/>
        </w:rPr>
        <w:t>Дидактический материал:</w:t>
      </w:r>
      <w:r>
        <w:rPr>
          <w:sz w:val="28"/>
          <w:szCs w:val="28"/>
        </w:rPr>
        <w:t xml:space="preserve"> карточки с заданиями.</w:t>
      </w:r>
    </w:p>
    <w:p w:rsidR="002F7B31" w:rsidRDefault="00603F9C">
      <w:pPr>
        <w:pStyle w:val="af"/>
        <w:spacing w:line="360" w:lineRule="auto"/>
        <w:jc w:val="both"/>
        <w:rPr>
          <w:sz w:val="28"/>
          <w:szCs w:val="28"/>
        </w:rPr>
      </w:pPr>
      <w:r>
        <w:rPr>
          <w:b/>
          <w:i/>
          <w:sz w:val="28"/>
          <w:szCs w:val="28"/>
        </w:rPr>
        <w:t>Форма подведения итогов:</w:t>
      </w:r>
      <w:r>
        <w:rPr>
          <w:sz w:val="28"/>
          <w:szCs w:val="28"/>
        </w:rPr>
        <w:t xml:space="preserve"> анализ работы своей и товарищей.</w:t>
      </w:r>
    </w:p>
    <w:p w:rsidR="002F7B31" w:rsidRDefault="00603F9C">
      <w:pPr>
        <w:pStyle w:val="af"/>
        <w:spacing w:line="360" w:lineRule="auto"/>
        <w:jc w:val="center"/>
        <w:rPr>
          <w:b/>
          <w:sz w:val="28"/>
          <w:szCs w:val="28"/>
        </w:rPr>
      </w:pPr>
      <w:r>
        <w:rPr>
          <w:b/>
          <w:sz w:val="28"/>
          <w:szCs w:val="28"/>
        </w:rPr>
        <w:t>4. Художественное чтение – 16 часов</w:t>
      </w:r>
    </w:p>
    <w:p w:rsidR="002F7B31" w:rsidRDefault="00603F9C">
      <w:pPr>
        <w:pStyle w:val="af"/>
        <w:spacing w:line="360" w:lineRule="auto"/>
        <w:rPr>
          <w:b/>
          <w:sz w:val="28"/>
          <w:szCs w:val="28"/>
        </w:rPr>
      </w:pPr>
      <w:r>
        <w:rPr>
          <w:b/>
          <w:sz w:val="28"/>
          <w:szCs w:val="28"/>
        </w:rPr>
        <w:t>4.1. Художественное чтение как вид исполнительского искусства.</w:t>
      </w:r>
    </w:p>
    <w:p w:rsidR="002F7B31" w:rsidRDefault="00603F9C">
      <w:pPr>
        <w:pStyle w:val="af"/>
        <w:spacing w:line="360" w:lineRule="auto"/>
        <w:jc w:val="both"/>
        <w:rPr>
          <w:sz w:val="28"/>
          <w:szCs w:val="28"/>
        </w:rPr>
      </w:pPr>
      <w:r>
        <w:rPr>
          <w:b/>
          <w:bCs/>
          <w:i/>
          <w:sz w:val="28"/>
          <w:szCs w:val="28"/>
        </w:rPr>
        <w:t>Теория:</w:t>
      </w:r>
      <w:r>
        <w:rPr>
          <w:bCs/>
          <w:i/>
          <w:sz w:val="28"/>
          <w:szCs w:val="28"/>
        </w:rPr>
        <w:t xml:space="preserve"> </w:t>
      </w:r>
      <w:r>
        <w:rPr>
          <w:sz w:val="28"/>
          <w:szCs w:val="28"/>
        </w:rPr>
        <w:t>Роль чтения вслух в повышении общей читательской культуры. Основы практической работы над голосом. Анатомия, физиология и гигиена речевого аппарата. Литературное произношение.</w:t>
      </w:r>
    </w:p>
    <w:p w:rsidR="002F7B31" w:rsidRDefault="00603F9C">
      <w:pPr>
        <w:pStyle w:val="af"/>
        <w:spacing w:line="360" w:lineRule="auto"/>
        <w:jc w:val="both"/>
        <w:rPr>
          <w:sz w:val="28"/>
          <w:szCs w:val="28"/>
        </w:rPr>
      </w:pPr>
      <w:r>
        <w:rPr>
          <w:b/>
          <w:bCs/>
          <w:i/>
          <w:sz w:val="28"/>
          <w:szCs w:val="28"/>
        </w:rPr>
        <w:t>Практическая работа:</w:t>
      </w:r>
      <w:r>
        <w:rPr>
          <w:bCs/>
          <w:i/>
          <w:sz w:val="28"/>
          <w:szCs w:val="28"/>
        </w:rPr>
        <w:t xml:space="preserve"> </w:t>
      </w:r>
      <w:r>
        <w:rPr>
          <w:sz w:val="28"/>
          <w:szCs w:val="28"/>
        </w:rPr>
        <w:t>отработка навыка правильного дыхания при чтении и сознательного управления рече</w:t>
      </w:r>
      <w:r w:rsidR="00A9717E">
        <w:rPr>
          <w:sz w:val="28"/>
          <w:szCs w:val="28"/>
        </w:rPr>
        <w:t xml:space="preserve">вым </w:t>
      </w:r>
      <w:r>
        <w:rPr>
          <w:sz w:val="28"/>
          <w:szCs w:val="28"/>
        </w:rPr>
        <w:t>голосовым аппаратом (диапазоном голоса, его силой и подвижностью». Упражнения на рождение звука: «Бамбук», «Корни», «Тряпичная кукла», Резиновая кукла», «Фонарь», Антенна», «Разноцветный фонтан». Отработка навыка правильного дыхания при чтении и сознательного управления речевым аппаратом.</w:t>
      </w:r>
    </w:p>
    <w:p w:rsidR="002F7B31" w:rsidRDefault="00603F9C">
      <w:pPr>
        <w:pStyle w:val="af"/>
        <w:spacing w:line="360" w:lineRule="auto"/>
        <w:jc w:val="both"/>
        <w:rPr>
          <w:sz w:val="28"/>
          <w:szCs w:val="28"/>
        </w:rPr>
      </w:pPr>
      <w:r>
        <w:rPr>
          <w:b/>
          <w:bCs/>
          <w:i/>
          <w:sz w:val="28"/>
          <w:szCs w:val="28"/>
        </w:rPr>
        <w:t>Формы проведения занятий:</w:t>
      </w:r>
      <w:r>
        <w:rPr>
          <w:sz w:val="28"/>
          <w:szCs w:val="28"/>
        </w:rPr>
        <w:t xml:space="preserve"> групповые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sidR="00243E4E">
        <w:rPr>
          <w:sz w:val="28"/>
          <w:szCs w:val="28"/>
        </w:rPr>
        <w:t xml:space="preserve"> </w:t>
      </w:r>
      <w:r>
        <w:rPr>
          <w:sz w:val="28"/>
          <w:szCs w:val="28"/>
        </w:rPr>
        <w:t>индивидуальные карточки с упражнениями по теме.</w:t>
      </w:r>
    </w:p>
    <w:p w:rsidR="002F7B31" w:rsidRDefault="00603F9C">
      <w:pPr>
        <w:pStyle w:val="af"/>
        <w:spacing w:line="360" w:lineRule="auto"/>
        <w:jc w:val="both"/>
        <w:rPr>
          <w:sz w:val="28"/>
          <w:szCs w:val="28"/>
        </w:rPr>
      </w:pPr>
      <w:r>
        <w:rPr>
          <w:b/>
          <w:bCs/>
          <w:i/>
          <w:sz w:val="28"/>
          <w:szCs w:val="28"/>
        </w:rPr>
        <w:t>Форма подведения итогов</w:t>
      </w:r>
      <w:r>
        <w:rPr>
          <w:bCs/>
          <w:sz w:val="28"/>
          <w:szCs w:val="28"/>
        </w:rPr>
        <w:t xml:space="preserve">: </w:t>
      </w:r>
      <w:r>
        <w:rPr>
          <w:sz w:val="28"/>
          <w:szCs w:val="28"/>
        </w:rPr>
        <w:t>упражнения по дыханию, упражнения на развитие и управление рече</w:t>
      </w:r>
      <w:r w:rsidR="00A9717E">
        <w:rPr>
          <w:sz w:val="28"/>
          <w:szCs w:val="28"/>
        </w:rPr>
        <w:t xml:space="preserve">вым </w:t>
      </w:r>
      <w:r>
        <w:rPr>
          <w:sz w:val="28"/>
          <w:szCs w:val="28"/>
        </w:rPr>
        <w:t>голосовым аппаратом.</w:t>
      </w:r>
    </w:p>
    <w:p w:rsidR="002F7B31" w:rsidRDefault="00603F9C">
      <w:pPr>
        <w:pStyle w:val="af"/>
        <w:spacing w:line="360" w:lineRule="auto"/>
        <w:rPr>
          <w:b/>
          <w:sz w:val="28"/>
          <w:szCs w:val="28"/>
        </w:rPr>
      </w:pPr>
      <w:r>
        <w:rPr>
          <w:b/>
          <w:sz w:val="28"/>
          <w:szCs w:val="28"/>
        </w:rPr>
        <w:t>4.2. Логика речи.</w:t>
      </w:r>
    </w:p>
    <w:p w:rsidR="002F7B31" w:rsidRDefault="00603F9C">
      <w:pPr>
        <w:pStyle w:val="af"/>
        <w:spacing w:line="360" w:lineRule="auto"/>
        <w:jc w:val="both"/>
        <w:rPr>
          <w:sz w:val="28"/>
          <w:szCs w:val="28"/>
        </w:rPr>
      </w:pPr>
      <w:r>
        <w:rPr>
          <w:b/>
          <w:bCs/>
          <w:i/>
          <w:sz w:val="28"/>
          <w:szCs w:val="28"/>
        </w:rPr>
        <w:lastRenderedPageBreak/>
        <w:t>Теория:</w:t>
      </w:r>
      <w:r>
        <w:rPr>
          <w:bCs/>
          <w:i/>
          <w:sz w:val="28"/>
          <w:szCs w:val="28"/>
        </w:rPr>
        <w:t xml:space="preserve"> </w:t>
      </w:r>
      <w:r>
        <w:rPr>
          <w:sz w:val="28"/>
          <w:szCs w:val="28"/>
        </w:rPr>
        <w:t>Основы сценической «лепки» фразы (логика речи). Понятие о фразе. Естественное построение фразы. Фраза простая и сложная. Основа и пояснение фразы. Пояснения на басах и верхах.</w:t>
      </w:r>
    </w:p>
    <w:p w:rsidR="002F7B31" w:rsidRDefault="00603F9C">
      <w:pPr>
        <w:pStyle w:val="af"/>
        <w:spacing w:line="360" w:lineRule="auto"/>
        <w:jc w:val="both"/>
        <w:rPr>
          <w:sz w:val="28"/>
          <w:szCs w:val="28"/>
        </w:rPr>
      </w:pPr>
      <w:r>
        <w:rPr>
          <w:b/>
          <w:bCs/>
          <w:i/>
          <w:sz w:val="28"/>
          <w:szCs w:val="28"/>
        </w:rPr>
        <w:t>Практическая работа:</w:t>
      </w:r>
      <w:r>
        <w:rPr>
          <w:bCs/>
          <w:i/>
          <w:sz w:val="28"/>
          <w:szCs w:val="28"/>
        </w:rPr>
        <w:t xml:space="preserve"> </w:t>
      </w:r>
      <w:r>
        <w:rPr>
          <w:sz w:val="28"/>
          <w:szCs w:val="28"/>
        </w:rPr>
        <w:t>Артикуляционная гимнастика: упражнения для губ «Улыбка-хоботок», «Часы», «Шторки»; упражнения  для языка: «Уколы», «Змея», «Коктейль». Чтение отрывков или литературных анекдотов.</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 игровые.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игровой, словесный,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индивидуальные карточки с упражнениями по теме.</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w:t>
      </w:r>
      <w:r>
        <w:rPr>
          <w:bCs/>
          <w:sz w:val="28"/>
          <w:szCs w:val="28"/>
        </w:rPr>
        <w:t xml:space="preserve"> </w:t>
      </w:r>
      <w:r>
        <w:rPr>
          <w:sz w:val="28"/>
          <w:szCs w:val="28"/>
        </w:rPr>
        <w:t xml:space="preserve">упражнения по дыханию, исполнение текста, демонстрирующего владение «лепкой» фразы. </w:t>
      </w:r>
    </w:p>
    <w:p w:rsidR="002F7B31" w:rsidRPr="009F1D48" w:rsidRDefault="00603F9C">
      <w:pPr>
        <w:pStyle w:val="a3"/>
        <w:suppressAutoHyphens w:val="0"/>
        <w:spacing w:after="0" w:line="360" w:lineRule="auto"/>
        <w:rPr>
          <w:rFonts w:ascii="Times New Roman" w:hAnsi="Times New Roman" w:cs="Times New Roman"/>
          <w:b/>
          <w:sz w:val="28"/>
          <w:szCs w:val="28"/>
        </w:rPr>
      </w:pPr>
      <w:r w:rsidRPr="009F1D48">
        <w:rPr>
          <w:rFonts w:ascii="Times New Roman" w:hAnsi="Times New Roman" w:cs="Times New Roman"/>
          <w:b/>
          <w:sz w:val="28"/>
          <w:szCs w:val="28"/>
        </w:rPr>
        <w:t>4.3. Словесные воздействия.</w:t>
      </w:r>
    </w:p>
    <w:p w:rsidR="002F7B31" w:rsidRDefault="00603F9C">
      <w:pPr>
        <w:pStyle w:val="af"/>
        <w:spacing w:line="360" w:lineRule="auto"/>
        <w:jc w:val="both"/>
        <w:rPr>
          <w:sz w:val="28"/>
          <w:szCs w:val="28"/>
        </w:rPr>
      </w:pPr>
      <w:r>
        <w:rPr>
          <w:b/>
          <w:bCs/>
          <w:i/>
          <w:sz w:val="28"/>
          <w:szCs w:val="28"/>
        </w:rPr>
        <w:t>Теория:</w:t>
      </w:r>
      <w:r>
        <w:rPr>
          <w:bCs/>
          <w:i/>
          <w:sz w:val="28"/>
          <w:szCs w:val="28"/>
        </w:rPr>
        <w:t xml:space="preserve"> </w:t>
      </w:r>
      <w:r>
        <w:rPr>
          <w:bCs/>
          <w:sz w:val="28"/>
          <w:szCs w:val="28"/>
        </w:rPr>
        <w:t>Классификация</w:t>
      </w:r>
      <w:r>
        <w:rPr>
          <w:sz w:val="28"/>
          <w:szCs w:val="28"/>
        </w:rPr>
        <w:t xml:space="preserve"> словесных воздействий. Текст и подтекст литературного произведения Возможность звучащим голосом рисовать ту или иную картину. Связь рисуемой картины с жанром литературного произведения. </w:t>
      </w:r>
    </w:p>
    <w:p w:rsidR="002F7B31" w:rsidRDefault="00603F9C">
      <w:pPr>
        <w:pStyle w:val="af"/>
        <w:spacing w:line="360" w:lineRule="auto"/>
        <w:jc w:val="both"/>
        <w:rPr>
          <w:sz w:val="28"/>
          <w:szCs w:val="28"/>
        </w:rPr>
      </w:pPr>
      <w:r>
        <w:rPr>
          <w:b/>
          <w:bCs/>
          <w:i/>
          <w:sz w:val="28"/>
          <w:szCs w:val="28"/>
        </w:rPr>
        <w:t>Практическая работа:</w:t>
      </w:r>
      <w:r>
        <w:rPr>
          <w:bCs/>
          <w:i/>
          <w:sz w:val="28"/>
          <w:szCs w:val="28"/>
        </w:rPr>
        <w:t xml:space="preserve"> </w:t>
      </w:r>
      <w:r>
        <w:rPr>
          <w:sz w:val="28"/>
          <w:szCs w:val="28"/>
        </w:rPr>
        <w:t xml:space="preserve">Упражнения на «распро-ультра-натуральное действие: превращение заданного предмета с помощью действий во что-то другое (индивидуально, с помощником); упражнения для голоса: «Прыжок в воду», «Колокола», «Прыгун», «Аквалангист». </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 занятие-зачёт.</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игровой, наглядный, словесный,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индивидуальные карточки с упражнениями по теме.</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 xml:space="preserve">: </w:t>
      </w:r>
      <w:r>
        <w:rPr>
          <w:sz w:val="28"/>
          <w:szCs w:val="28"/>
        </w:rPr>
        <w:t>исполнение каждым воспитанником работ из своего чтецкого репертуара.</w:t>
      </w:r>
    </w:p>
    <w:p w:rsidR="002F7B31" w:rsidRDefault="00603F9C">
      <w:pPr>
        <w:pStyle w:val="af"/>
        <w:spacing w:line="360" w:lineRule="auto"/>
        <w:jc w:val="center"/>
        <w:rPr>
          <w:b/>
          <w:sz w:val="28"/>
          <w:szCs w:val="28"/>
        </w:rPr>
      </w:pPr>
      <w:r>
        <w:rPr>
          <w:b/>
          <w:sz w:val="28"/>
          <w:szCs w:val="28"/>
        </w:rPr>
        <w:t>5. Сценическое движение – 14 часов</w:t>
      </w:r>
    </w:p>
    <w:p w:rsidR="002F7B31" w:rsidRDefault="00603F9C">
      <w:pPr>
        <w:pStyle w:val="af"/>
        <w:spacing w:line="360" w:lineRule="auto"/>
        <w:rPr>
          <w:b/>
          <w:sz w:val="28"/>
          <w:szCs w:val="28"/>
        </w:rPr>
      </w:pPr>
      <w:r>
        <w:rPr>
          <w:b/>
          <w:sz w:val="28"/>
          <w:szCs w:val="28"/>
        </w:rPr>
        <w:lastRenderedPageBreak/>
        <w:t>5.1. Основы акробатики.</w:t>
      </w:r>
    </w:p>
    <w:p w:rsidR="002F7B31" w:rsidRDefault="00603F9C">
      <w:pPr>
        <w:pStyle w:val="af"/>
        <w:spacing w:line="360" w:lineRule="auto"/>
        <w:jc w:val="both"/>
        <w:rPr>
          <w:sz w:val="28"/>
          <w:szCs w:val="28"/>
        </w:rPr>
      </w:pPr>
      <w:r>
        <w:rPr>
          <w:b/>
          <w:sz w:val="28"/>
          <w:szCs w:val="28"/>
        </w:rPr>
        <w:t xml:space="preserve"> </w:t>
      </w:r>
      <w:r>
        <w:rPr>
          <w:b/>
          <w:bCs/>
          <w:i/>
          <w:sz w:val="28"/>
          <w:szCs w:val="28"/>
        </w:rPr>
        <w:t xml:space="preserve">Теория: </w:t>
      </w:r>
      <w:r>
        <w:rPr>
          <w:sz w:val="28"/>
          <w:szCs w:val="28"/>
        </w:rPr>
        <w:t>Техника безопасности. Школы и методики движенческой подготовки актера. Развитие психофизического аппарата. Основы акробатики, работа с равновесием, работа с предметами.</w:t>
      </w:r>
    </w:p>
    <w:p w:rsidR="002F7B31" w:rsidRDefault="00603F9C">
      <w:pPr>
        <w:pStyle w:val="af"/>
        <w:spacing w:line="360" w:lineRule="auto"/>
        <w:jc w:val="both"/>
        <w:rPr>
          <w:sz w:val="28"/>
          <w:szCs w:val="28"/>
        </w:rPr>
      </w:pPr>
      <w:r>
        <w:rPr>
          <w:sz w:val="28"/>
          <w:szCs w:val="28"/>
        </w:rPr>
        <w:t xml:space="preserve"> </w:t>
      </w:r>
      <w:r>
        <w:rPr>
          <w:b/>
          <w:bCs/>
          <w:i/>
          <w:sz w:val="28"/>
          <w:szCs w:val="28"/>
        </w:rPr>
        <w:t xml:space="preserve">Практическая работа: </w:t>
      </w:r>
      <w:r>
        <w:rPr>
          <w:sz w:val="28"/>
          <w:szCs w:val="28"/>
        </w:rPr>
        <w:t>Разминка плечевого пояса: «Ветряная мельница», «Миксер», «Пружина», «Кошка лезет на забор».  Тренинг :«Тележка», «Собачка», «Гусиный шаг», «Прыжок на месте»</w:t>
      </w:r>
      <w:r>
        <w:rPr>
          <w:b/>
          <w:bCs/>
          <w:sz w:val="28"/>
          <w:szCs w:val="28"/>
        </w:rPr>
        <w:t xml:space="preserve">. </w:t>
      </w:r>
      <w:r>
        <w:rPr>
          <w:sz w:val="28"/>
          <w:szCs w:val="28"/>
        </w:rPr>
        <w:t>Элементы акробатики: кувырок вперед, кувырок назад, кенгуру, кузнечик. Сценические падения: падения вперед согнувшись, падение назад на спину.</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игровой, словесный метод взаимообучения.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маты или акробатические дорожки.</w:t>
      </w:r>
    </w:p>
    <w:p w:rsidR="002F7B31" w:rsidRDefault="00603F9C">
      <w:pPr>
        <w:pStyle w:val="af"/>
        <w:spacing w:line="360" w:lineRule="auto"/>
        <w:jc w:val="both"/>
        <w:rPr>
          <w:sz w:val="28"/>
          <w:szCs w:val="28"/>
        </w:rPr>
      </w:pPr>
      <w:r>
        <w:rPr>
          <w:b/>
          <w:i/>
          <w:sz w:val="28"/>
          <w:szCs w:val="28"/>
        </w:rPr>
        <w:t>Форма подведения итогов</w:t>
      </w:r>
      <w:r>
        <w:rPr>
          <w:sz w:val="28"/>
          <w:szCs w:val="28"/>
        </w:rPr>
        <w:t>: этюды.</w:t>
      </w:r>
    </w:p>
    <w:p w:rsidR="002F7B31" w:rsidRDefault="00603F9C">
      <w:pPr>
        <w:pStyle w:val="af"/>
        <w:spacing w:line="360" w:lineRule="auto"/>
        <w:rPr>
          <w:b/>
          <w:sz w:val="28"/>
          <w:szCs w:val="28"/>
        </w:rPr>
      </w:pPr>
      <w:r>
        <w:rPr>
          <w:b/>
          <w:sz w:val="28"/>
          <w:szCs w:val="28"/>
        </w:rPr>
        <w:t>5.2. Обучение танцу и искусству танцевальной импровизации.</w:t>
      </w:r>
    </w:p>
    <w:p w:rsidR="002F7B31" w:rsidRDefault="00603F9C">
      <w:pPr>
        <w:pStyle w:val="af"/>
        <w:spacing w:line="360" w:lineRule="auto"/>
        <w:jc w:val="both"/>
        <w:rPr>
          <w:sz w:val="28"/>
          <w:szCs w:val="28"/>
        </w:rPr>
      </w:pPr>
      <w:r>
        <w:rPr>
          <w:b/>
          <w:bCs/>
          <w:i/>
          <w:sz w:val="28"/>
          <w:szCs w:val="28"/>
        </w:rPr>
        <w:t>Теория:</w:t>
      </w:r>
      <w:r>
        <w:rPr>
          <w:bCs/>
          <w:i/>
          <w:sz w:val="28"/>
          <w:szCs w:val="28"/>
        </w:rPr>
        <w:t xml:space="preserve"> </w:t>
      </w:r>
      <w:r>
        <w:rPr>
          <w:sz w:val="28"/>
          <w:szCs w:val="28"/>
        </w:rPr>
        <w:t>Беседы: «В поисках собственного стиля», «Танец сегодня», «Об Айседоре Дункан». «Бальные» танцы: «Танец-шествие», «Мазурка», «Менуэт», «Вальс Дружбы», «Фигурный вальс».</w:t>
      </w:r>
    </w:p>
    <w:p w:rsidR="002F7B31" w:rsidRDefault="00603F9C">
      <w:pPr>
        <w:pStyle w:val="af"/>
        <w:spacing w:line="360" w:lineRule="auto"/>
        <w:jc w:val="both"/>
        <w:rPr>
          <w:sz w:val="28"/>
          <w:szCs w:val="28"/>
        </w:rPr>
      </w:pPr>
      <w:r>
        <w:rPr>
          <w:b/>
          <w:bCs/>
          <w:i/>
          <w:sz w:val="28"/>
          <w:szCs w:val="28"/>
        </w:rPr>
        <w:t>Практическая работа:</w:t>
      </w:r>
      <w:r>
        <w:rPr>
          <w:bCs/>
          <w:i/>
          <w:sz w:val="28"/>
          <w:szCs w:val="28"/>
        </w:rPr>
        <w:t xml:space="preserve"> </w:t>
      </w:r>
      <w:r>
        <w:rPr>
          <w:sz w:val="28"/>
          <w:szCs w:val="28"/>
        </w:rPr>
        <w:t xml:space="preserve">Универсальная разминка. Элементы разных по стилю танцевальных форм. Классический танец (батман тандю, батман жете, гран батман). Основные позиции рук, ног, постановка корпуса. Разучивание основных элементов народного танца: простой шаг, переменный шаг, шаг с притопом, веревочка, ковырялочка. «Бальные» танцы: «Танец-шествие», «Мазурка», «Менуэт». Разучивание их основных элементов. </w:t>
      </w:r>
    </w:p>
    <w:p w:rsidR="002F7B31" w:rsidRDefault="00603F9C">
      <w:pPr>
        <w:pStyle w:val="af"/>
        <w:spacing w:line="360" w:lineRule="auto"/>
        <w:jc w:val="both"/>
        <w:rPr>
          <w:sz w:val="28"/>
          <w:szCs w:val="28"/>
        </w:rPr>
      </w:pPr>
      <w:r>
        <w:rPr>
          <w:sz w:val="28"/>
          <w:szCs w:val="28"/>
        </w:rPr>
        <w:t>Разучивание вальсового шага. Счет танцев  «Вальс Дружбы», «Фигурный вальс».</w:t>
      </w:r>
    </w:p>
    <w:p w:rsidR="002F7B31" w:rsidRDefault="00603F9C">
      <w:pPr>
        <w:pStyle w:val="af"/>
        <w:spacing w:line="360" w:lineRule="auto"/>
        <w:jc w:val="both"/>
        <w:rPr>
          <w:sz w:val="28"/>
          <w:szCs w:val="28"/>
        </w:rPr>
      </w:pPr>
      <w:r>
        <w:rPr>
          <w:sz w:val="28"/>
          <w:szCs w:val="28"/>
        </w:rPr>
        <w:t>Позиции в паре. Основные элементы бального танца «Фигурный вальс»: «балансе с поворотом», «окошечко», «вальсовая дорожка», «правый поворот в паре».</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w:t>
      </w:r>
    </w:p>
    <w:p w:rsidR="002F7B31" w:rsidRDefault="00603F9C">
      <w:pPr>
        <w:pStyle w:val="af"/>
        <w:spacing w:line="360" w:lineRule="auto"/>
        <w:jc w:val="both"/>
        <w:rPr>
          <w:sz w:val="28"/>
          <w:szCs w:val="28"/>
        </w:rPr>
      </w:pPr>
      <w:r>
        <w:rPr>
          <w:b/>
          <w:bCs/>
          <w:i/>
          <w:sz w:val="28"/>
          <w:szCs w:val="28"/>
        </w:rPr>
        <w:lastRenderedPageBreak/>
        <w:t>Приёмы и методы</w:t>
      </w:r>
      <w:r>
        <w:rPr>
          <w:b/>
          <w:bCs/>
          <w:sz w:val="28"/>
          <w:szCs w:val="28"/>
        </w:rPr>
        <w:t>:</w:t>
      </w:r>
      <w:r>
        <w:rPr>
          <w:sz w:val="28"/>
          <w:szCs w:val="28"/>
        </w:rPr>
        <w:t xml:space="preserve"> метод ступенчатого повышения нагрузок, метод плотных нагрузок, метод взаимообучения.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маты или акробатические дорожки.</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w:t>
      </w:r>
      <w:r>
        <w:rPr>
          <w:bCs/>
          <w:sz w:val="28"/>
          <w:szCs w:val="28"/>
        </w:rPr>
        <w:t xml:space="preserve"> </w:t>
      </w:r>
      <w:r>
        <w:rPr>
          <w:sz w:val="28"/>
          <w:szCs w:val="28"/>
        </w:rPr>
        <w:t>танцевальная композиция на заданную тему.</w:t>
      </w:r>
    </w:p>
    <w:p w:rsidR="00591378" w:rsidRDefault="00591378" w:rsidP="00591378">
      <w:pPr>
        <w:pStyle w:val="af"/>
        <w:spacing w:line="360" w:lineRule="auto"/>
        <w:jc w:val="center"/>
        <w:rPr>
          <w:b/>
          <w:sz w:val="28"/>
          <w:szCs w:val="28"/>
        </w:rPr>
      </w:pPr>
      <w:r>
        <w:rPr>
          <w:b/>
          <w:sz w:val="28"/>
          <w:szCs w:val="28"/>
        </w:rPr>
        <w:t>6. Работа над пьесой – 34 часов</w:t>
      </w:r>
    </w:p>
    <w:p w:rsidR="00B54A8C" w:rsidRDefault="00B54A8C" w:rsidP="00B54A8C">
      <w:pPr>
        <w:pStyle w:val="af"/>
        <w:spacing w:line="360" w:lineRule="auto"/>
        <w:rPr>
          <w:b/>
          <w:sz w:val="28"/>
          <w:szCs w:val="28"/>
        </w:rPr>
      </w:pPr>
      <w:r>
        <w:rPr>
          <w:b/>
          <w:sz w:val="28"/>
          <w:szCs w:val="28"/>
        </w:rPr>
        <w:t>6.1. Пьеса – основа спектакля</w:t>
      </w:r>
    </w:p>
    <w:p w:rsidR="00B54A8C" w:rsidRDefault="00B54A8C" w:rsidP="00B54A8C">
      <w:pPr>
        <w:pStyle w:val="af"/>
        <w:spacing w:line="360" w:lineRule="auto"/>
        <w:jc w:val="both"/>
        <w:rPr>
          <w:sz w:val="28"/>
          <w:szCs w:val="28"/>
        </w:rPr>
      </w:pPr>
      <w:r>
        <w:rPr>
          <w:b/>
          <w:bCs/>
          <w:i/>
          <w:sz w:val="28"/>
          <w:szCs w:val="28"/>
        </w:rPr>
        <w:t xml:space="preserve">Теория: </w:t>
      </w:r>
      <w:r>
        <w:rPr>
          <w:sz w:val="28"/>
          <w:szCs w:val="28"/>
        </w:rPr>
        <w:t>Особенности композиционного построения пьесы: ее экспозиция, завязка, кульминация и развязка. Время в пьесе. Персонажи - действующие лица спектакля.</w:t>
      </w:r>
    </w:p>
    <w:p w:rsidR="00B54A8C" w:rsidRDefault="00B54A8C" w:rsidP="00B54A8C">
      <w:pPr>
        <w:pStyle w:val="af"/>
        <w:spacing w:line="360" w:lineRule="auto"/>
        <w:jc w:val="both"/>
        <w:rPr>
          <w:sz w:val="28"/>
          <w:szCs w:val="28"/>
        </w:rPr>
      </w:pPr>
      <w:r>
        <w:rPr>
          <w:b/>
          <w:bCs/>
          <w:i/>
          <w:sz w:val="28"/>
          <w:szCs w:val="28"/>
        </w:rPr>
        <w:t xml:space="preserve">Практическая работа: </w:t>
      </w:r>
      <w:r>
        <w:rPr>
          <w:bCs/>
          <w:sz w:val="28"/>
          <w:szCs w:val="28"/>
        </w:rPr>
        <w:t>работа над выбранной пьесой,</w:t>
      </w:r>
      <w:r>
        <w:rPr>
          <w:sz w:val="28"/>
          <w:szCs w:val="28"/>
        </w:rPr>
        <w:t xml:space="preserve">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w:t>
      </w:r>
    </w:p>
    <w:p w:rsidR="00B54A8C" w:rsidRDefault="00B54A8C" w:rsidP="00B54A8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практические</w:t>
      </w:r>
    </w:p>
    <w:p w:rsidR="00B54A8C" w:rsidRDefault="00B54A8C" w:rsidP="00B54A8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игровой, наглядный, словесный, метод импровизации.  </w:t>
      </w:r>
    </w:p>
    <w:p w:rsidR="00B54A8C" w:rsidRDefault="00B54A8C" w:rsidP="00B54A8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индивидуальные карточки с упражнениями по теме.</w:t>
      </w:r>
    </w:p>
    <w:p w:rsidR="00B54A8C" w:rsidRDefault="00B54A8C" w:rsidP="00B54A8C">
      <w:pPr>
        <w:pStyle w:val="af"/>
        <w:spacing w:line="360" w:lineRule="auto"/>
        <w:jc w:val="both"/>
        <w:rPr>
          <w:sz w:val="28"/>
          <w:szCs w:val="28"/>
        </w:rPr>
      </w:pPr>
      <w:r>
        <w:rPr>
          <w:b/>
          <w:bCs/>
          <w:i/>
          <w:sz w:val="28"/>
          <w:szCs w:val="28"/>
        </w:rPr>
        <w:t>Форма подведения итогов</w:t>
      </w:r>
      <w:r>
        <w:rPr>
          <w:b/>
          <w:bCs/>
          <w:sz w:val="28"/>
          <w:szCs w:val="28"/>
        </w:rPr>
        <w:t xml:space="preserve">: </w:t>
      </w:r>
      <w:r>
        <w:rPr>
          <w:sz w:val="28"/>
          <w:szCs w:val="28"/>
        </w:rPr>
        <w:t>анализ пьесы</w:t>
      </w:r>
    </w:p>
    <w:p w:rsidR="00B54A8C" w:rsidRDefault="00B54A8C" w:rsidP="00B54A8C">
      <w:pPr>
        <w:pStyle w:val="af"/>
        <w:spacing w:line="360" w:lineRule="auto"/>
        <w:rPr>
          <w:b/>
          <w:sz w:val="28"/>
          <w:szCs w:val="28"/>
        </w:rPr>
      </w:pPr>
      <w:r>
        <w:rPr>
          <w:b/>
          <w:bCs/>
          <w:sz w:val="28"/>
          <w:szCs w:val="28"/>
        </w:rPr>
        <w:t>6.2.</w:t>
      </w:r>
      <w:r>
        <w:rPr>
          <w:b/>
          <w:sz w:val="28"/>
          <w:szCs w:val="28"/>
        </w:rPr>
        <w:t xml:space="preserve"> Текст-основа постановки.</w:t>
      </w:r>
    </w:p>
    <w:p w:rsidR="00B54A8C" w:rsidRDefault="00B54A8C" w:rsidP="00B54A8C">
      <w:pPr>
        <w:pStyle w:val="af"/>
        <w:spacing w:line="360" w:lineRule="auto"/>
        <w:jc w:val="both"/>
        <w:rPr>
          <w:sz w:val="28"/>
          <w:szCs w:val="28"/>
        </w:rPr>
      </w:pPr>
      <w:r>
        <w:rPr>
          <w:b/>
          <w:bCs/>
          <w:i/>
          <w:sz w:val="28"/>
          <w:szCs w:val="28"/>
        </w:rPr>
        <w:t>Теория:</w:t>
      </w:r>
      <w:r>
        <w:rPr>
          <w:bCs/>
          <w:i/>
          <w:sz w:val="28"/>
          <w:szCs w:val="28"/>
        </w:rPr>
        <w:t xml:space="preserve"> </w:t>
      </w:r>
      <w:r>
        <w:rPr>
          <w:sz w:val="28"/>
          <w:szCs w:val="28"/>
        </w:rPr>
        <w:t>Повествовательный и драматический текст. Речевая характеристика персонажа. Речевое и внеречевое поведение. Монолог и диалог.</w:t>
      </w:r>
    </w:p>
    <w:p w:rsidR="00B54A8C" w:rsidRDefault="00B54A8C" w:rsidP="00B54A8C">
      <w:pPr>
        <w:pStyle w:val="af"/>
        <w:spacing w:line="360" w:lineRule="auto"/>
        <w:jc w:val="both"/>
        <w:rPr>
          <w:sz w:val="28"/>
          <w:szCs w:val="28"/>
        </w:rPr>
      </w:pPr>
      <w:r>
        <w:rPr>
          <w:b/>
          <w:bCs/>
          <w:i/>
          <w:sz w:val="28"/>
          <w:szCs w:val="28"/>
        </w:rPr>
        <w:t>Практическая работа:</w:t>
      </w:r>
      <w:r>
        <w:rPr>
          <w:bCs/>
          <w:i/>
          <w:sz w:val="28"/>
          <w:szCs w:val="28"/>
        </w:rPr>
        <w:t xml:space="preserve"> </w:t>
      </w:r>
      <w:r>
        <w:rPr>
          <w:bCs/>
          <w:sz w:val="28"/>
          <w:szCs w:val="28"/>
        </w:rPr>
        <w:t>работа по карточкам «от прозы к драматическому диалогу», «Сфера диалога и сфера игры», «Кто это сказал?», «Создание речевых характеристик персонажей через анализ текста»,</w:t>
      </w:r>
      <w:r>
        <w:rPr>
          <w:sz w:val="28"/>
          <w:szCs w:val="28"/>
        </w:rPr>
        <w:t xml:space="preserve"> выразительное чтение по ролям, расстановка ударение в тексте, упражнения на коллективную согласованность действий, отработка логического соединения текста и движения. Основная этюдно-постановочная работа по ролям</w:t>
      </w:r>
    </w:p>
    <w:p w:rsidR="00B54A8C" w:rsidRDefault="00B54A8C" w:rsidP="00B54A8C">
      <w:pPr>
        <w:pStyle w:val="af"/>
        <w:spacing w:line="360" w:lineRule="auto"/>
        <w:jc w:val="both"/>
        <w:rPr>
          <w:sz w:val="28"/>
          <w:szCs w:val="28"/>
        </w:rPr>
      </w:pPr>
      <w:r>
        <w:rPr>
          <w:b/>
          <w:bCs/>
          <w:i/>
          <w:sz w:val="28"/>
          <w:szCs w:val="28"/>
        </w:rPr>
        <w:lastRenderedPageBreak/>
        <w:t>Формы проведения занятий:</w:t>
      </w:r>
      <w:r>
        <w:rPr>
          <w:sz w:val="28"/>
          <w:szCs w:val="28"/>
        </w:rPr>
        <w:t xml:space="preserve"> практические</w:t>
      </w:r>
    </w:p>
    <w:p w:rsidR="00B54A8C" w:rsidRDefault="00B54A8C" w:rsidP="00B54A8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проблемный.  </w:t>
      </w:r>
    </w:p>
    <w:p w:rsidR="00591378" w:rsidRDefault="00591378" w:rsidP="00591378">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индивидуальные карточки с упражнениями по теме.</w:t>
      </w:r>
    </w:p>
    <w:p w:rsidR="00591378" w:rsidRDefault="00591378" w:rsidP="00591378">
      <w:pPr>
        <w:pStyle w:val="af"/>
        <w:spacing w:line="360" w:lineRule="auto"/>
        <w:jc w:val="both"/>
        <w:rPr>
          <w:sz w:val="28"/>
          <w:szCs w:val="28"/>
        </w:rPr>
      </w:pPr>
      <w:r>
        <w:rPr>
          <w:b/>
          <w:sz w:val="28"/>
          <w:szCs w:val="28"/>
        </w:rPr>
        <w:t>Форма подведения итогов:</w:t>
      </w:r>
      <w:r>
        <w:rPr>
          <w:sz w:val="28"/>
          <w:szCs w:val="28"/>
        </w:rPr>
        <w:t xml:space="preserve"> создание эскизов более сложного грима.</w:t>
      </w:r>
    </w:p>
    <w:p w:rsidR="00591378" w:rsidRDefault="00591378" w:rsidP="00591378">
      <w:pPr>
        <w:pStyle w:val="af"/>
        <w:spacing w:line="360" w:lineRule="auto"/>
        <w:rPr>
          <w:b/>
          <w:sz w:val="28"/>
          <w:szCs w:val="28"/>
        </w:rPr>
      </w:pPr>
      <w:r>
        <w:rPr>
          <w:b/>
          <w:sz w:val="28"/>
          <w:szCs w:val="28"/>
        </w:rPr>
        <w:t xml:space="preserve">6.3.  Театральный грим. </w:t>
      </w:r>
    </w:p>
    <w:p w:rsidR="00591378" w:rsidRDefault="00591378" w:rsidP="00591378">
      <w:pPr>
        <w:pStyle w:val="af"/>
        <w:spacing w:line="360" w:lineRule="auto"/>
        <w:jc w:val="both"/>
        <w:rPr>
          <w:bCs/>
          <w:sz w:val="28"/>
          <w:szCs w:val="28"/>
        </w:rPr>
      </w:pPr>
      <w:r>
        <w:rPr>
          <w:b/>
          <w:bCs/>
          <w:i/>
          <w:sz w:val="28"/>
          <w:szCs w:val="28"/>
        </w:rPr>
        <w:t xml:space="preserve">Теория: </w:t>
      </w:r>
      <w:r>
        <w:rPr>
          <w:sz w:val="28"/>
          <w:szCs w:val="28"/>
        </w:rPr>
        <w:t>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p w:rsidR="00591378" w:rsidRDefault="00591378" w:rsidP="00591378">
      <w:pPr>
        <w:pStyle w:val="af"/>
        <w:spacing w:line="360" w:lineRule="auto"/>
        <w:jc w:val="both"/>
        <w:rPr>
          <w:sz w:val="28"/>
          <w:szCs w:val="28"/>
        </w:rPr>
      </w:pPr>
      <w:r>
        <w:rPr>
          <w:b/>
          <w:bCs/>
          <w:i/>
          <w:sz w:val="28"/>
          <w:szCs w:val="28"/>
        </w:rPr>
        <w:t xml:space="preserve">Практическая работа: </w:t>
      </w:r>
      <w:r>
        <w:rPr>
          <w:sz w:val="28"/>
          <w:szCs w:val="28"/>
        </w:rPr>
        <w:t>Приемы накладывания грима. Создание эскизов грима для героев выбранной пьесы. Накладывание грима воспитанниками друг другу.</w:t>
      </w:r>
    </w:p>
    <w:p w:rsidR="00591378" w:rsidRDefault="00591378" w:rsidP="00591378">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творческие лаборатории</w:t>
      </w:r>
    </w:p>
    <w:p w:rsidR="00591378" w:rsidRDefault="00591378" w:rsidP="00591378">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игровой, наглядный, словесный. </w:t>
      </w:r>
    </w:p>
    <w:p w:rsidR="00591378" w:rsidRDefault="00591378" w:rsidP="00591378">
      <w:pPr>
        <w:pStyle w:val="af"/>
        <w:spacing w:line="360" w:lineRule="auto"/>
        <w:jc w:val="both"/>
        <w:rPr>
          <w:b/>
          <w:sz w:val="28"/>
          <w:szCs w:val="28"/>
        </w:rPr>
      </w:pPr>
      <w:r>
        <w:rPr>
          <w:b/>
          <w:bCs/>
          <w:i/>
          <w:sz w:val="28"/>
          <w:szCs w:val="28"/>
        </w:rPr>
        <w:t>Дидактический материал</w:t>
      </w:r>
      <w:r>
        <w:rPr>
          <w:b/>
          <w:bCs/>
          <w:sz w:val="28"/>
          <w:szCs w:val="28"/>
        </w:rPr>
        <w:t>:</w:t>
      </w:r>
      <w:r>
        <w:rPr>
          <w:sz w:val="28"/>
          <w:szCs w:val="28"/>
        </w:rPr>
        <w:t xml:space="preserve"> гримировальный набор, жирный крем, тональный крем, помада, гуммоз, пудра, различные кисти, ватные тампоны, бумажные салфетки, альбомы, краски, карандаши.</w:t>
      </w:r>
      <w:r>
        <w:rPr>
          <w:b/>
          <w:sz w:val="28"/>
          <w:szCs w:val="28"/>
        </w:rPr>
        <w:t xml:space="preserve"> </w:t>
      </w:r>
    </w:p>
    <w:p w:rsidR="00591378" w:rsidRDefault="00591378" w:rsidP="00591378">
      <w:pPr>
        <w:pStyle w:val="af"/>
        <w:spacing w:line="360" w:lineRule="auto"/>
        <w:jc w:val="both"/>
        <w:rPr>
          <w:sz w:val="28"/>
          <w:szCs w:val="28"/>
        </w:rPr>
      </w:pPr>
      <w:r>
        <w:rPr>
          <w:b/>
          <w:sz w:val="28"/>
          <w:szCs w:val="28"/>
        </w:rPr>
        <w:t>Форма подведения итогов:</w:t>
      </w:r>
      <w:r>
        <w:rPr>
          <w:sz w:val="28"/>
          <w:szCs w:val="28"/>
        </w:rPr>
        <w:t xml:space="preserve"> составление таблицы «История про…, который…».</w:t>
      </w:r>
    </w:p>
    <w:p w:rsidR="00591378" w:rsidRDefault="00591378" w:rsidP="00591378">
      <w:pPr>
        <w:pStyle w:val="af"/>
        <w:spacing w:line="360" w:lineRule="auto"/>
        <w:jc w:val="both"/>
        <w:rPr>
          <w:sz w:val="28"/>
          <w:szCs w:val="28"/>
        </w:rPr>
      </w:pPr>
      <w:r>
        <w:rPr>
          <w:b/>
          <w:bCs/>
          <w:i/>
          <w:sz w:val="28"/>
          <w:szCs w:val="28"/>
        </w:rPr>
        <w:t>Формы подведения итогов</w:t>
      </w:r>
      <w:r>
        <w:rPr>
          <w:b/>
          <w:bCs/>
          <w:sz w:val="28"/>
          <w:szCs w:val="28"/>
        </w:rPr>
        <w:t>:</w:t>
      </w:r>
      <w:r>
        <w:rPr>
          <w:sz w:val="28"/>
          <w:szCs w:val="28"/>
        </w:rPr>
        <w:t xml:space="preserve"> Совместное обсуждение и оценка проделанной работе. Репетиция спектаклей.</w:t>
      </w:r>
    </w:p>
    <w:p w:rsidR="00591378" w:rsidRDefault="00591378" w:rsidP="00591378">
      <w:pPr>
        <w:pStyle w:val="af"/>
        <w:spacing w:line="360" w:lineRule="auto"/>
        <w:rPr>
          <w:b/>
          <w:sz w:val="28"/>
          <w:szCs w:val="28"/>
        </w:rPr>
      </w:pPr>
      <w:r>
        <w:rPr>
          <w:b/>
          <w:sz w:val="28"/>
          <w:szCs w:val="28"/>
        </w:rPr>
        <w:t>6.4. Театральный костюм.</w:t>
      </w:r>
    </w:p>
    <w:p w:rsidR="00591378" w:rsidRDefault="00591378" w:rsidP="00591378">
      <w:pPr>
        <w:pStyle w:val="af"/>
        <w:spacing w:line="360" w:lineRule="auto"/>
        <w:jc w:val="both"/>
        <w:rPr>
          <w:sz w:val="28"/>
          <w:szCs w:val="28"/>
        </w:rPr>
      </w:pPr>
      <w:r>
        <w:rPr>
          <w:b/>
          <w:sz w:val="28"/>
          <w:szCs w:val="28"/>
        </w:rPr>
        <w:t xml:space="preserve"> </w:t>
      </w:r>
      <w:r>
        <w:rPr>
          <w:b/>
          <w:bCs/>
          <w:i/>
          <w:sz w:val="28"/>
          <w:szCs w:val="28"/>
        </w:rPr>
        <w:t xml:space="preserve">Теория: </w:t>
      </w:r>
      <w:r>
        <w:rPr>
          <w:sz w:val="28"/>
          <w:szCs w:val="28"/>
        </w:rPr>
        <w:t>Костюм – один из основных элементов, влияющих на представление об образе и характере. Костюм «конкретизированный» и «универсальный». Цвет, фактура.</w:t>
      </w:r>
    </w:p>
    <w:p w:rsidR="00591378" w:rsidRDefault="00591378" w:rsidP="00591378">
      <w:pPr>
        <w:pStyle w:val="af"/>
        <w:spacing w:line="360" w:lineRule="auto"/>
        <w:jc w:val="both"/>
        <w:rPr>
          <w:sz w:val="28"/>
          <w:szCs w:val="28"/>
        </w:rPr>
      </w:pPr>
      <w:r>
        <w:rPr>
          <w:b/>
          <w:bCs/>
          <w:i/>
          <w:sz w:val="28"/>
          <w:szCs w:val="28"/>
        </w:rPr>
        <w:t xml:space="preserve">Практическая работа: </w:t>
      </w:r>
      <w:r>
        <w:rPr>
          <w:sz w:val="28"/>
          <w:szCs w:val="28"/>
        </w:rPr>
        <w:t>создание эскизов костюмов для выбранной пьесы.</w:t>
      </w:r>
    </w:p>
    <w:p w:rsidR="00591378" w:rsidRDefault="00591378" w:rsidP="00591378">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творческие лаборатории</w:t>
      </w:r>
    </w:p>
    <w:p w:rsidR="00591378" w:rsidRDefault="00591378" w:rsidP="00591378">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игровой, наглядный, словесный.</w:t>
      </w:r>
    </w:p>
    <w:p w:rsidR="00591378" w:rsidRDefault="00591378" w:rsidP="00591378">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иллюстрации из книг, фотографии, альбомы, краски, карандаши.</w:t>
      </w:r>
    </w:p>
    <w:p w:rsidR="00591378" w:rsidRDefault="00591378" w:rsidP="00591378">
      <w:pPr>
        <w:pStyle w:val="af"/>
        <w:spacing w:line="360" w:lineRule="auto"/>
        <w:jc w:val="both"/>
        <w:rPr>
          <w:bCs/>
          <w:sz w:val="28"/>
          <w:szCs w:val="28"/>
        </w:rPr>
      </w:pPr>
      <w:r>
        <w:rPr>
          <w:b/>
          <w:sz w:val="28"/>
          <w:szCs w:val="28"/>
        </w:rPr>
        <w:lastRenderedPageBreak/>
        <w:t>Форма подведения итогов:</w:t>
      </w:r>
      <w:r>
        <w:rPr>
          <w:sz w:val="28"/>
          <w:szCs w:val="28"/>
        </w:rPr>
        <w:t xml:space="preserve"> рефераты на тему: «Эпохи в зеркале моды»</w:t>
      </w:r>
      <w:r>
        <w:rPr>
          <w:bCs/>
          <w:sz w:val="28"/>
          <w:szCs w:val="28"/>
        </w:rPr>
        <w:t>.</w:t>
      </w:r>
    </w:p>
    <w:p w:rsidR="00591378" w:rsidRDefault="00591378" w:rsidP="00591378">
      <w:pPr>
        <w:pStyle w:val="af"/>
        <w:spacing w:line="360" w:lineRule="auto"/>
        <w:rPr>
          <w:b/>
          <w:sz w:val="28"/>
          <w:szCs w:val="28"/>
        </w:rPr>
      </w:pPr>
      <w:r>
        <w:rPr>
          <w:b/>
          <w:sz w:val="28"/>
          <w:szCs w:val="28"/>
        </w:rPr>
        <w:t>6.5. Репетиционный период.</w:t>
      </w:r>
    </w:p>
    <w:p w:rsidR="00591378" w:rsidRDefault="00591378" w:rsidP="00591378">
      <w:pPr>
        <w:pStyle w:val="af"/>
        <w:spacing w:line="360" w:lineRule="auto"/>
        <w:jc w:val="both"/>
        <w:rPr>
          <w:sz w:val="28"/>
          <w:szCs w:val="28"/>
        </w:rPr>
      </w:pPr>
      <w:r>
        <w:rPr>
          <w:b/>
          <w:bCs/>
          <w:i/>
          <w:sz w:val="28"/>
          <w:szCs w:val="28"/>
        </w:rPr>
        <w:t xml:space="preserve">Практическая работа: </w:t>
      </w:r>
      <w:r>
        <w:rPr>
          <w:sz w:val="28"/>
          <w:szCs w:val="28"/>
        </w:rPr>
        <w:t xml:space="preserve">Соединение сцен, эпизодов; репетиции в декорациях, с реквизитом и бутафорией, репетиции в костюмах, репетиции с </w:t>
      </w:r>
    </w:p>
    <w:p w:rsidR="00591378" w:rsidRDefault="00591378" w:rsidP="00591378">
      <w:pPr>
        <w:pStyle w:val="af"/>
        <w:spacing w:line="360" w:lineRule="auto"/>
        <w:jc w:val="both"/>
        <w:rPr>
          <w:sz w:val="28"/>
          <w:szCs w:val="28"/>
        </w:rPr>
      </w:pPr>
      <w:r>
        <w:rPr>
          <w:sz w:val="28"/>
          <w:szCs w:val="28"/>
        </w:rPr>
        <w:t>музыкальным и световым оформлением, сводные репетиции, репетиции с объединением всех выразительных средств. Генеральная репетиция.</w:t>
      </w:r>
    </w:p>
    <w:p w:rsidR="00591378" w:rsidRDefault="00591378" w:rsidP="00591378">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репетиции</w:t>
      </w:r>
    </w:p>
    <w:p w:rsidR="00591378" w:rsidRDefault="00591378" w:rsidP="00591378">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импровизации, метод полных нагрузок.  </w:t>
      </w:r>
    </w:p>
    <w:p w:rsidR="00591378" w:rsidRDefault="00591378" w:rsidP="00591378">
      <w:pPr>
        <w:pStyle w:val="af"/>
        <w:spacing w:line="360" w:lineRule="auto"/>
        <w:jc w:val="both"/>
        <w:rPr>
          <w:sz w:val="28"/>
          <w:szCs w:val="28"/>
        </w:rPr>
      </w:pPr>
      <w:r>
        <w:rPr>
          <w:b/>
          <w:i/>
          <w:sz w:val="28"/>
          <w:szCs w:val="28"/>
        </w:rPr>
        <w:t>Форма подведения итогов:</w:t>
      </w:r>
      <w:r>
        <w:rPr>
          <w:sz w:val="28"/>
          <w:szCs w:val="28"/>
        </w:rPr>
        <w:t xml:space="preserve"> премьера (первый показ спектакля на зрителя). Обсуждение премьерного спектакля (участвуют все актеры, все службы).</w:t>
      </w:r>
    </w:p>
    <w:p w:rsidR="00591378" w:rsidRDefault="00591378" w:rsidP="00591378">
      <w:pPr>
        <w:pStyle w:val="af"/>
        <w:spacing w:line="360" w:lineRule="auto"/>
        <w:jc w:val="center"/>
        <w:rPr>
          <w:b/>
          <w:sz w:val="28"/>
          <w:szCs w:val="28"/>
        </w:rPr>
      </w:pPr>
      <w:r>
        <w:rPr>
          <w:b/>
          <w:sz w:val="28"/>
          <w:szCs w:val="28"/>
        </w:rPr>
        <w:t>7. Мероприятия и психологические практикумы-16 часов.</w:t>
      </w:r>
    </w:p>
    <w:p w:rsidR="00591378" w:rsidRDefault="00591378" w:rsidP="00591378">
      <w:pPr>
        <w:pStyle w:val="af"/>
        <w:spacing w:line="360" w:lineRule="auto"/>
        <w:rPr>
          <w:b/>
          <w:i/>
          <w:sz w:val="28"/>
          <w:szCs w:val="28"/>
        </w:rPr>
      </w:pPr>
      <w:r>
        <w:rPr>
          <w:b/>
          <w:i/>
          <w:sz w:val="28"/>
          <w:szCs w:val="28"/>
        </w:rPr>
        <w:t xml:space="preserve">Теория: </w:t>
      </w:r>
      <w:r>
        <w:rPr>
          <w:sz w:val="28"/>
          <w:szCs w:val="28"/>
        </w:rPr>
        <w:t xml:space="preserve">Знакомство с методикой проведения и организации досуговых мероприятий. Тематическое планирование, разработка сценариев. </w:t>
      </w:r>
    </w:p>
    <w:p w:rsidR="00591378" w:rsidRDefault="00591378" w:rsidP="00591378">
      <w:pPr>
        <w:pStyle w:val="af"/>
        <w:spacing w:line="360" w:lineRule="auto"/>
        <w:rPr>
          <w:b/>
          <w:i/>
          <w:sz w:val="28"/>
          <w:szCs w:val="28"/>
        </w:rPr>
      </w:pPr>
      <w:r>
        <w:rPr>
          <w:b/>
          <w:i/>
          <w:sz w:val="28"/>
          <w:szCs w:val="28"/>
        </w:rPr>
        <w:t>Практическая работа</w:t>
      </w:r>
      <w:r>
        <w:rPr>
          <w:sz w:val="28"/>
          <w:szCs w:val="28"/>
        </w:rPr>
        <w:t>. Участие в подготовке досуговых мероприятий внутри учреждения. Выявление ошибок. Оформление газеты «Театр д</w:t>
      </w:r>
      <w:r>
        <w:rPr>
          <w:sz w:val="28"/>
          <w:szCs w:val="28"/>
          <w:lang w:val="tt-RU"/>
        </w:rPr>
        <w:t>ө</w:t>
      </w:r>
      <w:r>
        <w:rPr>
          <w:sz w:val="28"/>
          <w:szCs w:val="28"/>
        </w:rPr>
        <w:t>ньясында</w:t>
      </w:r>
      <w:r>
        <w:rPr>
          <w:sz w:val="28"/>
          <w:szCs w:val="28"/>
          <w:lang w:val="tt-RU"/>
        </w:rPr>
        <w:t xml:space="preserve"> (</w:t>
      </w:r>
      <w:r>
        <w:rPr>
          <w:sz w:val="28"/>
          <w:szCs w:val="28"/>
        </w:rPr>
        <w:t>В мире театра</w:t>
      </w:r>
      <w:r>
        <w:rPr>
          <w:sz w:val="28"/>
          <w:szCs w:val="28"/>
          <w:lang w:val="tt-RU"/>
        </w:rPr>
        <w:t>)</w:t>
      </w:r>
      <w:r>
        <w:rPr>
          <w:sz w:val="28"/>
          <w:szCs w:val="28"/>
        </w:rPr>
        <w:t>».</w:t>
      </w:r>
    </w:p>
    <w:p w:rsidR="00591378" w:rsidRDefault="00591378" w:rsidP="00591378">
      <w:pPr>
        <w:pStyle w:val="af"/>
        <w:spacing w:line="360" w:lineRule="auto"/>
        <w:rPr>
          <w:sz w:val="28"/>
          <w:szCs w:val="28"/>
        </w:rPr>
      </w:pPr>
      <w:r>
        <w:rPr>
          <w:b/>
          <w:bCs/>
          <w:i/>
          <w:sz w:val="28"/>
          <w:szCs w:val="28"/>
        </w:rPr>
        <w:t>Форма проведения занятия</w:t>
      </w:r>
      <w:r>
        <w:rPr>
          <w:b/>
          <w:bCs/>
          <w:sz w:val="28"/>
          <w:szCs w:val="28"/>
        </w:rPr>
        <w:t>:</w:t>
      </w:r>
      <w:r>
        <w:rPr>
          <w:sz w:val="28"/>
          <w:szCs w:val="28"/>
        </w:rPr>
        <w:t xml:space="preserve"> вечера, праздники, конкурсы.</w:t>
      </w:r>
    </w:p>
    <w:p w:rsidR="00591378" w:rsidRDefault="00591378" w:rsidP="00591378">
      <w:pPr>
        <w:pStyle w:val="af"/>
        <w:spacing w:line="360" w:lineRule="auto"/>
        <w:rPr>
          <w:sz w:val="28"/>
          <w:szCs w:val="28"/>
        </w:rPr>
      </w:pPr>
      <w:r>
        <w:rPr>
          <w:b/>
          <w:bCs/>
          <w:i/>
          <w:sz w:val="28"/>
          <w:szCs w:val="28"/>
        </w:rPr>
        <w:t>Приёмы и методы</w:t>
      </w:r>
      <w:r>
        <w:rPr>
          <w:b/>
          <w:bCs/>
          <w:sz w:val="28"/>
          <w:szCs w:val="28"/>
        </w:rPr>
        <w:t>:</w:t>
      </w:r>
      <w:r>
        <w:rPr>
          <w:sz w:val="28"/>
          <w:szCs w:val="28"/>
        </w:rPr>
        <w:t xml:space="preserve"> эвристический, игровой, наглядный,словесный.</w:t>
      </w:r>
    </w:p>
    <w:p w:rsidR="00591378" w:rsidRDefault="00591378" w:rsidP="00591378">
      <w:pPr>
        <w:pStyle w:val="af"/>
        <w:spacing w:line="360" w:lineRule="auto"/>
        <w:rPr>
          <w:sz w:val="28"/>
          <w:szCs w:val="28"/>
        </w:rPr>
      </w:pPr>
      <w:r>
        <w:rPr>
          <w:b/>
          <w:bCs/>
          <w:i/>
          <w:sz w:val="28"/>
          <w:szCs w:val="28"/>
        </w:rPr>
        <w:t xml:space="preserve">Дидактический материал </w:t>
      </w:r>
      <w:r>
        <w:rPr>
          <w:b/>
          <w:bCs/>
          <w:sz w:val="28"/>
          <w:szCs w:val="28"/>
        </w:rPr>
        <w:t xml:space="preserve">: </w:t>
      </w:r>
      <w:r>
        <w:rPr>
          <w:bCs/>
          <w:sz w:val="28"/>
          <w:szCs w:val="28"/>
        </w:rPr>
        <w:t>сценарии</w:t>
      </w:r>
      <w:r>
        <w:rPr>
          <w:sz w:val="28"/>
          <w:szCs w:val="28"/>
        </w:rPr>
        <w:t>.</w:t>
      </w:r>
    </w:p>
    <w:p w:rsidR="002F7B31" w:rsidRDefault="00603F9C">
      <w:pPr>
        <w:pStyle w:val="af"/>
        <w:spacing w:line="360" w:lineRule="auto"/>
        <w:jc w:val="center"/>
        <w:rPr>
          <w:b/>
          <w:sz w:val="28"/>
          <w:szCs w:val="28"/>
        </w:rPr>
      </w:pPr>
      <w:r>
        <w:rPr>
          <w:b/>
          <w:sz w:val="28"/>
          <w:szCs w:val="28"/>
        </w:rPr>
        <w:t>7. Мероприятия и психологические практикумы-16 часов.</w:t>
      </w:r>
    </w:p>
    <w:p w:rsidR="002F7B31" w:rsidRDefault="00603F9C">
      <w:pPr>
        <w:pStyle w:val="af"/>
        <w:spacing w:line="360" w:lineRule="auto"/>
        <w:jc w:val="both"/>
        <w:rPr>
          <w:b/>
          <w:i/>
          <w:sz w:val="28"/>
          <w:szCs w:val="28"/>
        </w:rPr>
      </w:pPr>
      <w:r>
        <w:rPr>
          <w:b/>
          <w:i/>
          <w:sz w:val="28"/>
          <w:szCs w:val="28"/>
        </w:rPr>
        <w:t xml:space="preserve">Теория: </w:t>
      </w:r>
      <w:r>
        <w:rPr>
          <w:sz w:val="28"/>
          <w:szCs w:val="28"/>
        </w:rPr>
        <w:t xml:space="preserve">Знакомство с методикой проведения и организации досуговых мероприятий. Тематическое планирование, разработка сценариев. </w:t>
      </w:r>
    </w:p>
    <w:p w:rsidR="002F7B31" w:rsidRDefault="00603F9C">
      <w:pPr>
        <w:pStyle w:val="af"/>
        <w:spacing w:line="360" w:lineRule="auto"/>
        <w:jc w:val="both"/>
        <w:rPr>
          <w:sz w:val="28"/>
          <w:szCs w:val="28"/>
        </w:rPr>
      </w:pPr>
      <w:r>
        <w:rPr>
          <w:b/>
          <w:i/>
          <w:sz w:val="28"/>
          <w:szCs w:val="28"/>
        </w:rPr>
        <w:t>Практическая работа</w:t>
      </w:r>
      <w:r>
        <w:rPr>
          <w:sz w:val="28"/>
          <w:szCs w:val="28"/>
        </w:rPr>
        <w:t>. Участие в подготовке досуговых мероприятий внутри учреждения. Выявление ошибок Оформление газеты «Театр д</w:t>
      </w:r>
      <w:r>
        <w:rPr>
          <w:sz w:val="28"/>
          <w:szCs w:val="28"/>
          <w:lang w:val="tt-RU"/>
        </w:rPr>
        <w:t>ө</w:t>
      </w:r>
      <w:r>
        <w:rPr>
          <w:sz w:val="28"/>
          <w:szCs w:val="28"/>
        </w:rPr>
        <w:t>нь ясында.</w:t>
      </w:r>
    </w:p>
    <w:p w:rsidR="002F7B31" w:rsidRDefault="00603F9C">
      <w:pPr>
        <w:pStyle w:val="af"/>
        <w:spacing w:line="360" w:lineRule="auto"/>
        <w:jc w:val="both"/>
        <w:rPr>
          <w:b/>
          <w:i/>
          <w:sz w:val="28"/>
          <w:szCs w:val="28"/>
        </w:rPr>
      </w:pPr>
      <w:r>
        <w:rPr>
          <w:sz w:val="28"/>
          <w:szCs w:val="28"/>
        </w:rPr>
        <w:t>(В мире театра)».</w:t>
      </w:r>
    </w:p>
    <w:p w:rsidR="002F7B31" w:rsidRDefault="00603F9C">
      <w:pPr>
        <w:pStyle w:val="af"/>
        <w:spacing w:line="360" w:lineRule="auto"/>
        <w:jc w:val="both"/>
        <w:rPr>
          <w:sz w:val="28"/>
          <w:szCs w:val="28"/>
        </w:rPr>
      </w:pPr>
      <w:r>
        <w:rPr>
          <w:b/>
          <w:bCs/>
          <w:i/>
          <w:sz w:val="28"/>
          <w:szCs w:val="28"/>
        </w:rPr>
        <w:t>Форма проведения занятия</w:t>
      </w:r>
      <w:r>
        <w:rPr>
          <w:b/>
          <w:bCs/>
          <w:sz w:val="28"/>
          <w:szCs w:val="28"/>
        </w:rPr>
        <w:t>:</w:t>
      </w:r>
      <w:r>
        <w:rPr>
          <w:sz w:val="28"/>
          <w:szCs w:val="28"/>
        </w:rPr>
        <w:t xml:space="preserve"> вечера, праздники, конкурсы.</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метод полных нагрузок</w:t>
      </w:r>
    </w:p>
    <w:p w:rsidR="002F7B31" w:rsidRDefault="00603F9C">
      <w:pPr>
        <w:pStyle w:val="af"/>
        <w:spacing w:line="360" w:lineRule="auto"/>
        <w:jc w:val="both"/>
        <w:rPr>
          <w:sz w:val="28"/>
          <w:szCs w:val="28"/>
        </w:rPr>
      </w:pPr>
      <w:r>
        <w:rPr>
          <w:b/>
          <w:bCs/>
          <w:i/>
          <w:sz w:val="28"/>
          <w:szCs w:val="28"/>
        </w:rPr>
        <w:t xml:space="preserve">Дидактический материа </w:t>
      </w:r>
      <w:r>
        <w:rPr>
          <w:b/>
          <w:bCs/>
          <w:sz w:val="28"/>
          <w:szCs w:val="28"/>
        </w:rPr>
        <w:t xml:space="preserve">: </w:t>
      </w:r>
      <w:r>
        <w:rPr>
          <w:bCs/>
          <w:sz w:val="28"/>
          <w:szCs w:val="28"/>
        </w:rPr>
        <w:t>сценарии</w:t>
      </w:r>
      <w:r>
        <w:rPr>
          <w:sz w:val="28"/>
          <w:szCs w:val="28"/>
        </w:rPr>
        <w:t>.</w:t>
      </w:r>
    </w:p>
    <w:p w:rsidR="00243E4E" w:rsidRDefault="00603F9C" w:rsidP="00243E4E">
      <w:pPr>
        <w:pStyle w:val="af"/>
        <w:spacing w:line="360" w:lineRule="auto"/>
        <w:jc w:val="center"/>
      </w:pPr>
      <w:r>
        <w:rPr>
          <w:b/>
          <w:bCs/>
          <w:i/>
          <w:sz w:val="28"/>
          <w:szCs w:val="28"/>
        </w:rPr>
        <w:t>Формы подведения итогов</w:t>
      </w:r>
      <w:r>
        <w:rPr>
          <w:b/>
          <w:bCs/>
          <w:sz w:val="28"/>
          <w:szCs w:val="28"/>
        </w:rPr>
        <w:t>:</w:t>
      </w:r>
      <w:r>
        <w:rPr>
          <w:sz w:val="28"/>
          <w:szCs w:val="28"/>
        </w:rPr>
        <w:t xml:space="preserve"> Совместное обсуждение и оценка сделанного</w:t>
      </w:r>
      <w:r>
        <w:t>.</w:t>
      </w:r>
    </w:p>
    <w:p w:rsidR="002F7B31" w:rsidRPr="00243E4E" w:rsidRDefault="00603F9C" w:rsidP="00243E4E">
      <w:pPr>
        <w:pStyle w:val="af"/>
        <w:spacing w:line="360" w:lineRule="auto"/>
        <w:jc w:val="center"/>
        <w:rPr>
          <w:sz w:val="28"/>
          <w:szCs w:val="28"/>
        </w:rPr>
      </w:pPr>
      <w:r>
        <w:rPr>
          <w:b/>
          <w:sz w:val="28"/>
          <w:szCs w:val="28"/>
        </w:rPr>
        <w:lastRenderedPageBreak/>
        <w:t>8. Экскурсии –8 часа.</w:t>
      </w:r>
    </w:p>
    <w:p w:rsidR="002F7B31" w:rsidRDefault="00603F9C">
      <w:pPr>
        <w:pStyle w:val="af"/>
        <w:spacing w:line="360" w:lineRule="auto"/>
        <w:rPr>
          <w:sz w:val="28"/>
          <w:szCs w:val="28"/>
        </w:rPr>
      </w:pPr>
      <w:r>
        <w:rPr>
          <w:sz w:val="28"/>
          <w:szCs w:val="28"/>
        </w:rPr>
        <w:tab/>
        <w:t>Экскурсии в музеи, в театры города Казани.</w:t>
      </w:r>
    </w:p>
    <w:p w:rsidR="002F7B31" w:rsidRDefault="00603F9C">
      <w:pPr>
        <w:pStyle w:val="af"/>
        <w:spacing w:line="360" w:lineRule="auto"/>
        <w:rPr>
          <w:b/>
          <w:sz w:val="28"/>
          <w:szCs w:val="28"/>
        </w:rPr>
      </w:pPr>
      <w:r>
        <w:rPr>
          <w:b/>
          <w:sz w:val="28"/>
          <w:szCs w:val="28"/>
        </w:rPr>
        <w:t xml:space="preserve">                             9. Итоговое занятие – 8 часа</w:t>
      </w:r>
    </w:p>
    <w:p w:rsidR="002F7B31" w:rsidRDefault="00603F9C">
      <w:pPr>
        <w:pStyle w:val="af"/>
        <w:spacing w:line="360" w:lineRule="auto"/>
        <w:jc w:val="both"/>
        <w:rPr>
          <w:i/>
          <w:iCs/>
          <w:sz w:val="28"/>
          <w:szCs w:val="28"/>
        </w:rPr>
      </w:pPr>
      <w:r>
        <w:rPr>
          <w:b/>
          <w:bCs/>
          <w:i/>
          <w:iCs/>
          <w:sz w:val="28"/>
          <w:szCs w:val="28"/>
        </w:rPr>
        <w:t>Теория:</w:t>
      </w:r>
      <w:r>
        <w:rPr>
          <w:i/>
          <w:iCs/>
          <w:sz w:val="28"/>
          <w:szCs w:val="28"/>
        </w:rPr>
        <w:t xml:space="preserve"> </w:t>
      </w:r>
      <w:r>
        <w:rPr>
          <w:sz w:val="28"/>
          <w:szCs w:val="28"/>
        </w:rPr>
        <w:t>Викторина по разделам программы обучения за год</w:t>
      </w:r>
      <w:r>
        <w:rPr>
          <w:i/>
          <w:iCs/>
          <w:sz w:val="28"/>
          <w:szCs w:val="28"/>
        </w:rPr>
        <w:t>.</w:t>
      </w:r>
    </w:p>
    <w:p w:rsidR="002F7B31" w:rsidRDefault="00603F9C">
      <w:pPr>
        <w:pStyle w:val="af"/>
        <w:spacing w:line="360" w:lineRule="auto"/>
        <w:jc w:val="both"/>
        <w:rPr>
          <w:sz w:val="28"/>
          <w:szCs w:val="28"/>
        </w:rPr>
      </w:pPr>
      <w:r>
        <w:rPr>
          <w:b/>
          <w:bCs/>
          <w:i/>
          <w:sz w:val="28"/>
          <w:szCs w:val="28"/>
        </w:rPr>
        <w:t xml:space="preserve"> Практическая работа</w:t>
      </w:r>
      <w:r>
        <w:rPr>
          <w:b/>
          <w:bCs/>
          <w:sz w:val="28"/>
          <w:szCs w:val="28"/>
        </w:rPr>
        <w:t>:</w:t>
      </w:r>
      <w:r>
        <w:rPr>
          <w:sz w:val="28"/>
          <w:szCs w:val="28"/>
        </w:rPr>
        <w:t xml:space="preserve"> выступление, упражнения на коллективную согласованность; превращение и оправдание предмета, позы, ситуации, мизансцены; этюды на оправдание заданных бессловесных элементов действий разными предлагаемыми обстоятельствами; упражнения по курсу «Художественное слово».</w:t>
      </w:r>
    </w:p>
    <w:p w:rsidR="002F7B31" w:rsidRDefault="00603F9C">
      <w:pPr>
        <w:pStyle w:val="af"/>
        <w:spacing w:line="360" w:lineRule="auto"/>
        <w:jc w:val="both"/>
        <w:rPr>
          <w:sz w:val="28"/>
          <w:szCs w:val="28"/>
        </w:rPr>
      </w:pPr>
      <w:r>
        <w:rPr>
          <w:b/>
          <w:bCs/>
          <w:i/>
          <w:sz w:val="28"/>
          <w:szCs w:val="28"/>
        </w:rPr>
        <w:t>Форма проведения занятия</w:t>
      </w:r>
      <w:r>
        <w:rPr>
          <w:b/>
          <w:bCs/>
          <w:sz w:val="28"/>
          <w:szCs w:val="28"/>
        </w:rPr>
        <w:t>:</w:t>
      </w:r>
      <w:r>
        <w:rPr>
          <w:sz w:val="28"/>
          <w:szCs w:val="28"/>
        </w:rPr>
        <w:t xml:space="preserve"> блиц-турнир, зачет.</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дизайн-анализ, создание ситуации достижения и успеха.</w:t>
      </w:r>
    </w:p>
    <w:p w:rsidR="002F7B31" w:rsidRDefault="00603F9C">
      <w:pPr>
        <w:pStyle w:val="af"/>
        <w:spacing w:line="360" w:lineRule="auto"/>
        <w:jc w:val="both"/>
        <w:rPr>
          <w:sz w:val="28"/>
          <w:szCs w:val="28"/>
        </w:rPr>
      </w:pPr>
      <w:r>
        <w:rPr>
          <w:b/>
          <w:bCs/>
          <w:i/>
          <w:sz w:val="28"/>
          <w:szCs w:val="28"/>
        </w:rPr>
        <w:t>Дидактический материа</w:t>
      </w:r>
      <w:r w:rsidR="00B54A8C">
        <w:rPr>
          <w:b/>
          <w:bCs/>
          <w:i/>
          <w:sz w:val="28"/>
          <w:szCs w:val="28"/>
        </w:rPr>
        <w:t>л</w:t>
      </w:r>
      <w:r>
        <w:rPr>
          <w:b/>
          <w:bCs/>
          <w:i/>
          <w:sz w:val="28"/>
          <w:szCs w:val="28"/>
        </w:rPr>
        <w:t xml:space="preserve"> </w:t>
      </w:r>
      <w:r>
        <w:rPr>
          <w:b/>
          <w:bCs/>
          <w:sz w:val="28"/>
          <w:szCs w:val="28"/>
        </w:rPr>
        <w:t xml:space="preserve">: </w:t>
      </w:r>
      <w:r>
        <w:rPr>
          <w:bCs/>
          <w:sz w:val="28"/>
          <w:szCs w:val="28"/>
        </w:rPr>
        <w:t>текст викторины</w:t>
      </w:r>
      <w:r>
        <w:rPr>
          <w:sz w:val="28"/>
          <w:szCs w:val="28"/>
        </w:rPr>
        <w:t>.</w:t>
      </w:r>
    </w:p>
    <w:p w:rsidR="002F7B31" w:rsidRDefault="00603F9C">
      <w:pPr>
        <w:pStyle w:val="af"/>
        <w:spacing w:line="360" w:lineRule="auto"/>
        <w:rPr>
          <w:b/>
          <w:sz w:val="28"/>
          <w:szCs w:val="28"/>
        </w:rPr>
      </w:pPr>
      <w:r>
        <w:rPr>
          <w:b/>
          <w:bCs/>
          <w:i/>
          <w:sz w:val="28"/>
          <w:szCs w:val="28"/>
        </w:rPr>
        <w:t>Формы подведения итогов</w:t>
      </w:r>
      <w:r>
        <w:rPr>
          <w:b/>
          <w:bCs/>
          <w:sz w:val="28"/>
          <w:szCs w:val="28"/>
        </w:rPr>
        <w:t>:</w:t>
      </w:r>
      <w:r>
        <w:rPr>
          <w:sz w:val="28"/>
          <w:szCs w:val="28"/>
        </w:rPr>
        <w:t xml:space="preserve"> итоговое занятие, самоанализ деятельности.</w:t>
      </w:r>
      <w:r>
        <w:rPr>
          <w:b/>
          <w:sz w:val="28"/>
          <w:szCs w:val="28"/>
        </w:rPr>
        <w:t xml:space="preserve"> </w:t>
      </w:r>
    </w:p>
    <w:p w:rsidR="002F7B31" w:rsidRDefault="002F7B31">
      <w:pPr>
        <w:pStyle w:val="af"/>
        <w:spacing w:line="360" w:lineRule="auto"/>
        <w:jc w:val="both"/>
        <w:rPr>
          <w:i/>
          <w:iCs/>
          <w:sz w:val="28"/>
          <w:szCs w:val="28"/>
        </w:rPr>
      </w:pPr>
    </w:p>
    <w:p w:rsidR="002F7B31" w:rsidRDefault="00603F9C">
      <w:pPr>
        <w:pStyle w:val="af"/>
        <w:spacing w:line="360" w:lineRule="auto"/>
        <w:jc w:val="center"/>
        <w:rPr>
          <w:b/>
          <w:sz w:val="28"/>
          <w:szCs w:val="28"/>
        </w:rPr>
      </w:pPr>
      <w:r>
        <w:rPr>
          <w:b/>
          <w:sz w:val="28"/>
          <w:szCs w:val="28"/>
        </w:rPr>
        <w:t>Учебно-тематический план 2-й год обучения.</w:t>
      </w: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
        <w:gridCol w:w="2058"/>
        <w:gridCol w:w="2782"/>
        <w:gridCol w:w="1164"/>
        <w:gridCol w:w="1024"/>
        <w:gridCol w:w="1511"/>
      </w:tblGrid>
      <w:tr w:rsidR="002F7B31" w:rsidTr="00591378">
        <w:tc>
          <w:tcPr>
            <w:tcW w:w="304" w:type="pct"/>
            <w:vMerge w:val="restart"/>
          </w:tcPr>
          <w:p w:rsidR="002F7B31" w:rsidRDefault="00603F9C" w:rsidP="00591378">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 п/п</w:t>
            </w:r>
          </w:p>
        </w:tc>
        <w:tc>
          <w:tcPr>
            <w:tcW w:w="1132" w:type="pct"/>
            <w:vMerge w:val="restart"/>
          </w:tcPr>
          <w:p w:rsidR="002F7B31" w:rsidRDefault="00603F9C" w:rsidP="00591378">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bCs/>
                <w:sz w:val="22"/>
                <w:szCs w:val="22"/>
                <w:lang w:eastAsia="en-US"/>
              </w:rPr>
              <w:t>Разделы программы и темы занятий</w:t>
            </w:r>
          </w:p>
        </w:tc>
        <w:tc>
          <w:tcPr>
            <w:tcW w:w="1530" w:type="pct"/>
            <w:vMerge w:val="restart"/>
          </w:tcPr>
          <w:p w:rsidR="002F7B31" w:rsidRDefault="00603F9C" w:rsidP="00591378">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Тема</w:t>
            </w:r>
          </w:p>
        </w:tc>
        <w:tc>
          <w:tcPr>
            <w:tcW w:w="1203" w:type="pct"/>
            <w:gridSpan w:val="2"/>
          </w:tcPr>
          <w:p w:rsidR="002F7B31" w:rsidRDefault="00603F9C" w:rsidP="00591378">
            <w:pPr>
              <w:tabs>
                <w:tab w:val="left" w:pos="3075"/>
                <w:tab w:val="left" w:pos="3166"/>
              </w:tabs>
              <w:autoSpaceDE w:val="0"/>
              <w:autoSpaceDN w:val="0"/>
              <w:adjustRightInd w:val="0"/>
              <w:spacing w:after="200" w:line="276" w:lineRule="auto"/>
              <w:contextualSpacing/>
              <w:jc w:val="center"/>
              <w:rPr>
                <w:rFonts w:eastAsia="Arial Unicode MS"/>
                <w:b/>
                <w:sz w:val="22"/>
                <w:szCs w:val="22"/>
                <w:lang w:eastAsia="zh-CN"/>
              </w:rPr>
            </w:pPr>
            <w:r>
              <w:rPr>
                <w:rFonts w:eastAsia="Arial Unicode MS"/>
                <w:b/>
                <w:sz w:val="22"/>
                <w:szCs w:val="22"/>
                <w:lang w:eastAsia="zh-CN"/>
              </w:rPr>
              <w:t>Виды занятий</w:t>
            </w:r>
          </w:p>
        </w:tc>
        <w:tc>
          <w:tcPr>
            <w:tcW w:w="831" w:type="pct"/>
            <w:vMerge w:val="restart"/>
          </w:tcPr>
          <w:p w:rsidR="002F7B31" w:rsidRDefault="00603F9C" w:rsidP="00591378">
            <w:pPr>
              <w:tabs>
                <w:tab w:val="left" w:pos="3075"/>
                <w:tab w:val="left" w:pos="3166"/>
              </w:tabs>
              <w:autoSpaceDE w:val="0"/>
              <w:autoSpaceDN w:val="0"/>
              <w:adjustRightInd w:val="0"/>
              <w:spacing w:after="200" w:line="276" w:lineRule="auto"/>
              <w:contextualSpacing/>
              <w:jc w:val="center"/>
              <w:rPr>
                <w:rFonts w:eastAsia="Arial Unicode MS"/>
                <w:b/>
                <w:sz w:val="22"/>
                <w:szCs w:val="22"/>
                <w:lang w:eastAsia="zh-CN"/>
              </w:rPr>
            </w:pPr>
            <w:r>
              <w:rPr>
                <w:rFonts w:eastAsia="Arial Unicode MS"/>
                <w:b/>
                <w:sz w:val="22"/>
                <w:szCs w:val="22"/>
                <w:lang w:eastAsia="zh-CN"/>
              </w:rPr>
              <w:t>Форма контроля</w:t>
            </w:r>
          </w:p>
        </w:tc>
      </w:tr>
      <w:tr w:rsidR="002F7B31" w:rsidTr="00591378">
        <w:tc>
          <w:tcPr>
            <w:tcW w:w="304" w:type="pct"/>
            <w:vMerge/>
          </w:tcPr>
          <w:p w:rsidR="002F7B31" w:rsidRDefault="002F7B31"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1132" w:type="pct"/>
            <w:vMerge/>
          </w:tcPr>
          <w:p w:rsidR="002F7B31" w:rsidRDefault="002F7B31" w:rsidP="00591378">
            <w:pPr>
              <w:tabs>
                <w:tab w:val="left" w:pos="3075"/>
                <w:tab w:val="left" w:pos="3166"/>
              </w:tabs>
              <w:autoSpaceDE w:val="0"/>
              <w:autoSpaceDN w:val="0"/>
              <w:adjustRightInd w:val="0"/>
              <w:spacing w:after="200" w:line="276" w:lineRule="auto"/>
              <w:contextualSpacing/>
              <w:jc w:val="center"/>
              <w:rPr>
                <w:rFonts w:eastAsia="Arial Unicode MS"/>
                <w:sz w:val="22"/>
                <w:szCs w:val="22"/>
                <w:lang w:eastAsia="zh-CN"/>
              </w:rPr>
            </w:pPr>
          </w:p>
        </w:tc>
        <w:tc>
          <w:tcPr>
            <w:tcW w:w="1530" w:type="pct"/>
            <w:vMerge/>
          </w:tcPr>
          <w:p w:rsidR="002F7B31" w:rsidRDefault="002F7B31"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640" w:type="pct"/>
          </w:tcPr>
          <w:p w:rsidR="002F7B31" w:rsidRDefault="00603F9C" w:rsidP="00591378">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Теория</w:t>
            </w:r>
          </w:p>
        </w:tc>
        <w:tc>
          <w:tcPr>
            <w:tcW w:w="563" w:type="pct"/>
          </w:tcPr>
          <w:p w:rsidR="002F7B31" w:rsidRDefault="00603F9C" w:rsidP="00591378">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Практика</w:t>
            </w:r>
          </w:p>
        </w:tc>
        <w:tc>
          <w:tcPr>
            <w:tcW w:w="831" w:type="pct"/>
            <w:vMerge/>
          </w:tcPr>
          <w:p w:rsidR="002F7B31" w:rsidRDefault="002F7B31"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r>
      <w:tr w:rsidR="002F7B31" w:rsidTr="00591378">
        <w:tc>
          <w:tcPr>
            <w:tcW w:w="304" w:type="pct"/>
          </w:tcPr>
          <w:p w:rsidR="002F7B31" w:rsidRDefault="002F7B31"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1132" w:type="pct"/>
          </w:tcPr>
          <w:p w:rsidR="002F7B31" w:rsidRDefault="00603F9C" w:rsidP="00591378">
            <w:pPr>
              <w:tabs>
                <w:tab w:val="left" w:pos="3075"/>
                <w:tab w:val="left" w:pos="3166"/>
              </w:tabs>
              <w:autoSpaceDE w:val="0"/>
              <w:autoSpaceDN w:val="0"/>
              <w:adjustRightInd w:val="0"/>
              <w:spacing w:after="200" w:line="276" w:lineRule="auto"/>
              <w:contextualSpacing/>
              <w:jc w:val="center"/>
              <w:rPr>
                <w:rFonts w:eastAsia="Arial Unicode MS"/>
                <w:sz w:val="22"/>
                <w:szCs w:val="22"/>
                <w:lang w:eastAsia="zh-CN"/>
              </w:rPr>
            </w:pPr>
            <w:r>
              <w:rPr>
                <w:rFonts w:eastAsia="SimSun"/>
                <w:bCs/>
                <w:sz w:val="22"/>
                <w:szCs w:val="22"/>
                <w:lang w:eastAsia="zh-CN"/>
              </w:rPr>
              <w:t>Инструктаж</w:t>
            </w:r>
          </w:p>
        </w:tc>
        <w:tc>
          <w:tcPr>
            <w:tcW w:w="1530"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SimSun"/>
                <w:bCs/>
                <w:sz w:val="22"/>
                <w:szCs w:val="22"/>
                <w:lang w:eastAsia="zh-CN"/>
              </w:rPr>
              <w:t>Инструктаж по ОТ.</w:t>
            </w:r>
          </w:p>
        </w:tc>
        <w:tc>
          <w:tcPr>
            <w:tcW w:w="640" w:type="pct"/>
          </w:tcPr>
          <w:p w:rsidR="002F7B31" w:rsidRDefault="00603F9C" w:rsidP="00591378">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Cs/>
                <w:sz w:val="22"/>
                <w:szCs w:val="22"/>
                <w:lang w:eastAsia="en-US"/>
              </w:rPr>
              <w:t>4</w:t>
            </w:r>
          </w:p>
        </w:tc>
        <w:tc>
          <w:tcPr>
            <w:tcW w:w="563" w:type="pct"/>
          </w:tcPr>
          <w:p w:rsidR="002F7B31" w:rsidRDefault="002F7B31" w:rsidP="00591378">
            <w:pPr>
              <w:tabs>
                <w:tab w:val="left" w:pos="3075"/>
                <w:tab w:val="left" w:pos="3166"/>
              </w:tabs>
              <w:autoSpaceDE w:val="0"/>
              <w:autoSpaceDN w:val="0"/>
              <w:adjustRightInd w:val="0"/>
              <w:spacing w:after="200" w:line="276" w:lineRule="auto"/>
              <w:jc w:val="center"/>
              <w:rPr>
                <w:rFonts w:eastAsia="Calibri"/>
                <w:b/>
                <w:sz w:val="22"/>
                <w:szCs w:val="22"/>
                <w:lang w:eastAsia="en-US"/>
              </w:rPr>
            </w:pPr>
          </w:p>
        </w:tc>
        <w:tc>
          <w:tcPr>
            <w:tcW w:w="831"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Приём нормативов</w:t>
            </w:r>
          </w:p>
        </w:tc>
      </w:tr>
      <w:tr w:rsidR="002F7B31" w:rsidTr="00591378">
        <w:trPr>
          <w:trHeight w:val="1032"/>
        </w:trPr>
        <w:tc>
          <w:tcPr>
            <w:tcW w:w="304"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1</w:t>
            </w:r>
          </w:p>
        </w:tc>
        <w:tc>
          <w:tcPr>
            <w:tcW w:w="1132" w:type="pct"/>
          </w:tcPr>
          <w:p w:rsidR="002F7B31" w:rsidRDefault="00603F9C" w:rsidP="00591378">
            <w:pPr>
              <w:spacing w:after="200"/>
              <w:jc w:val="center"/>
              <w:rPr>
                <w:rFonts w:eastAsia="Arial Unicode MS"/>
                <w:sz w:val="22"/>
                <w:szCs w:val="22"/>
                <w:lang w:eastAsia="en-US"/>
              </w:rPr>
            </w:pPr>
            <w:r>
              <w:rPr>
                <w:rFonts w:eastAsia="Arial Unicode MS"/>
                <w:sz w:val="22"/>
                <w:szCs w:val="22"/>
                <w:lang w:eastAsia="en-US"/>
              </w:rPr>
              <w:t>Вводное занятие</w:t>
            </w:r>
          </w:p>
        </w:tc>
        <w:tc>
          <w:tcPr>
            <w:tcW w:w="1530" w:type="pct"/>
          </w:tcPr>
          <w:p w:rsidR="002F7B31" w:rsidRDefault="00603F9C" w:rsidP="00591378">
            <w:pPr>
              <w:spacing w:after="200"/>
              <w:jc w:val="both"/>
              <w:rPr>
                <w:rFonts w:eastAsia="Arial Unicode MS"/>
                <w:iCs/>
                <w:sz w:val="22"/>
                <w:szCs w:val="22"/>
                <w:shd w:val="clear" w:color="auto" w:fill="FFFFFF"/>
                <w:lang w:val="tt-RU" w:eastAsia="en-US"/>
              </w:rPr>
            </w:pPr>
            <w:r>
              <w:rPr>
                <w:rFonts w:eastAsia="Arial Unicode MS"/>
                <w:sz w:val="22"/>
                <w:szCs w:val="22"/>
                <w:lang w:eastAsia="en-US"/>
              </w:rPr>
              <w:t>Знакомство с планом работы</w:t>
            </w:r>
          </w:p>
        </w:tc>
        <w:tc>
          <w:tcPr>
            <w:tcW w:w="640" w:type="pct"/>
          </w:tcPr>
          <w:p w:rsidR="002F7B31" w:rsidRDefault="00603F9C" w:rsidP="00591378">
            <w:pPr>
              <w:jc w:val="center"/>
              <w:rPr>
                <w:rFonts w:eastAsia="Calibri"/>
                <w:sz w:val="22"/>
                <w:szCs w:val="22"/>
              </w:rPr>
            </w:pPr>
            <w:r>
              <w:rPr>
                <w:rFonts w:eastAsia="Calibri"/>
                <w:sz w:val="22"/>
                <w:szCs w:val="22"/>
              </w:rPr>
              <w:t>2</w:t>
            </w:r>
          </w:p>
        </w:tc>
        <w:tc>
          <w:tcPr>
            <w:tcW w:w="563" w:type="pct"/>
          </w:tcPr>
          <w:p w:rsidR="002F7B31" w:rsidRDefault="00603F9C" w:rsidP="00591378">
            <w:pPr>
              <w:jc w:val="center"/>
              <w:rPr>
                <w:rFonts w:eastAsia="Calibri"/>
                <w:sz w:val="22"/>
                <w:szCs w:val="22"/>
              </w:rPr>
            </w:pPr>
            <w:r>
              <w:rPr>
                <w:rFonts w:eastAsia="Calibri"/>
                <w:sz w:val="22"/>
                <w:szCs w:val="22"/>
              </w:rPr>
              <w:t>2</w:t>
            </w:r>
          </w:p>
        </w:tc>
        <w:tc>
          <w:tcPr>
            <w:tcW w:w="831"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w:t>
            </w:r>
          </w:p>
        </w:tc>
      </w:tr>
      <w:tr w:rsidR="002F7B31" w:rsidTr="00591378">
        <w:tc>
          <w:tcPr>
            <w:tcW w:w="304"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2</w:t>
            </w:r>
          </w:p>
        </w:tc>
        <w:tc>
          <w:tcPr>
            <w:tcW w:w="1132" w:type="pct"/>
          </w:tcPr>
          <w:p w:rsidR="002F7B31" w:rsidRDefault="00603F9C" w:rsidP="00591378">
            <w:pPr>
              <w:spacing w:after="200"/>
              <w:jc w:val="center"/>
              <w:rPr>
                <w:rFonts w:eastAsia="Arial Unicode MS"/>
                <w:sz w:val="22"/>
                <w:szCs w:val="22"/>
                <w:lang w:eastAsia="en-US"/>
              </w:rPr>
            </w:pPr>
            <w:r>
              <w:rPr>
                <w:rFonts w:eastAsia="Arial Unicode MS"/>
                <w:sz w:val="22"/>
                <w:szCs w:val="22"/>
                <w:lang w:eastAsia="en-US"/>
              </w:rPr>
              <w:t>История театра. Театр как вид искусства</w:t>
            </w:r>
          </w:p>
        </w:tc>
        <w:tc>
          <w:tcPr>
            <w:tcW w:w="1530" w:type="pct"/>
          </w:tcPr>
          <w:p w:rsidR="002F7B31" w:rsidRDefault="00603F9C" w:rsidP="00591378">
            <w:pPr>
              <w:spacing w:after="200"/>
              <w:jc w:val="both"/>
              <w:rPr>
                <w:rFonts w:eastAsia="Arial Unicode MS"/>
                <w:sz w:val="22"/>
                <w:szCs w:val="22"/>
                <w:lang w:eastAsia="en-US"/>
              </w:rPr>
            </w:pPr>
            <w:r>
              <w:rPr>
                <w:rFonts w:eastAsia="Arial Unicode MS"/>
                <w:sz w:val="22"/>
                <w:szCs w:val="22"/>
                <w:lang w:eastAsia="en-US"/>
              </w:rPr>
              <w:t>Эволюция театра. Современная драматургия. Литературное наследие.</w:t>
            </w:r>
          </w:p>
        </w:tc>
        <w:tc>
          <w:tcPr>
            <w:tcW w:w="640" w:type="pct"/>
          </w:tcPr>
          <w:p w:rsidR="002F7B31" w:rsidRDefault="00603F9C" w:rsidP="00591378">
            <w:pPr>
              <w:jc w:val="center"/>
              <w:rPr>
                <w:rFonts w:eastAsia="Calibri"/>
                <w:sz w:val="22"/>
                <w:szCs w:val="22"/>
              </w:rPr>
            </w:pPr>
            <w:r>
              <w:rPr>
                <w:rFonts w:eastAsia="Calibri"/>
                <w:sz w:val="22"/>
                <w:szCs w:val="22"/>
              </w:rPr>
              <w:t>5</w:t>
            </w:r>
          </w:p>
        </w:tc>
        <w:tc>
          <w:tcPr>
            <w:tcW w:w="563" w:type="pct"/>
          </w:tcPr>
          <w:p w:rsidR="002F7B31" w:rsidRDefault="00603F9C" w:rsidP="00591378">
            <w:pPr>
              <w:jc w:val="center"/>
              <w:rPr>
                <w:rFonts w:eastAsia="Calibri"/>
                <w:sz w:val="22"/>
                <w:szCs w:val="22"/>
              </w:rPr>
            </w:pPr>
            <w:r>
              <w:rPr>
                <w:rFonts w:eastAsia="Calibri"/>
                <w:sz w:val="22"/>
                <w:szCs w:val="22"/>
              </w:rPr>
              <w:t>5</w:t>
            </w:r>
          </w:p>
        </w:tc>
        <w:tc>
          <w:tcPr>
            <w:tcW w:w="831"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w:t>
            </w:r>
          </w:p>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Реферат.</w:t>
            </w:r>
          </w:p>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w:t>
            </w:r>
          </w:p>
        </w:tc>
      </w:tr>
      <w:tr w:rsidR="002F7B31" w:rsidTr="00591378">
        <w:tc>
          <w:tcPr>
            <w:tcW w:w="304"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3</w:t>
            </w:r>
          </w:p>
        </w:tc>
        <w:tc>
          <w:tcPr>
            <w:tcW w:w="1132" w:type="pct"/>
          </w:tcPr>
          <w:p w:rsidR="002F7B31" w:rsidRDefault="00603F9C" w:rsidP="00591378">
            <w:pPr>
              <w:spacing w:after="200"/>
              <w:jc w:val="center"/>
              <w:rPr>
                <w:rFonts w:eastAsia="Arial Unicode MS"/>
                <w:sz w:val="22"/>
                <w:szCs w:val="22"/>
                <w:lang w:eastAsia="en-US"/>
              </w:rPr>
            </w:pPr>
            <w:r>
              <w:rPr>
                <w:rFonts w:eastAsia="Arial Unicode MS"/>
                <w:sz w:val="22"/>
                <w:szCs w:val="22"/>
                <w:lang w:eastAsia="en-US"/>
              </w:rPr>
              <w:t>Актерская грамота</w:t>
            </w:r>
          </w:p>
        </w:tc>
        <w:tc>
          <w:tcPr>
            <w:tcW w:w="1530" w:type="pct"/>
          </w:tcPr>
          <w:p w:rsidR="002F7B31" w:rsidRDefault="00603F9C" w:rsidP="00591378">
            <w:pPr>
              <w:spacing w:after="200"/>
              <w:jc w:val="both"/>
              <w:rPr>
                <w:rFonts w:eastAsia="Arial Unicode MS"/>
                <w:sz w:val="22"/>
                <w:szCs w:val="22"/>
                <w:lang w:eastAsia="en-US"/>
              </w:rPr>
            </w:pPr>
            <w:r>
              <w:rPr>
                <w:rFonts w:eastAsia="Arial Unicode MS"/>
                <w:sz w:val="22"/>
                <w:szCs w:val="22"/>
                <w:lang w:eastAsia="en-US"/>
              </w:rPr>
              <w:t xml:space="preserve">Многообразие выразительных средств в театре.  </w:t>
            </w:r>
          </w:p>
        </w:tc>
        <w:tc>
          <w:tcPr>
            <w:tcW w:w="640" w:type="pct"/>
          </w:tcPr>
          <w:p w:rsidR="002F7B31" w:rsidRDefault="00603F9C" w:rsidP="00591378">
            <w:pPr>
              <w:jc w:val="center"/>
              <w:rPr>
                <w:rFonts w:eastAsia="Calibri"/>
                <w:sz w:val="22"/>
                <w:szCs w:val="22"/>
              </w:rPr>
            </w:pPr>
            <w:r>
              <w:rPr>
                <w:rFonts w:eastAsia="Calibri"/>
                <w:sz w:val="22"/>
                <w:szCs w:val="22"/>
              </w:rPr>
              <w:t>10</w:t>
            </w:r>
          </w:p>
          <w:p w:rsidR="002F7B31" w:rsidRDefault="002F7B31" w:rsidP="00591378">
            <w:pPr>
              <w:jc w:val="center"/>
              <w:rPr>
                <w:rFonts w:eastAsia="Calibri"/>
                <w:sz w:val="22"/>
                <w:szCs w:val="22"/>
              </w:rPr>
            </w:pPr>
          </w:p>
        </w:tc>
        <w:tc>
          <w:tcPr>
            <w:tcW w:w="563" w:type="pct"/>
          </w:tcPr>
          <w:p w:rsidR="002F7B31" w:rsidRDefault="00603F9C" w:rsidP="00591378">
            <w:pPr>
              <w:jc w:val="center"/>
              <w:rPr>
                <w:rFonts w:eastAsia="Calibri"/>
                <w:sz w:val="22"/>
                <w:szCs w:val="22"/>
              </w:rPr>
            </w:pPr>
            <w:r>
              <w:rPr>
                <w:rFonts w:eastAsia="Calibri"/>
                <w:sz w:val="22"/>
                <w:szCs w:val="22"/>
              </w:rPr>
              <w:t>24</w:t>
            </w:r>
          </w:p>
        </w:tc>
        <w:tc>
          <w:tcPr>
            <w:tcW w:w="831"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 xml:space="preserve"> опрос,</w:t>
            </w:r>
          </w:p>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 xml:space="preserve">показ. </w:t>
            </w:r>
          </w:p>
        </w:tc>
      </w:tr>
      <w:tr w:rsidR="002F7B31" w:rsidTr="00591378">
        <w:tc>
          <w:tcPr>
            <w:tcW w:w="304"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4</w:t>
            </w:r>
          </w:p>
        </w:tc>
        <w:tc>
          <w:tcPr>
            <w:tcW w:w="1132" w:type="pct"/>
          </w:tcPr>
          <w:p w:rsidR="002F7B31" w:rsidRDefault="00603F9C" w:rsidP="00591378">
            <w:pPr>
              <w:pStyle w:val="af"/>
              <w:rPr>
                <w:rFonts w:eastAsia="Arial Unicode MS"/>
                <w:sz w:val="22"/>
                <w:szCs w:val="22"/>
              </w:rPr>
            </w:pPr>
            <w:r>
              <w:rPr>
                <w:rFonts w:eastAsia="Arial Unicode MS"/>
                <w:sz w:val="22"/>
                <w:szCs w:val="22"/>
              </w:rPr>
              <w:t>Художественное чтение</w:t>
            </w:r>
          </w:p>
          <w:p w:rsidR="002F7B31" w:rsidRDefault="002F7B31" w:rsidP="00591378">
            <w:pPr>
              <w:spacing w:after="200"/>
              <w:jc w:val="center"/>
              <w:rPr>
                <w:rFonts w:eastAsia="Arial Unicode MS"/>
                <w:sz w:val="22"/>
                <w:szCs w:val="22"/>
                <w:lang w:eastAsia="en-US"/>
              </w:rPr>
            </w:pPr>
          </w:p>
        </w:tc>
        <w:tc>
          <w:tcPr>
            <w:tcW w:w="1530" w:type="pct"/>
          </w:tcPr>
          <w:p w:rsidR="002F7B31" w:rsidRDefault="00603F9C" w:rsidP="00591378">
            <w:pPr>
              <w:spacing w:after="200"/>
              <w:jc w:val="both"/>
              <w:rPr>
                <w:rFonts w:eastAsia="Arial Unicode MS"/>
                <w:sz w:val="22"/>
                <w:szCs w:val="22"/>
                <w:lang w:eastAsia="en-US"/>
              </w:rPr>
            </w:pPr>
            <w:r>
              <w:rPr>
                <w:rFonts w:eastAsia="Arial Unicode MS"/>
                <w:sz w:val="22"/>
                <w:szCs w:val="22"/>
              </w:rPr>
              <w:t>Роль чтения вслух в повышении общей читательской культуры». «Основы практической работы над голосом» и т.д</w:t>
            </w:r>
          </w:p>
        </w:tc>
        <w:tc>
          <w:tcPr>
            <w:tcW w:w="640" w:type="pct"/>
          </w:tcPr>
          <w:p w:rsidR="002F7B31" w:rsidRDefault="00603F9C" w:rsidP="00591378">
            <w:pPr>
              <w:jc w:val="center"/>
              <w:rPr>
                <w:rFonts w:eastAsia="Calibri"/>
                <w:sz w:val="22"/>
                <w:szCs w:val="22"/>
              </w:rPr>
            </w:pPr>
            <w:r>
              <w:rPr>
                <w:rFonts w:eastAsia="Calibri"/>
                <w:sz w:val="22"/>
                <w:szCs w:val="22"/>
              </w:rPr>
              <w:t>6</w:t>
            </w:r>
          </w:p>
        </w:tc>
        <w:tc>
          <w:tcPr>
            <w:tcW w:w="563" w:type="pct"/>
          </w:tcPr>
          <w:p w:rsidR="002F7B31" w:rsidRDefault="00603F9C" w:rsidP="00591378">
            <w:pPr>
              <w:jc w:val="center"/>
              <w:rPr>
                <w:rFonts w:eastAsia="Calibri"/>
                <w:sz w:val="22"/>
                <w:szCs w:val="22"/>
              </w:rPr>
            </w:pPr>
            <w:r>
              <w:rPr>
                <w:rFonts w:eastAsia="Calibri"/>
                <w:sz w:val="22"/>
                <w:szCs w:val="22"/>
              </w:rPr>
              <w:t>10</w:t>
            </w:r>
          </w:p>
        </w:tc>
        <w:tc>
          <w:tcPr>
            <w:tcW w:w="831"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 xml:space="preserve"> опрос,</w:t>
            </w:r>
          </w:p>
          <w:p w:rsidR="002F7B31" w:rsidRDefault="00603F9C" w:rsidP="00591378">
            <w:pPr>
              <w:tabs>
                <w:tab w:val="left" w:pos="3075"/>
                <w:tab w:val="left" w:pos="3166"/>
              </w:tabs>
              <w:autoSpaceDE w:val="0"/>
              <w:autoSpaceDN w:val="0"/>
              <w:adjustRightInd w:val="0"/>
              <w:spacing w:after="200" w:line="276" w:lineRule="auto"/>
              <w:contextualSpacing/>
              <w:rPr>
                <w:sz w:val="22"/>
                <w:szCs w:val="22"/>
              </w:rPr>
            </w:pPr>
            <w:r>
              <w:rPr>
                <w:sz w:val="22"/>
                <w:szCs w:val="22"/>
              </w:rPr>
              <w:t>Исполнение</w:t>
            </w:r>
          </w:p>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sz w:val="22"/>
                <w:szCs w:val="22"/>
              </w:rPr>
              <w:t>текста</w:t>
            </w:r>
            <w:r>
              <w:rPr>
                <w:sz w:val="28"/>
                <w:szCs w:val="28"/>
              </w:rPr>
              <w:t>,</w:t>
            </w:r>
          </w:p>
        </w:tc>
      </w:tr>
      <w:tr w:rsidR="002F7B31" w:rsidTr="00591378">
        <w:tc>
          <w:tcPr>
            <w:tcW w:w="304"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5</w:t>
            </w:r>
          </w:p>
        </w:tc>
        <w:tc>
          <w:tcPr>
            <w:tcW w:w="1132" w:type="pct"/>
          </w:tcPr>
          <w:p w:rsidR="002F7B31" w:rsidRDefault="00603F9C" w:rsidP="00591378">
            <w:pPr>
              <w:spacing w:after="200"/>
              <w:jc w:val="center"/>
              <w:rPr>
                <w:rFonts w:eastAsia="Arial Unicode MS"/>
                <w:sz w:val="22"/>
                <w:szCs w:val="22"/>
                <w:lang w:eastAsia="en-US"/>
              </w:rPr>
            </w:pPr>
            <w:r>
              <w:rPr>
                <w:rFonts w:eastAsia="Arial Unicode MS"/>
                <w:sz w:val="22"/>
                <w:szCs w:val="22"/>
              </w:rPr>
              <w:t>Сценическое движение</w:t>
            </w:r>
          </w:p>
        </w:tc>
        <w:tc>
          <w:tcPr>
            <w:tcW w:w="1530" w:type="pct"/>
          </w:tcPr>
          <w:p w:rsidR="002F7B31" w:rsidRDefault="00603F9C" w:rsidP="00591378">
            <w:pPr>
              <w:spacing w:after="200"/>
              <w:jc w:val="both"/>
              <w:rPr>
                <w:rFonts w:eastAsia="Arial Unicode MS"/>
                <w:sz w:val="22"/>
                <w:szCs w:val="22"/>
                <w:lang w:eastAsia="en-US"/>
              </w:rPr>
            </w:pPr>
            <w:r>
              <w:rPr>
                <w:rFonts w:eastAsia="Arial Unicode MS"/>
                <w:sz w:val="22"/>
                <w:szCs w:val="22"/>
              </w:rPr>
              <w:t>Пластическая выразительность актера</w:t>
            </w:r>
          </w:p>
        </w:tc>
        <w:tc>
          <w:tcPr>
            <w:tcW w:w="640" w:type="pct"/>
          </w:tcPr>
          <w:p w:rsidR="002F7B31" w:rsidRDefault="00603F9C" w:rsidP="00591378">
            <w:pPr>
              <w:jc w:val="center"/>
              <w:rPr>
                <w:rFonts w:eastAsia="Calibri"/>
                <w:sz w:val="22"/>
                <w:szCs w:val="22"/>
              </w:rPr>
            </w:pPr>
            <w:r>
              <w:rPr>
                <w:rFonts w:eastAsia="Calibri"/>
                <w:sz w:val="22"/>
                <w:szCs w:val="22"/>
              </w:rPr>
              <w:t>4</w:t>
            </w:r>
          </w:p>
        </w:tc>
        <w:tc>
          <w:tcPr>
            <w:tcW w:w="563" w:type="pct"/>
          </w:tcPr>
          <w:p w:rsidR="002F7B31" w:rsidRDefault="00603F9C" w:rsidP="00591378">
            <w:pPr>
              <w:jc w:val="center"/>
              <w:rPr>
                <w:rFonts w:eastAsia="Calibri"/>
                <w:sz w:val="22"/>
                <w:szCs w:val="22"/>
              </w:rPr>
            </w:pPr>
            <w:r>
              <w:rPr>
                <w:rFonts w:eastAsia="Calibri"/>
                <w:sz w:val="22"/>
                <w:szCs w:val="22"/>
              </w:rPr>
              <w:t>10</w:t>
            </w:r>
          </w:p>
        </w:tc>
        <w:tc>
          <w:tcPr>
            <w:tcW w:w="831"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опрос,</w:t>
            </w:r>
          </w:p>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показ, этюды.</w:t>
            </w:r>
          </w:p>
        </w:tc>
      </w:tr>
      <w:tr w:rsidR="002F7B31" w:rsidTr="00591378">
        <w:tc>
          <w:tcPr>
            <w:tcW w:w="304"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lastRenderedPageBreak/>
              <w:t>6</w:t>
            </w:r>
          </w:p>
        </w:tc>
        <w:tc>
          <w:tcPr>
            <w:tcW w:w="1132" w:type="pct"/>
          </w:tcPr>
          <w:p w:rsidR="002F7B31" w:rsidRDefault="00603F9C" w:rsidP="00591378">
            <w:pPr>
              <w:pStyle w:val="af"/>
              <w:rPr>
                <w:rFonts w:eastAsia="Arial Unicode MS"/>
                <w:sz w:val="22"/>
                <w:szCs w:val="22"/>
              </w:rPr>
            </w:pPr>
            <w:r>
              <w:rPr>
                <w:rFonts w:eastAsia="Arial Unicode MS"/>
                <w:sz w:val="22"/>
                <w:szCs w:val="22"/>
              </w:rPr>
              <w:t>Работа над пьесой</w:t>
            </w:r>
          </w:p>
          <w:p w:rsidR="002F7B31" w:rsidRDefault="002F7B31" w:rsidP="00591378">
            <w:pPr>
              <w:spacing w:after="200"/>
              <w:jc w:val="center"/>
              <w:rPr>
                <w:rFonts w:eastAsia="Arial Unicode MS"/>
                <w:sz w:val="22"/>
                <w:szCs w:val="22"/>
                <w:lang w:eastAsia="en-US"/>
              </w:rPr>
            </w:pPr>
          </w:p>
        </w:tc>
        <w:tc>
          <w:tcPr>
            <w:tcW w:w="1530" w:type="pct"/>
          </w:tcPr>
          <w:p w:rsidR="002F7B31" w:rsidRDefault="00603F9C" w:rsidP="00591378">
            <w:pPr>
              <w:spacing w:after="200"/>
              <w:jc w:val="both"/>
              <w:rPr>
                <w:rFonts w:eastAsia="Arial Unicode MS"/>
                <w:sz w:val="22"/>
                <w:szCs w:val="22"/>
                <w:lang w:eastAsia="en-US"/>
              </w:rPr>
            </w:pPr>
            <w:r>
              <w:rPr>
                <w:rFonts w:eastAsia="Arial Unicode MS"/>
                <w:sz w:val="22"/>
                <w:szCs w:val="22"/>
              </w:rPr>
              <w:t>Анализ пьесы, чтение и обсуждение. Образы героев</w:t>
            </w:r>
          </w:p>
        </w:tc>
        <w:tc>
          <w:tcPr>
            <w:tcW w:w="640" w:type="pct"/>
          </w:tcPr>
          <w:p w:rsidR="002F7B31" w:rsidRDefault="00603F9C" w:rsidP="00591378">
            <w:pPr>
              <w:jc w:val="center"/>
              <w:rPr>
                <w:rFonts w:eastAsia="Calibri"/>
                <w:sz w:val="22"/>
                <w:szCs w:val="22"/>
              </w:rPr>
            </w:pPr>
            <w:r>
              <w:rPr>
                <w:rFonts w:eastAsia="Calibri"/>
                <w:sz w:val="22"/>
                <w:szCs w:val="22"/>
              </w:rPr>
              <w:t>10</w:t>
            </w:r>
          </w:p>
        </w:tc>
        <w:tc>
          <w:tcPr>
            <w:tcW w:w="563" w:type="pct"/>
          </w:tcPr>
          <w:p w:rsidR="002F7B31" w:rsidRDefault="00603F9C" w:rsidP="00591378">
            <w:pPr>
              <w:jc w:val="center"/>
              <w:rPr>
                <w:rFonts w:eastAsia="Calibri"/>
                <w:sz w:val="22"/>
                <w:szCs w:val="22"/>
              </w:rPr>
            </w:pPr>
            <w:r>
              <w:rPr>
                <w:rFonts w:eastAsia="Calibri"/>
                <w:sz w:val="22"/>
                <w:szCs w:val="22"/>
              </w:rPr>
              <w:t>24</w:t>
            </w:r>
          </w:p>
        </w:tc>
        <w:tc>
          <w:tcPr>
            <w:tcW w:w="831"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w:t>
            </w:r>
          </w:p>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анализ пьесы,</w:t>
            </w:r>
          </w:p>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эскизы.</w:t>
            </w:r>
          </w:p>
        </w:tc>
      </w:tr>
      <w:tr w:rsidR="002F7B31" w:rsidTr="00591378">
        <w:tc>
          <w:tcPr>
            <w:tcW w:w="304"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7</w:t>
            </w:r>
          </w:p>
        </w:tc>
        <w:tc>
          <w:tcPr>
            <w:tcW w:w="1132" w:type="pct"/>
          </w:tcPr>
          <w:p w:rsidR="002F7B31" w:rsidRDefault="00603F9C" w:rsidP="00591378">
            <w:pPr>
              <w:pStyle w:val="af"/>
              <w:rPr>
                <w:rFonts w:eastAsia="Arial Unicode MS"/>
                <w:sz w:val="22"/>
                <w:szCs w:val="22"/>
              </w:rPr>
            </w:pPr>
            <w:r>
              <w:rPr>
                <w:rFonts w:eastAsia="Arial Unicode MS"/>
                <w:sz w:val="22"/>
                <w:szCs w:val="22"/>
              </w:rPr>
              <w:t>Мероприятия и психологические</w:t>
            </w:r>
          </w:p>
          <w:p w:rsidR="002F7B31" w:rsidRDefault="00603F9C" w:rsidP="00591378">
            <w:pPr>
              <w:pStyle w:val="af"/>
              <w:rPr>
                <w:rFonts w:eastAsia="Arial Unicode MS"/>
                <w:sz w:val="22"/>
                <w:szCs w:val="22"/>
              </w:rPr>
            </w:pPr>
            <w:r>
              <w:rPr>
                <w:rFonts w:eastAsia="Arial Unicode MS"/>
                <w:sz w:val="22"/>
                <w:szCs w:val="22"/>
              </w:rPr>
              <w:t xml:space="preserve"> практикумы</w:t>
            </w:r>
          </w:p>
          <w:p w:rsidR="002F7B31" w:rsidRDefault="002F7B31" w:rsidP="00591378">
            <w:pPr>
              <w:pStyle w:val="af"/>
              <w:rPr>
                <w:rFonts w:eastAsia="Arial Unicode MS"/>
                <w:sz w:val="22"/>
                <w:szCs w:val="22"/>
              </w:rPr>
            </w:pPr>
          </w:p>
        </w:tc>
        <w:tc>
          <w:tcPr>
            <w:tcW w:w="1530" w:type="pct"/>
          </w:tcPr>
          <w:p w:rsidR="002F7B31" w:rsidRDefault="00603F9C" w:rsidP="00591378">
            <w:pPr>
              <w:spacing w:after="200"/>
              <w:jc w:val="both"/>
              <w:rPr>
                <w:rFonts w:eastAsia="Arial Unicode MS"/>
                <w:sz w:val="22"/>
                <w:szCs w:val="22"/>
                <w:lang w:eastAsia="en-US"/>
              </w:rPr>
            </w:pPr>
            <w:r>
              <w:rPr>
                <w:rFonts w:eastAsia="Arial Unicode MS"/>
                <w:color w:val="181818"/>
                <w:sz w:val="22"/>
                <w:szCs w:val="22"/>
                <w:shd w:val="clear" w:color="auto" w:fill="FFFFFF"/>
              </w:rPr>
              <w:t>Знакомство с методикой проведения и организации досуговых мероприятий. Тематическое планирование, разработка сценариев</w:t>
            </w:r>
          </w:p>
        </w:tc>
        <w:tc>
          <w:tcPr>
            <w:tcW w:w="640" w:type="pct"/>
          </w:tcPr>
          <w:p w:rsidR="002F7B31" w:rsidRDefault="00603F9C" w:rsidP="00591378">
            <w:pPr>
              <w:jc w:val="center"/>
              <w:rPr>
                <w:rFonts w:eastAsia="Calibri"/>
                <w:sz w:val="22"/>
                <w:szCs w:val="22"/>
              </w:rPr>
            </w:pPr>
            <w:r>
              <w:rPr>
                <w:rFonts w:eastAsia="Calibri"/>
                <w:sz w:val="22"/>
                <w:szCs w:val="22"/>
              </w:rPr>
              <w:t>4</w:t>
            </w:r>
          </w:p>
        </w:tc>
        <w:tc>
          <w:tcPr>
            <w:tcW w:w="563" w:type="pct"/>
          </w:tcPr>
          <w:p w:rsidR="002F7B31" w:rsidRDefault="00603F9C" w:rsidP="00591378">
            <w:pPr>
              <w:jc w:val="center"/>
              <w:rPr>
                <w:rFonts w:eastAsia="Calibri"/>
                <w:sz w:val="22"/>
                <w:szCs w:val="22"/>
              </w:rPr>
            </w:pPr>
            <w:r>
              <w:rPr>
                <w:rFonts w:eastAsia="Calibri"/>
                <w:sz w:val="22"/>
                <w:szCs w:val="22"/>
              </w:rPr>
              <w:t>12</w:t>
            </w:r>
          </w:p>
        </w:tc>
        <w:tc>
          <w:tcPr>
            <w:tcW w:w="831"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w:t>
            </w:r>
          </w:p>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викторины</w:t>
            </w:r>
          </w:p>
        </w:tc>
      </w:tr>
      <w:tr w:rsidR="002F7B31" w:rsidTr="00591378">
        <w:tc>
          <w:tcPr>
            <w:tcW w:w="304"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8</w:t>
            </w:r>
          </w:p>
        </w:tc>
        <w:tc>
          <w:tcPr>
            <w:tcW w:w="1132" w:type="pct"/>
          </w:tcPr>
          <w:p w:rsidR="002F7B31" w:rsidRDefault="00603F9C" w:rsidP="00591378">
            <w:pPr>
              <w:pStyle w:val="af"/>
              <w:rPr>
                <w:rFonts w:eastAsia="Arial Unicode MS"/>
                <w:sz w:val="22"/>
                <w:szCs w:val="22"/>
              </w:rPr>
            </w:pPr>
            <w:r>
              <w:rPr>
                <w:rFonts w:eastAsia="Arial Unicode MS"/>
                <w:sz w:val="22"/>
                <w:szCs w:val="22"/>
              </w:rPr>
              <w:t>Экскурсии</w:t>
            </w:r>
          </w:p>
          <w:p w:rsidR="002F7B31" w:rsidRDefault="002F7B31" w:rsidP="00591378">
            <w:pPr>
              <w:pStyle w:val="af"/>
              <w:rPr>
                <w:rFonts w:eastAsia="Arial Unicode MS"/>
                <w:sz w:val="22"/>
                <w:szCs w:val="22"/>
              </w:rPr>
            </w:pPr>
          </w:p>
        </w:tc>
        <w:tc>
          <w:tcPr>
            <w:tcW w:w="1530" w:type="pct"/>
          </w:tcPr>
          <w:p w:rsidR="002F7B31" w:rsidRDefault="00603F9C" w:rsidP="00591378">
            <w:pPr>
              <w:spacing w:after="200"/>
              <w:jc w:val="both"/>
              <w:rPr>
                <w:rFonts w:eastAsia="Arial Unicode MS"/>
                <w:sz w:val="22"/>
                <w:szCs w:val="22"/>
                <w:lang w:eastAsia="en-US"/>
              </w:rPr>
            </w:pPr>
            <w:r>
              <w:rPr>
                <w:rFonts w:eastAsia="Arial Unicode MS"/>
                <w:sz w:val="22"/>
                <w:szCs w:val="22"/>
                <w:lang w:eastAsia="ar-SA"/>
              </w:rPr>
              <w:t>экскурсии в театр, костюмерную, видео просмотры и аудио прослушивание</w:t>
            </w:r>
          </w:p>
        </w:tc>
        <w:tc>
          <w:tcPr>
            <w:tcW w:w="640" w:type="pct"/>
          </w:tcPr>
          <w:p w:rsidR="002F7B31" w:rsidRDefault="00603F9C" w:rsidP="00591378">
            <w:pPr>
              <w:jc w:val="center"/>
              <w:rPr>
                <w:rFonts w:eastAsia="Calibri"/>
                <w:sz w:val="22"/>
                <w:szCs w:val="22"/>
              </w:rPr>
            </w:pPr>
            <w:r>
              <w:rPr>
                <w:rFonts w:eastAsia="Calibri"/>
                <w:sz w:val="22"/>
                <w:szCs w:val="22"/>
              </w:rPr>
              <w:t>2</w:t>
            </w:r>
          </w:p>
        </w:tc>
        <w:tc>
          <w:tcPr>
            <w:tcW w:w="563" w:type="pct"/>
          </w:tcPr>
          <w:p w:rsidR="002F7B31" w:rsidRDefault="00603F9C" w:rsidP="00591378">
            <w:pPr>
              <w:jc w:val="center"/>
              <w:rPr>
                <w:rFonts w:eastAsia="Calibri"/>
                <w:sz w:val="22"/>
                <w:szCs w:val="22"/>
              </w:rPr>
            </w:pPr>
            <w:r>
              <w:rPr>
                <w:rFonts w:eastAsia="Calibri"/>
                <w:sz w:val="22"/>
                <w:szCs w:val="22"/>
              </w:rPr>
              <w:t>6</w:t>
            </w:r>
          </w:p>
        </w:tc>
        <w:tc>
          <w:tcPr>
            <w:tcW w:w="831"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w:t>
            </w:r>
          </w:p>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Тест, викторина,</w:t>
            </w:r>
          </w:p>
        </w:tc>
      </w:tr>
      <w:tr w:rsidR="002F7B31" w:rsidTr="00591378">
        <w:tc>
          <w:tcPr>
            <w:tcW w:w="304"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9</w:t>
            </w:r>
          </w:p>
        </w:tc>
        <w:tc>
          <w:tcPr>
            <w:tcW w:w="1132" w:type="pct"/>
          </w:tcPr>
          <w:p w:rsidR="002F7B31" w:rsidRDefault="00603F9C" w:rsidP="00591378">
            <w:pPr>
              <w:pStyle w:val="af"/>
              <w:rPr>
                <w:rFonts w:eastAsia="Arial Unicode MS"/>
                <w:sz w:val="22"/>
                <w:szCs w:val="22"/>
              </w:rPr>
            </w:pPr>
            <w:r>
              <w:rPr>
                <w:rFonts w:eastAsia="Arial Unicode MS"/>
                <w:sz w:val="22"/>
                <w:szCs w:val="22"/>
              </w:rPr>
              <w:t>Итоговое занятие</w:t>
            </w:r>
          </w:p>
        </w:tc>
        <w:tc>
          <w:tcPr>
            <w:tcW w:w="1530" w:type="pct"/>
          </w:tcPr>
          <w:p w:rsidR="002F7B31" w:rsidRDefault="00603F9C" w:rsidP="00591378">
            <w:pPr>
              <w:spacing w:after="200"/>
              <w:jc w:val="both"/>
              <w:rPr>
                <w:rFonts w:eastAsia="Arial Unicode MS"/>
                <w:sz w:val="22"/>
                <w:szCs w:val="22"/>
                <w:lang w:eastAsia="en-US"/>
              </w:rPr>
            </w:pPr>
            <w:r>
              <w:rPr>
                <w:rFonts w:eastAsia="Arial Unicode MS"/>
                <w:sz w:val="22"/>
                <w:szCs w:val="22"/>
                <w:lang w:eastAsia="en-US"/>
              </w:rPr>
              <w:t>Выступление на праздниках. Что знаем, умеем, имеем и приобрели какие навыки.</w:t>
            </w:r>
            <w:r>
              <w:rPr>
                <w:rFonts w:eastAsia="Arial Unicode MS"/>
                <w:sz w:val="22"/>
                <w:szCs w:val="22"/>
                <w:lang w:eastAsia="en-US"/>
              </w:rPr>
              <w:tab/>
              <w:t>Подведение  итогов за прошедший год. Планы на будущий. Поход в театр..</w:t>
            </w:r>
          </w:p>
        </w:tc>
        <w:tc>
          <w:tcPr>
            <w:tcW w:w="640" w:type="pct"/>
          </w:tcPr>
          <w:p w:rsidR="002F7B31" w:rsidRDefault="00603F9C" w:rsidP="00591378">
            <w:pPr>
              <w:jc w:val="center"/>
              <w:rPr>
                <w:rFonts w:eastAsia="Calibri"/>
                <w:sz w:val="22"/>
                <w:szCs w:val="22"/>
              </w:rPr>
            </w:pPr>
            <w:r>
              <w:rPr>
                <w:rFonts w:eastAsia="Calibri"/>
                <w:sz w:val="22"/>
                <w:szCs w:val="22"/>
              </w:rPr>
              <w:t>2</w:t>
            </w:r>
          </w:p>
        </w:tc>
        <w:tc>
          <w:tcPr>
            <w:tcW w:w="563" w:type="pct"/>
          </w:tcPr>
          <w:p w:rsidR="002F7B31" w:rsidRDefault="00603F9C" w:rsidP="00591378">
            <w:pPr>
              <w:jc w:val="center"/>
              <w:rPr>
                <w:rFonts w:eastAsia="Calibri"/>
                <w:sz w:val="22"/>
                <w:szCs w:val="22"/>
              </w:rPr>
            </w:pPr>
            <w:r>
              <w:rPr>
                <w:rFonts w:eastAsia="Calibri"/>
                <w:sz w:val="22"/>
                <w:szCs w:val="22"/>
              </w:rPr>
              <w:t>6</w:t>
            </w:r>
          </w:p>
        </w:tc>
        <w:tc>
          <w:tcPr>
            <w:tcW w:w="831" w:type="pct"/>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Участие в спектакле.</w:t>
            </w:r>
          </w:p>
        </w:tc>
      </w:tr>
      <w:tr w:rsidR="002F7B31" w:rsidTr="00591378">
        <w:tc>
          <w:tcPr>
            <w:tcW w:w="304" w:type="pct"/>
          </w:tcPr>
          <w:p w:rsidR="002F7B31" w:rsidRDefault="002F7B31"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4696" w:type="pct"/>
            <w:gridSpan w:val="5"/>
          </w:tcPr>
          <w:p w:rsidR="002F7B31" w:rsidRDefault="00603F9C" w:rsidP="00591378">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 xml:space="preserve">                                         ИТОГО:                                                                            144</w:t>
            </w:r>
          </w:p>
        </w:tc>
      </w:tr>
    </w:tbl>
    <w:p w:rsidR="002F7B31" w:rsidRDefault="002F7B31">
      <w:pPr>
        <w:pStyle w:val="af"/>
        <w:spacing w:line="360" w:lineRule="auto"/>
        <w:jc w:val="both"/>
        <w:rPr>
          <w:sz w:val="28"/>
          <w:szCs w:val="28"/>
        </w:rPr>
      </w:pPr>
    </w:p>
    <w:p w:rsidR="002F7B31" w:rsidRDefault="00603F9C">
      <w:pPr>
        <w:pStyle w:val="af"/>
        <w:jc w:val="center"/>
        <w:rPr>
          <w:b/>
          <w:sz w:val="28"/>
          <w:szCs w:val="28"/>
        </w:rPr>
      </w:pPr>
      <w:r>
        <w:rPr>
          <w:b/>
          <w:sz w:val="28"/>
          <w:szCs w:val="28"/>
        </w:rPr>
        <w:t>СОДЕРЖАНИЕ ПРОГРАММЫ:</w:t>
      </w:r>
    </w:p>
    <w:p w:rsidR="002F7B31" w:rsidRDefault="002F7B31">
      <w:pPr>
        <w:pStyle w:val="af"/>
        <w:jc w:val="center"/>
        <w:rPr>
          <w:b/>
          <w:sz w:val="28"/>
          <w:szCs w:val="28"/>
        </w:rPr>
      </w:pPr>
    </w:p>
    <w:p w:rsidR="002F7B31" w:rsidRDefault="00603F9C">
      <w:pPr>
        <w:pStyle w:val="af"/>
        <w:spacing w:line="360" w:lineRule="auto"/>
        <w:jc w:val="both"/>
        <w:rPr>
          <w:b/>
          <w:sz w:val="28"/>
          <w:szCs w:val="28"/>
        </w:rPr>
      </w:pPr>
      <w:r>
        <w:rPr>
          <w:b/>
          <w:sz w:val="28"/>
          <w:szCs w:val="28"/>
        </w:rPr>
        <w:t>Инструктаж по охране труда</w:t>
      </w:r>
      <w:r w:rsidR="009F1D48">
        <w:rPr>
          <w:sz w:val="28"/>
          <w:szCs w:val="28"/>
        </w:rPr>
        <w:t xml:space="preserve"> - 4</w:t>
      </w:r>
      <w:r>
        <w:rPr>
          <w:b/>
          <w:sz w:val="28"/>
          <w:szCs w:val="28"/>
        </w:rPr>
        <w:t xml:space="preserve"> часа.</w:t>
      </w:r>
    </w:p>
    <w:p w:rsidR="002F7B31" w:rsidRDefault="00603F9C">
      <w:pPr>
        <w:pStyle w:val="af"/>
        <w:numPr>
          <w:ilvl w:val="0"/>
          <w:numId w:val="25"/>
        </w:numPr>
        <w:spacing w:line="360" w:lineRule="auto"/>
        <w:jc w:val="both"/>
        <w:rPr>
          <w:b/>
          <w:sz w:val="28"/>
          <w:szCs w:val="28"/>
        </w:rPr>
      </w:pPr>
      <w:r>
        <w:rPr>
          <w:b/>
          <w:sz w:val="28"/>
          <w:szCs w:val="28"/>
        </w:rPr>
        <w:t xml:space="preserve">Вводное занятие </w:t>
      </w:r>
      <w:r>
        <w:rPr>
          <w:sz w:val="28"/>
          <w:szCs w:val="28"/>
        </w:rPr>
        <w:t xml:space="preserve">- </w:t>
      </w:r>
      <w:r>
        <w:rPr>
          <w:b/>
          <w:sz w:val="28"/>
          <w:szCs w:val="28"/>
          <w:lang w:val="en-US"/>
        </w:rPr>
        <w:t>4</w:t>
      </w:r>
      <w:r>
        <w:rPr>
          <w:b/>
          <w:sz w:val="28"/>
          <w:szCs w:val="28"/>
        </w:rPr>
        <w:t xml:space="preserve"> часа</w:t>
      </w:r>
    </w:p>
    <w:p w:rsidR="002F7B31" w:rsidRDefault="00603F9C">
      <w:pPr>
        <w:pStyle w:val="af"/>
        <w:spacing w:line="360" w:lineRule="auto"/>
        <w:jc w:val="both"/>
        <w:rPr>
          <w:sz w:val="28"/>
          <w:szCs w:val="28"/>
        </w:rPr>
      </w:pPr>
      <w:r>
        <w:rPr>
          <w:b/>
          <w:bCs/>
          <w:i/>
          <w:sz w:val="28"/>
          <w:szCs w:val="28"/>
        </w:rPr>
        <w:t>Теория:</w:t>
      </w:r>
      <w:r>
        <w:rPr>
          <w:sz w:val="28"/>
          <w:szCs w:val="28"/>
        </w:rPr>
        <w:t xml:space="preserve"> Цели и задачи обучения. Учебный план. Перспектива творческого роста.</w:t>
      </w:r>
    </w:p>
    <w:p w:rsidR="002F7B31" w:rsidRDefault="00603F9C">
      <w:pPr>
        <w:pStyle w:val="af"/>
        <w:spacing w:line="360" w:lineRule="auto"/>
        <w:jc w:val="both"/>
        <w:rPr>
          <w:sz w:val="28"/>
          <w:szCs w:val="28"/>
        </w:rPr>
      </w:pPr>
      <w:r>
        <w:rPr>
          <w:b/>
          <w:bCs/>
          <w:i/>
          <w:sz w:val="28"/>
          <w:szCs w:val="28"/>
        </w:rPr>
        <w:t>Практика:</w:t>
      </w:r>
      <w:r>
        <w:rPr>
          <w:sz w:val="28"/>
          <w:szCs w:val="28"/>
        </w:rPr>
        <w:t xml:space="preserve"> Показ литературно-музыкальной композиции для воспитанников 1-го года обучения.</w:t>
      </w:r>
    </w:p>
    <w:p w:rsidR="002F7B31" w:rsidRDefault="00603F9C">
      <w:pPr>
        <w:pStyle w:val="af"/>
        <w:spacing w:line="360" w:lineRule="auto"/>
        <w:jc w:val="both"/>
        <w:rPr>
          <w:sz w:val="28"/>
          <w:szCs w:val="28"/>
        </w:rPr>
      </w:pPr>
      <w:r>
        <w:rPr>
          <w:b/>
          <w:bCs/>
          <w:i/>
          <w:sz w:val="28"/>
          <w:szCs w:val="28"/>
        </w:rPr>
        <w:t>Форма проведения занятия:</w:t>
      </w:r>
      <w:r>
        <w:rPr>
          <w:sz w:val="28"/>
          <w:szCs w:val="28"/>
        </w:rPr>
        <w:t xml:space="preserve"> выставка, мини-конференция.</w:t>
      </w:r>
    </w:p>
    <w:p w:rsidR="002F7B31" w:rsidRDefault="00603F9C">
      <w:pPr>
        <w:pStyle w:val="af"/>
        <w:spacing w:line="360" w:lineRule="auto"/>
        <w:jc w:val="both"/>
        <w:rPr>
          <w:sz w:val="28"/>
          <w:szCs w:val="28"/>
        </w:rPr>
      </w:pPr>
      <w:r>
        <w:rPr>
          <w:b/>
          <w:bCs/>
          <w:i/>
          <w:sz w:val="28"/>
          <w:szCs w:val="28"/>
        </w:rPr>
        <w:t>Приемы и методы</w:t>
      </w:r>
      <w:r>
        <w:rPr>
          <w:b/>
          <w:bCs/>
          <w:sz w:val="28"/>
          <w:szCs w:val="28"/>
        </w:rPr>
        <w:t>:</w:t>
      </w:r>
      <w:r>
        <w:rPr>
          <w:sz w:val="28"/>
          <w:szCs w:val="28"/>
        </w:rPr>
        <w:t xml:space="preserve"> создание ситуации успеха, наглядный, словесный, игровой.</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выставочные экспонаты, фото, иллюстрации.</w:t>
      </w:r>
    </w:p>
    <w:p w:rsidR="002F7B31" w:rsidRDefault="00603F9C">
      <w:pPr>
        <w:pStyle w:val="af"/>
        <w:spacing w:line="360" w:lineRule="auto"/>
        <w:jc w:val="both"/>
        <w:rPr>
          <w:b/>
          <w:sz w:val="28"/>
          <w:szCs w:val="28"/>
          <w:lang w:val="tt-RU"/>
        </w:rPr>
      </w:pPr>
      <w:r>
        <w:rPr>
          <w:b/>
          <w:bCs/>
          <w:i/>
          <w:sz w:val="28"/>
          <w:szCs w:val="28"/>
        </w:rPr>
        <w:t>Формы подведения итогов</w:t>
      </w:r>
      <w:r>
        <w:rPr>
          <w:b/>
          <w:bCs/>
          <w:sz w:val="28"/>
          <w:szCs w:val="28"/>
        </w:rPr>
        <w:t>:</w:t>
      </w:r>
      <w:r>
        <w:rPr>
          <w:sz w:val="28"/>
          <w:szCs w:val="28"/>
        </w:rPr>
        <w:t xml:space="preserve"> анкетирование, беседа.</w:t>
      </w:r>
    </w:p>
    <w:p w:rsidR="002F7B31" w:rsidRDefault="00603F9C">
      <w:pPr>
        <w:pStyle w:val="af"/>
        <w:spacing w:line="360" w:lineRule="auto"/>
        <w:jc w:val="center"/>
        <w:rPr>
          <w:b/>
          <w:sz w:val="28"/>
          <w:szCs w:val="28"/>
        </w:rPr>
      </w:pPr>
      <w:r>
        <w:rPr>
          <w:b/>
          <w:sz w:val="28"/>
          <w:szCs w:val="28"/>
        </w:rPr>
        <w:t>2. История театра. Театр как вид искусства - 8 часа</w:t>
      </w:r>
    </w:p>
    <w:p w:rsidR="002F7B31" w:rsidRDefault="00603F9C">
      <w:pPr>
        <w:pStyle w:val="af"/>
        <w:spacing w:line="360" w:lineRule="auto"/>
        <w:rPr>
          <w:b/>
          <w:bCs/>
          <w:sz w:val="28"/>
          <w:szCs w:val="28"/>
        </w:rPr>
      </w:pPr>
      <w:r>
        <w:rPr>
          <w:b/>
          <w:sz w:val="28"/>
          <w:szCs w:val="28"/>
        </w:rPr>
        <w:t>2.1. Страницы истории театра: средневековый площадной театр.</w:t>
      </w:r>
    </w:p>
    <w:p w:rsidR="002F7B31" w:rsidRDefault="00603F9C">
      <w:pPr>
        <w:pStyle w:val="af"/>
        <w:spacing w:line="360" w:lineRule="auto"/>
        <w:jc w:val="both"/>
        <w:rPr>
          <w:sz w:val="28"/>
          <w:szCs w:val="28"/>
        </w:rPr>
      </w:pPr>
      <w:r>
        <w:rPr>
          <w:b/>
          <w:bCs/>
          <w:i/>
          <w:sz w:val="28"/>
          <w:szCs w:val="28"/>
        </w:rPr>
        <w:lastRenderedPageBreak/>
        <w:t>Теория:</w:t>
      </w:r>
      <w:r>
        <w:rPr>
          <w:sz w:val="28"/>
          <w:szCs w:val="28"/>
        </w:rPr>
        <w:t xml:space="preserve"> Актер средневекового театра, его религиозный смысл. Актер средневекового театра, синтетический характер искусства «профессиональных развлекателей». Символика и условность оформления средневекового спектакля. Связь театра со средневековой литературой и изобразительным искусством. Трансформации традиций средневекового театра в современных театрализованных празднествах (карнавалах, маскарадах, шествиях).</w:t>
      </w:r>
    </w:p>
    <w:p w:rsidR="002F7B31" w:rsidRDefault="00603F9C" w:rsidP="009F1D48">
      <w:pPr>
        <w:pStyle w:val="af"/>
        <w:spacing w:line="360" w:lineRule="auto"/>
        <w:jc w:val="both"/>
        <w:rPr>
          <w:sz w:val="28"/>
          <w:szCs w:val="28"/>
        </w:rPr>
      </w:pPr>
      <w:r>
        <w:rPr>
          <w:b/>
          <w:bCs/>
          <w:i/>
          <w:sz w:val="28"/>
          <w:szCs w:val="28"/>
        </w:rPr>
        <w:t xml:space="preserve">Практическая работа: </w:t>
      </w:r>
      <w:r>
        <w:rPr>
          <w:sz w:val="28"/>
          <w:szCs w:val="28"/>
        </w:rPr>
        <w:t>Знакомство с искусством средневековой Европы по иллюстрациям и слайдам, по описаниям театральных представлений. Разыгрывание сценок, импровизации в духе средневековых театральных жанров. Подготовка этюдов «Средневековый театр». Просмотр видеофильмов с карнавалами, маскарадами.</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 занятия.</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метод импровизации.</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карточки с раздаточным материалом, литература по теме, видеофильмы.</w:t>
      </w:r>
    </w:p>
    <w:p w:rsidR="002F7B31" w:rsidRDefault="00603F9C">
      <w:pPr>
        <w:pStyle w:val="af"/>
        <w:spacing w:line="360" w:lineRule="auto"/>
        <w:jc w:val="both"/>
        <w:rPr>
          <w:sz w:val="28"/>
          <w:szCs w:val="28"/>
        </w:rPr>
      </w:pPr>
      <w:r>
        <w:rPr>
          <w:b/>
          <w:i/>
          <w:sz w:val="28"/>
          <w:szCs w:val="28"/>
        </w:rPr>
        <w:t>Форма подведения итогов</w:t>
      </w:r>
      <w:r>
        <w:rPr>
          <w:b/>
          <w:sz w:val="28"/>
          <w:szCs w:val="28"/>
        </w:rPr>
        <w:t xml:space="preserve">: </w:t>
      </w:r>
      <w:r>
        <w:rPr>
          <w:sz w:val="28"/>
          <w:szCs w:val="28"/>
        </w:rPr>
        <w:t>разыгрывание мистерии.</w:t>
      </w:r>
    </w:p>
    <w:p w:rsidR="002F7B31" w:rsidRDefault="00603F9C">
      <w:pPr>
        <w:pStyle w:val="af"/>
        <w:spacing w:line="360" w:lineRule="auto"/>
        <w:rPr>
          <w:b/>
          <w:bCs/>
          <w:sz w:val="28"/>
          <w:szCs w:val="28"/>
        </w:rPr>
      </w:pPr>
      <w:r>
        <w:rPr>
          <w:b/>
          <w:sz w:val="28"/>
          <w:szCs w:val="28"/>
        </w:rPr>
        <w:t>2.2. Страницы истории театра:</w:t>
      </w:r>
      <w:r>
        <w:rPr>
          <w:b/>
          <w:sz w:val="28"/>
          <w:szCs w:val="28"/>
          <w:lang w:val="tt-RU"/>
        </w:rPr>
        <w:t xml:space="preserve"> “</w:t>
      </w:r>
      <w:r>
        <w:rPr>
          <w:b/>
          <w:sz w:val="28"/>
          <w:szCs w:val="28"/>
        </w:rPr>
        <w:t>К</w:t>
      </w:r>
      <w:r>
        <w:rPr>
          <w:b/>
          <w:sz w:val="28"/>
          <w:szCs w:val="28"/>
          <w:lang w:val="tt-RU"/>
        </w:rPr>
        <w:t>үңелле сәхнә”</w:t>
      </w:r>
      <w:r>
        <w:rPr>
          <w:b/>
          <w:sz w:val="28"/>
          <w:szCs w:val="28"/>
        </w:rPr>
        <w:t>.</w:t>
      </w:r>
    </w:p>
    <w:p w:rsidR="002F7B31" w:rsidRDefault="00603F9C">
      <w:pPr>
        <w:pStyle w:val="af"/>
        <w:spacing w:line="360" w:lineRule="auto"/>
        <w:jc w:val="both"/>
        <w:rPr>
          <w:sz w:val="28"/>
          <w:szCs w:val="28"/>
        </w:rPr>
      </w:pPr>
      <w:r>
        <w:rPr>
          <w:b/>
          <w:bCs/>
          <w:i/>
          <w:sz w:val="28"/>
          <w:szCs w:val="28"/>
        </w:rPr>
        <w:t>Теория:</w:t>
      </w:r>
      <w:r>
        <w:rPr>
          <w:i/>
          <w:sz w:val="28"/>
          <w:szCs w:val="28"/>
        </w:rPr>
        <w:t xml:space="preserve"> </w:t>
      </w:r>
      <w:r>
        <w:rPr>
          <w:sz w:val="28"/>
          <w:szCs w:val="28"/>
        </w:rPr>
        <w:t>Судьба школьного театра в России. Первый русский просветитель – Симеон Полоцкий. «Потешная палата», «Комедиальная храмина». Школьный театр Славяно-греко-латинской академии. Детское театральное движение 80-х гг. XX в. Современные школьные театры.</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Знакомство по иллюстрациям и фотографиям с устройством зрительного зала и оформлением сценической площадки русских театров. Заочная экскурсия по современным театрам.</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 занятия.</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словесный, игровой, наглядный.</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литература, фотографии, </w:t>
      </w:r>
      <w:r>
        <w:rPr>
          <w:sz w:val="28"/>
          <w:szCs w:val="28"/>
          <w:lang w:val="en-US"/>
        </w:rPr>
        <w:t>DVD</w:t>
      </w:r>
      <w:r>
        <w:rPr>
          <w:sz w:val="28"/>
          <w:szCs w:val="28"/>
        </w:rPr>
        <w:t xml:space="preserve">, </w:t>
      </w:r>
      <w:r>
        <w:rPr>
          <w:sz w:val="28"/>
          <w:szCs w:val="28"/>
          <w:lang w:val="en-US"/>
        </w:rPr>
        <w:t>CD</w:t>
      </w:r>
      <w:r>
        <w:rPr>
          <w:sz w:val="28"/>
          <w:szCs w:val="28"/>
        </w:rPr>
        <w:t xml:space="preserve"> – диски.</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 xml:space="preserve">: </w:t>
      </w:r>
      <w:r>
        <w:rPr>
          <w:sz w:val="28"/>
          <w:szCs w:val="28"/>
        </w:rPr>
        <w:t>блиц-опрос.</w:t>
      </w:r>
    </w:p>
    <w:p w:rsidR="002F7B31" w:rsidRDefault="00603F9C">
      <w:pPr>
        <w:pStyle w:val="af"/>
        <w:spacing w:line="360" w:lineRule="auto"/>
        <w:rPr>
          <w:b/>
          <w:sz w:val="28"/>
          <w:szCs w:val="28"/>
          <w:lang w:val="tt-RU"/>
        </w:rPr>
      </w:pPr>
      <w:r>
        <w:rPr>
          <w:b/>
          <w:sz w:val="28"/>
          <w:szCs w:val="28"/>
        </w:rPr>
        <w:t>2.3. Гении русско</w:t>
      </w:r>
      <w:r w:rsidR="00243E4E">
        <w:rPr>
          <w:b/>
          <w:sz w:val="28"/>
          <w:szCs w:val="28"/>
        </w:rPr>
        <w:t>й</w:t>
      </w:r>
      <w:r>
        <w:rPr>
          <w:b/>
          <w:sz w:val="28"/>
          <w:szCs w:val="28"/>
          <w:lang w:val="tt-RU"/>
        </w:rPr>
        <w:t xml:space="preserve"> и татарской </w:t>
      </w:r>
      <w:r>
        <w:rPr>
          <w:b/>
          <w:sz w:val="28"/>
          <w:szCs w:val="28"/>
        </w:rPr>
        <w:t>сцены</w:t>
      </w:r>
    </w:p>
    <w:p w:rsidR="002F7B31" w:rsidRDefault="00603F9C">
      <w:pPr>
        <w:pStyle w:val="af"/>
        <w:spacing w:line="360" w:lineRule="auto"/>
        <w:jc w:val="both"/>
        <w:rPr>
          <w:sz w:val="28"/>
          <w:szCs w:val="28"/>
          <w:lang w:val="tt-RU"/>
        </w:rPr>
      </w:pPr>
      <w:r>
        <w:rPr>
          <w:b/>
          <w:bCs/>
          <w:i/>
          <w:sz w:val="28"/>
          <w:szCs w:val="28"/>
        </w:rPr>
        <w:lastRenderedPageBreak/>
        <w:t xml:space="preserve">Теория: </w:t>
      </w:r>
      <w:r>
        <w:rPr>
          <w:sz w:val="28"/>
          <w:szCs w:val="28"/>
        </w:rPr>
        <w:t>Знакомство с жизнью и творчеством М.Щепкина, П.Мочалова, В.Каратыгина.</w:t>
      </w:r>
      <w:r>
        <w:rPr>
          <w:sz w:val="28"/>
          <w:szCs w:val="28"/>
          <w:lang w:val="tt-RU"/>
        </w:rPr>
        <w:t>, Туфан Миннуллиным, и М. Салимжановым.</w:t>
      </w:r>
    </w:p>
    <w:p w:rsidR="002F7B31" w:rsidRDefault="00603F9C">
      <w:pPr>
        <w:pStyle w:val="af"/>
        <w:spacing w:line="360" w:lineRule="auto"/>
        <w:jc w:val="both"/>
        <w:rPr>
          <w:sz w:val="28"/>
          <w:szCs w:val="28"/>
        </w:rPr>
      </w:pPr>
      <w:r>
        <w:rPr>
          <w:b/>
          <w:bCs/>
          <w:i/>
          <w:sz w:val="28"/>
          <w:szCs w:val="28"/>
        </w:rPr>
        <w:t xml:space="preserve">Практическая работа: </w:t>
      </w:r>
      <w:r>
        <w:rPr>
          <w:bCs/>
          <w:sz w:val="28"/>
          <w:szCs w:val="28"/>
        </w:rPr>
        <w:t>самостоятельная подготовка воспитанниками рефератов на тему.</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устный журнал.</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поисковый, эвристический, метод взаимообучения, словесный, наглядный.</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литература по теме, фотографии, </w:t>
      </w:r>
      <w:r>
        <w:rPr>
          <w:sz w:val="28"/>
          <w:szCs w:val="28"/>
          <w:lang w:val="en-US"/>
        </w:rPr>
        <w:t>DVD</w:t>
      </w:r>
      <w:r>
        <w:rPr>
          <w:sz w:val="28"/>
          <w:szCs w:val="28"/>
        </w:rPr>
        <w:t xml:space="preserve">, </w:t>
      </w:r>
      <w:r>
        <w:rPr>
          <w:sz w:val="28"/>
          <w:szCs w:val="28"/>
          <w:lang w:val="en-US"/>
        </w:rPr>
        <w:t>CD</w:t>
      </w:r>
      <w:r>
        <w:rPr>
          <w:sz w:val="28"/>
          <w:szCs w:val="28"/>
        </w:rPr>
        <w:t xml:space="preserve"> – диски.</w:t>
      </w:r>
    </w:p>
    <w:p w:rsidR="002F7B31" w:rsidRDefault="00603F9C">
      <w:pPr>
        <w:pStyle w:val="af"/>
        <w:spacing w:line="360" w:lineRule="auto"/>
        <w:jc w:val="both"/>
        <w:rPr>
          <w:bCs/>
          <w:color w:val="000000"/>
          <w:sz w:val="28"/>
          <w:szCs w:val="28"/>
        </w:rPr>
      </w:pPr>
      <w:r>
        <w:rPr>
          <w:b/>
          <w:bCs/>
          <w:i/>
          <w:sz w:val="28"/>
          <w:szCs w:val="28"/>
        </w:rPr>
        <w:t>Форма подведения итогов</w:t>
      </w:r>
      <w:r>
        <w:rPr>
          <w:b/>
          <w:bCs/>
          <w:sz w:val="28"/>
          <w:szCs w:val="28"/>
        </w:rPr>
        <w:t xml:space="preserve">: </w:t>
      </w:r>
      <w:r>
        <w:rPr>
          <w:bCs/>
          <w:sz w:val="28"/>
          <w:szCs w:val="28"/>
        </w:rPr>
        <w:t xml:space="preserve">создание папки-накопителя </w:t>
      </w:r>
      <w:r>
        <w:rPr>
          <w:bCs/>
          <w:color w:val="000000"/>
          <w:sz w:val="28"/>
          <w:szCs w:val="28"/>
        </w:rPr>
        <w:t>«Гении сцены».</w:t>
      </w:r>
    </w:p>
    <w:p w:rsidR="002F7B31" w:rsidRDefault="00603F9C">
      <w:pPr>
        <w:pStyle w:val="af"/>
        <w:spacing w:line="360" w:lineRule="auto"/>
        <w:rPr>
          <w:b/>
          <w:sz w:val="28"/>
          <w:szCs w:val="28"/>
        </w:rPr>
      </w:pPr>
      <w:r>
        <w:rPr>
          <w:b/>
          <w:sz w:val="28"/>
          <w:szCs w:val="28"/>
        </w:rPr>
        <w:t>2.4. Великие русские</w:t>
      </w:r>
      <w:r>
        <w:rPr>
          <w:b/>
          <w:sz w:val="28"/>
          <w:szCs w:val="28"/>
          <w:lang w:val="tt-RU"/>
        </w:rPr>
        <w:t xml:space="preserve"> и татарские</w:t>
      </w:r>
      <w:r>
        <w:rPr>
          <w:b/>
          <w:sz w:val="28"/>
          <w:szCs w:val="28"/>
        </w:rPr>
        <w:t xml:space="preserve"> драматурги.</w:t>
      </w:r>
    </w:p>
    <w:p w:rsidR="002F7B31" w:rsidRDefault="00603F9C">
      <w:pPr>
        <w:pStyle w:val="af"/>
        <w:spacing w:line="360" w:lineRule="auto"/>
        <w:jc w:val="both"/>
        <w:rPr>
          <w:sz w:val="28"/>
          <w:szCs w:val="28"/>
        </w:rPr>
      </w:pPr>
      <w:r>
        <w:rPr>
          <w:b/>
          <w:bCs/>
          <w:i/>
          <w:sz w:val="28"/>
          <w:szCs w:val="28"/>
        </w:rPr>
        <w:t>Теория</w:t>
      </w:r>
      <w:r>
        <w:rPr>
          <w:bCs/>
          <w:i/>
          <w:sz w:val="28"/>
          <w:szCs w:val="28"/>
        </w:rPr>
        <w:t xml:space="preserve">: </w:t>
      </w:r>
      <w:r>
        <w:rPr>
          <w:sz w:val="28"/>
          <w:szCs w:val="28"/>
        </w:rPr>
        <w:t xml:space="preserve">Знакомство с жизнью и творчеством драматургов. </w:t>
      </w:r>
    </w:p>
    <w:p w:rsidR="002F7B31" w:rsidRDefault="00603F9C">
      <w:pPr>
        <w:pStyle w:val="af"/>
        <w:spacing w:line="360" w:lineRule="auto"/>
        <w:jc w:val="both"/>
        <w:rPr>
          <w:sz w:val="28"/>
          <w:szCs w:val="28"/>
        </w:rPr>
      </w:pPr>
      <w:r>
        <w:rPr>
          <w:b/>
          <w:bCs/>
          <w:i/>
          <w:sz w:val="28"/>
          <w:szCs w:val="28"/>
        </w:rPr>
        <w:t xml:space="preserve">Практическая работа: </w:t>
      </w:r>
      <w:r>
        <w:rPr>
          <w:bCs/>
          <w:sz w:val="28"/>
          <w:szCs w:val="28"/>
        </w:rPr>
        <w:t>самостоятельная подготовка воспитанниками рефератов на тему.</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устный журнал.</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поисковый, эвристический, метод взаимообучения, объяснительно-иллюстративный.</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литература по теме, фотографии, </w:t>
      </w:r>
      <w:r>
        <w:rPr>
          <w:sz w:val="28"/>
          <w:szCs w:val="28"/>
          <w:lang w:val="en-US"/>
        </w:rPr>
        <w:t>DVD</w:t>
      </w:r>
      <w:r>
        <w:rPr>
          <w:sz w:val="28"/>
          <w:szCs w:val="28"/>
        </w:rPr>
        <w:t xml:space="preserve">, </w:t>
      </w:r>
      <w:r>
        <w:rPr>
          <w:sz w:val="28"/>
          <w:szCs w:val="28"/>
          <w:lang w:val="en-US"/>
        </w:rPr>
        <w:t>CD</w:t>
      </w:r>
      <w:r>
        <w:rPr>
          <w:sz w:val="28"/>
          <w:szCs w:val="28"/>
        </w:rPr>
        <w:t xml:space="preserve"> – диски.</w:t>
      </w:r>
    </w:p>
    <w:p w:rsidR="002F7B31" w:rsidRDefault="00603F9C">
      <w:pPr>
        <w:pStyle w:val="af"/>
        <w:spacing w:line="360" w:lineRule="auto"/>
        <w:jc w:val="both"/>
        <w:rPr>
          <w:bCs/>
          <w:sz w:val="28"/>
          <w:szCs w:val="28"/>
        </w:rPr>
      </w:pPr>
      <w:r>
        <w:rPr>
          <w:b/>
          <w:bCs/>
          <w:i/>
          <w:sz w:val="28"/>
          <w:szCs w:val="28"/>
        </w:rPr>
        <w:t>Форма подведения итогов</w:t>
      </w:r>
      <w:r>
        <w:rPr>
          <w:b/>
          <w:bCs/>
          <w:sz w:val="28"/>
          <w:szCs w:val="28"/>
        </w:rPr>
        <w:t xml:space="preserve">: </w:t>
      </w:r>
      <w:r>
        <w:rPr>
          <w:bCs/>
          <w:sz w:val="28"/>
          <w:szCs w:val="28"/>
        </w:rPr>
        <w:t>создание папки-накопителя «Гении сцены».</w:t>
      </w:r>
    </w:p>
    <w:p w:rsidR="002F7B31" w:rsidRDefault="00603F9C">
      <w:pPr>
        <w:pStyle w:val="af"/>
        <w:spacing w:line="360" w:lineRule="auto"/>
        <w:jc w:val="center"/>
        <w:rPr>
          <w:b/>
          <w:sz w:val="28"/>
          <w:szCs w:val="28"/>
          <w:lang w:val="tt-RU"/>
        </w:rPr>
      </w:pPr>
      <w:r>
        <w:rPr>
          <w:b/>
          <w:sz w:val="28"/>
          <w:szCs w:val="28"/>
        </w:rPr>
        <w:t>3. Актерская грамота - 34 часов.</w:t>
      </w:r>
    </w:p>
    <w:p w:rsidR="002F7B31" w:rsidRDefault="00603F9C">
      <w:pPr>
        <w:pStyle w:val="af"/>
        <w:spacing w:line="360" w:lineRule="auto"/>
        <w:rPr>
          <w:b/>
          <w:sz w:val="28"/>
          <w:szCs w:val="28"/>
        </w:rPr>
      </w:pPr>
      <w:r>
        <w:rPr>
          <w:b/>
          <w:sz w:val="28"/>
          <w:szCs w:val="28"/>
        </w:rPr>
        <w:t>3.1. Средства актёрского искусства.</w:t>
      </w:r>
    </w:p>
    <w:p w:rsidR="002F7B31" w:rsidRDefault="00603F9C">
      <w:pPr>
        <w:pStyle w:val="af"/>
        <w:spacing w:line="360" w:lineRule="auto"/>
        <w:jc w:val="both"/>
        <w:rPr>
          <w:sz w:val="28"/>
          <w:szCs w:val="28"/>
        </w:rPr>
      </w:pPr>
      <w:r>
        <w:rPr>
          <w:b/>
          <w:bCs/>
          <w:i/>
          <w:sz w:val="28"/>
          <w:szCs w:val="28"/>
        </w:rPr>
        <w:t xml:space="preserve">Теория: </w:t>
      </w:r>
      <w:r>
        <w:rPr>
          <w:sz w:val="28"/>
          <w:szCs w:val="28"/>
        </w:rPr>
        <w:t>Проявление индивидуальности человека в особенностях общения. Расширение сферы знаний о закономерностях действий. Знакомство с логикой межличностного общения. Борьба в межличностном общении как условие сценической выразительности.</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 xml:space="preserve">Этюды на удерживание настойчивости. Упражнения на перевоплощение путем изменения логики взаимодействия с партнером. Упражнение «Я играю так, потому что …». Просмотр и прослушивание музыки и видеоклипов. Работа над одной ролью (одним отрывком) всех </w:t>
      </w:r>
      <w:r>
        <w:rPr>
          <w:sz w:val="28"/>
          <w:szCs w:val="28"/>
        </w:rPr>
        <w:lastRenderedPageBreak/>
        <w:t>студийцев. Упражнения на коллективную согласованность действий (одновременно, друг за другом, вовремя). Воспитывающие ситуации «Что будет, если я буду играть один..». Превращения заданного предмета с помощью действий во что-то другое (индивидуально, с помощниками).</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беседы, игровые формы.</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полных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карточки с упражнениями и этюдами.</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 xml:space="preserve">: </w:t>
      </w:r>
      <w:r>
        <w:rPr>
          <w:sz w:val="28"/>
          <w:szCs w:val="28"/>
        </w:rPr>
        <w:t>анализ практической деятельности.</w:t>
      </w:r>
    </w:p>
    <w:p w:rsidR="002F7B31" w:rsidRDefault="00603F9C">
      <w:pPr>
        <w:pStyle w:val="af"/>
        <w:spacing w:line="360" w:lineRule="auto"/>
        <w:rPr>
          <w:b/>
          <w:sz w:val="28"/>
          <w:szCs w:val="28"/>
        </w:rPr>
      </w:pPr>
      <w:r>
        <w:rPr>
          <w:b/>
          <w:bCs/>
          <w:sz w:val="28"/>
          <w:szCs w:val="28"/>
        </w:rPr>
        <w:t>3.2.</w:t>
      </w:r>
      <w:r>
        <w:rPr>
          <w:sz w:val="28"/>
          <w:szCs w:val="28"/>
        </w:rPr>
        <w:t xml:space="preserve"> </w:t>
      </w:r>
      <w:r>
        <w:rPr>
          <w:b/>
          <w:sz w:val="28"/>
          <w:szCs w:val="28"/>
        </w:rPr>
        <w:t>Актер и его роли.</w:t>
      </w:r>
    </w:p>
    <w:p w:rsidR="002F7B31" w:rsidRDefault="00603F9C">
      <w:pPr>
        <w:pStyle w:val="af"/>
        <w:spacing w:line="360" w:lineRule="auto"/>
        <w:jc w:val="both"/>
        <w:rPr>
          <w:sz w:val="28"/>
          <w:szCs w:val="28"/>
        </w:rPr>
      </w:pPr>
      <w:r>
        <w:rPr>
          <w:b/>
          <w:bCs/>
          <w:i/>
          <w:sz w:val="28"/>
          <w:szCs w:val="28"/>
        </w:rPr>
        <w:t>Теория:</w:t>
      </w:r>
      <w:r>
        <w:rPr>
          <w:sz w:val="28"/>
          <w:szCs w:val="28"/>
        </w:rPr>
        <w:t xml:space="preserve"> Проявление основных характерологических особенностей человека в особенностях логики построения взаимодействий с партнером (параметры общения). Значение постоянной работы над совершенствованием техники в творчестве актера. </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упражнения на коллективную согласованность действий (одновременно, друг за другом, вовремя); Этюды на выразительность подачи одного из параметров межличностного общения: соотношение сил, интересов, инициативности, претенциозности или поглощения делом., или Большое зеркало». Выполнение этюдов, упражнений- тренингов. Упражнение: «Я сегодня – это …»</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игровые, практические.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полных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карточки с заданиями.</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 xml:space="preserve">: </w:t>
      </w:r>
      <w:r>
        <w:rPr>
          <w:sz w:val="28"/>
          <w:szCs w:val="28"/>
        </w:rPr>
        <w:t>Анализ работы своей и товарищей.</w:t>
      </w:r>
    </w:p>
    <w:p w:rsidR="002F7B31" w:rsidRDefault="00603F9C">
      <w:pPr>
        <w:pStyle w:val="af"/>
        <w:spacing w:line="360" w:lineRule="auto"/>
        <w:rPr>
          <w:b/>
          <w:sz w:val="28"/>
          <w:szCs w:val="28"/>
        </w:rPr>
      </w:pPr>
      <w:r>
        <w:rPr>
          <w:b/>
          <w:bCs/>
          <w:sz w:val="28"/>
          <w:szCs w:val="28"/>
        </w:rPr>
        <w:t xml:space="preserve">3.3. </w:t>
      </w:r>
      <w:r>
        <w:rPr>
          <w:b/>
          <w:sz w:val="28"/>
          <w:szCs w:val="28"/>
        </w:rPr>
        <w:t xml:space="preserve"> Импровизация.</w:t>
      </w:r>
    </w:p>
    <w:p w:rsidR="002F7B31" w:rsidRDefault="00603F9C">
      <w:pPr>
        <w:pStyle w:val="af"/>
        <w:spacing w:line="360" w:lineRule="auto"/>
        <w:jc w:val="both"/>
        <w:rPr>
          <w:sz w:val="28"/>
          <w:szCs w:val="28"/>
        </w:rPr>
      </w:pPr>
      <w:r>
        <w:rPr>
          <w:b/>
          <w:bCs/>
          <w:i/>
          <w:sz w:val="28"/>
          <w:szCs w:val="28"/>
        </w:rPr>
        <w:t xml:space="preserve">Теория: </w:t>
      </w:r>
      <w:r>
        <w:rPr>
          <w:sz w:val="28"/>
          <w:szCs w:val="28"/>
        </w:rPr>
        <w:t>Роль импровизации, взаимосвязь импровизации с техническими навыками в репетиционной работе. Мизансцены спектакля. Импровизация и точность выполнения установленных мизансцен.</w:t>
      </w:r>
    </w:p>
    <w:p w:rsidR="002F7B31" w:rsidRDefault="00603F9C">
      <w:pPr>
        <w:pStyle w:val="af"/>
        <w:spacing w:line="360" w:lineRule="auto"/>
        <w:jc w:val="both"/>
        <w:rPr>
          <w:sz w:val="28"/>
          <w:szCs w:val="28"/>
        </w:rPr>
      </w:pPr>
      <w:r>
        <w:rPr>
          <w:b/>
          <w:bCs/>
          <w:i/>
          <w:sz w:val="28"/>
          <w:szCs w:val="28"/>
        </w:rPr>
        <w:lastRenderedPageBreak/>
        <w:t xml:space="preserve">Практическая работа: </w:t>
      </w:r>
      <w:r>
        <w:rPr>
          <w:sz w:val="28"/>
          <w:szCs w:val="28"/>
        </w:rPr>
        <w:t>Выполнение этюдов, упражнений- тренингов. Анализ работы своей и товарищей. Этюды на пословицы, крылатые выражения, поговорки, сюжетные стихи, картины – одиночные, парные, групповые, без слов и с минимальным использованием текста.</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беседы, игровые формы, занятия-зачёт.</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полных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карточки с заданиями.</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 xml:space="preserve">: </w:t>
      </w:r>
      <w:r>
        <w:rPr>
          <w:sz w:val="28"/>
          <w:szCs w:val="28"/>
        </w:rPr>
        <w:t xml:space="preserve">анализ работы своей и товарищей. </w:t>
      </w:r>
    </w:p>
    <w:p w:rsidR="002F7B31" w:rsidRDefault="00603F9C">
      <w:pPr>
        <w:pStyle w:val="af"/>
        <w:spacing w:line="360" w:lineRule="auto"/>
        <w:jc w:val="center"/>
        <w:rPr>
          <w:b/>
          <w:sz w:val="28"/>
          <w:szCs w:val="28"/>
        </w:rPr>
      </w:pPr>
      <w:r>
        <w:rPr>
          <w:b/>
          <w:sz w:val="28"/>
          <w:szCs w:val="28"/>
        </w:rPr>
        <w:t>4.Художественное чтение –14 часов.</w:t>
      </w:r>
    </w:p>
    <w:p w:rsidR="002F7B31" w:rsidRDefault="00603F9C">
      <w:pPr>
        <w:pStyle w:val="af"/>
        <w:spacing w:line="360" w:lineRule="auto"/>
        <w:rPr>
          <w:b/>
          <w:sz w:val="28"/>
          <w:szCs w:val="28"/>
        </w:rPr>
      </w:pPr>
      <w:r>
        <w:rPr>
          <w:b/>
          <w:sz w:val="28"/>
          <w:szCs w:val="28"/>
          <w:lang w:val="tt-RU"/>
        </w:rPr>
        <w:t xml:space="preserve">4.1. </w:t>
      </w:r>
      <w:r>
        <w:rPr>
          <w:b/>
          <w:sz w:val="28"/>
          <w:szCs w:val="28"/>
        </w:rPr>
        <w:t>Индивидуальные формы выступления</w:t>
      </w:r>
    </w:p>
    <w:p w:rsidR="002F7B31" w:rsidRDefault="00603F9C">
      <w:pPr>
        <w:pStyle w:val="af"/>
        <w:spacing w:line="360" w:lineRule="auto"/>
        <w:jc w:val="both"/>
        <w:rPr>
          <w:sz w:val="28"/>
          <w:szCs w:val="28"/>
        </w:rPr>
      </w:pPr>
      <w:r>
        <w:rPr>
          <w:b/>
          <w:bCs/>
          <w:i/>
          <w:sz w:val="28"/>
          <w:szCs w:val="28"/>
        </w:rPr>
        <w:t xml:space="preserve">Теория: </w:t>
      </w:r>
      <w:r>
        <w:rPr>
          <w:sz w:val="28"/>
          <w:szCs w:val="28"/>
        </w:rPr>
        <w:t>Многообразие индивидуальных форм выступления. Чтецкий номер в концерте. Мелодекламация. Литературная композиция и монтаж. «Театр одного актера».</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Отработка навыка правильного дыхания при чтении и сознательного управления речеголосовым аппаратом (диапазоном голоса, его силой и подвижностью</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индивидуальные карточки с упражнениями по теме.</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 xml:space="preserve">: </w:t>
      </w:r>
      <w:r>
        <w:rPr>
          <w:sz w:val="28"/>
          <w:szCs w:val="28"/>
        </w:rPr>
        <w:t>Исполнение текста, демонстрирующего владение «лепкой» фразы.</w:t>
      </w:r>
    </w:p>
    <w:p w:rsidR="002F7B31" w:rsidRDefault="00603F9C">
      <w:pPr>
        <w:pStyle w:val="af"/>
        <w:spacing w:line="360" w:lineRule="auto"/>
        <w:rPr>
          <w:b/>
          <w:sz w:val="28"/>
          <w:szCs w:val="28"/>
        </w:rPr>
      </w:pPr>
      <w:r>
        <w:rPr>
          <w:b/>
          <w:sz w:val="28"/>
          <w:szCs w:val="28"/>
          <w:lang w:val="tt-RU"/>
        </w:rPr>
        <w:t xml:space="preserve">4.2. </w:t>
      </w:r>
      <w:r>
        <w:rPr>
          <w:b/>
          <w:sz w:val="28"/>
          <w:szCs w:val="28"/>
        </w:rPr>
        <w:t>Разнообразие художественных приемов литературы.</w:t>
      </w:r>
    </w:p>
    <w:p w:rsidR="002F7B31" w:rsidRDefault="00603F9C">
      <w:pPr>
        <w:pStyle w:val="af"/>
        <w:spacing w:line="360" w:lineRule="auto"/>
        <w:jc w:val="both"/>
        <w:rPr>
          <w:sz w:val="28"/>
          <w:szCs w:val="28"/>
        </w:rPr>
      </w:pPr>
      <w:r>
        <w:rPr>
          <w:b/>
          <w:bCs/>
          <w:i/>
          <w:sz w:val="28"/>
          <w:szCs w:val="28"/>
        </w:rPr>
        <w:t xml:space="preserve">Теория: </w:t>
      </w:r>
      <w:r>
        <w:rPr>
          <w:sz w:val="28"/>
          <w:szCs w:val="28"/>
        </w:rPr>
        <w:t xml:space="preserve">Многообразие групповых форм выступления: «Агитбригада», капустник. </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Создание композиции путем сокращения текста с сохранением основной темы, идеи, главных героев. Соединение различных по содержанию, форме, стилю, ритму фрагментов литературных произведений.</w:t>
      </w:r>
    </w:p>
    <w:p w:rsidR="002F7B31" w:rsidRDefault="00603F9C">
      <w:pPr>
        <w:pStyle w:val="af"/>
        <w:spacing w:line="360" w:lineRule="auto"/>
        <w:jc w:val="both"/>
        <w:rPr>
          <w:sz w:val="28"/>
          <w:szCs w:val="28"/>
        </w:rPr>
      </w:pPr>
      <w:r>
        <w:rPr>
          <w:b/>
          <w:bCs/>
          <w:i/>
          <w:sz w:val="28"/>
          <w:szCs w:val="28"/>
        </w:rPr>
        <w:lastRenderedPageBreak/>
        <w:t>Формы проведения занятий</w:t>
      </w:r>
      <w:r>
        <w:rPr>
          <w:b/>
          <w:bCs/>
          <w:sz w:val="28"/>
          <w:szCs w:val="28"/>
        </w:rPr>
        <w:t>:</w:t>
      </w:r>
      <w:r>
        <w:rPr>
          <w:sz w:val="28"/>
          <w:szCs w:val="28"/>
        </w:rPr>
        <w:t xml:space="preserve"> групповые, игровые, занятие – зачёт.</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 xml:space="preserve">: </w:t>
      </w:r>
      <w:r>
        <w:rPr>
          <w:sz w:val="28"/>
          <w:szCs w:val="28"/>
        </w:rPr>
        <w:t>индивидуальные карточки с упражнениями по теме.</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 xml:space="preserve">: </w:t>
      </w:r>
      <w:r>
        <w:rPr>
          <w:sz w:val="28"/>
          <w:szCs w:val="28"/>
        </w:rPr>
        <w:t>капустник ко Дню театра.</w:t>
      </w:r>
    </w:p>
    <w:p w:rsidR="002F7B31" w:rsidRDefault="00603F9C">
      <w:pPr>
        <w:pStyle w:val="3"/>
        <w:spacing w:before="0" w:after="0" w:line="360" w:lineRule="auto"/>
        <w:jc w:val="center"/>
        <w:rPr>
          <w:rFonts w:ascii="Times New Roman" w:hAnsi="Times New Roman" w:cs="Times New Roman"/>
          <w:sz w:val="28"/>
          <w:szCs w:val="28"/>
          <w:lang w:val="tt-RU" w:eastAsia="ar-SA"/>
        </w:rPr>
      </w:pPr>
      <w:r>
        <w:rPr>
          <w:rFonts w:ascii="Times New Roman" w:hAnsi="Times New Roman" w:cs="Times New Roman"/>
          <w:sz w:val="28"/>
          <w:szCs w:val="28"/>
          <w:lang w:val="tt-RU" w:eastAsia="ar-SA"/>
        </w:rPr>
        <w:t>5.</w:t>
      </w:r>
      <w:r>
        <w:rPr>
          <w:rFonts w:ascii="Times New Roman" w:hAnsi="Times New Roman" w:cs="Times New Roman"/>
          <w:sz w:val="28"/>
          <w:szCs w:val="28"/>
        </w:rPr>
        <w:t xml:space="preserve"> Сценическое движение –14 часов</w:t>
      </w:r>
    </w:p>
    <w:p w:rsidR="002F7B31" w:rsidRDefault="00603F9C">
      <w:pPr>
        <w:pStyle w:val="af"/>
        <w:spacing w:line="360" w:lineRule="auto"/>
        <w:rPr>
          <w:b/>
          <w:sz w:val="28"/>
          <w:szCs w:val="28"/>
        </w:rPr>
      </w:pPr>
      <w:r>
        <w:rPr>
          <w:b/>
          <w:sz w:val="28"/>
          <w:szCs w:val="28"/>
          <w:lang w:val="tt-RU"/>
        </w:rPr>
        <w:t xml:space="preserve">5.1. </w:t>
      </w:r>
      <w:r>
        <w:rPr>
          <w:b/>
          <w:sz w:val="28"/>
          <w:szCs w:val="28"/>
        </w:rPr>
        <w:t>Основы акробатики.</w:t>
      </w:r>
    </w:p>
    <w:p w:rsidR="002F7B31" w:rsidRDefault="00603F9C">
      <w:pPr>
        <w:pStyle w:val="af"/>
        <w:spacing w:line="360" w:lineRule="auto"/>
        <w:jc w:val="both"/>
        <w:rPr>
          <w:sz w:val="28"/>
          <w:szCs w:val="28"/>
        </w:rPr>
      </w:pPr>
      <w:r>
        <w:rPr>
          <w:b/>
          <w:sz w:val="28"/>
          <w:szCs w:val="28"/>
        </w:rPr>
        <w:t xml:space="preserve"> </w:t>
      </w:r>
      <w:r>
        <w:rPr>
          <w:b/>
          <w:bCs/>
          <w:i/>
          <w:sz w:val="28"/>
          <w:szCs w:val="28"/>
        </w:rPr>
        <w:t xml:space="preserve">Теория: </w:t>
      </w:r>
      <w:r>
        <w:rPr>
          <w:sz w:val="28"/>
          <w:szCs w:val="28"/>
        </w:rPr>
        <w:t>Основы акробатики, работа с равновесием, работа с предметами. Техника безопасности.</w:t>
      </w:r>
    </w:p>
    <w:p w:rsidR="002F7B31" w:rsidRDefault="00603F9C">
      <w:pPr>
        <w:pStyle w:val="af"/>
        <w:spacing w:line="360" w:lineRule="auto"/>
        <w:jc w:val="both"/>
        <w:rPr>
          <w:sz w:val="28"/>
          <w:szCs w:val="28"/>
        </w:rPr>
      </w:pPr>
      <w:r>
        <w:rPr>
          <w:b/>
          <w:i/>
          <w:sz w:val="28"/>
          <w:szCs w:val="28"/>
        </w:rPr>
        <w:t>Практическая работа:</w:t>
      </w:r>
      <w:r>
        <w:rPr>
          <w:sz w:val="28"/>
          <w:szCs w:val="28"/>
        </w:rPr>
        <w:t xml:space="preserve"> Продолжение работы над разминкой плечевого пояса. Сценические падения: падения вперед согнувшись, падение назад на спину.</w:t>
      </w:r>
    </w:p>
    <w:p w:rsidR="002F7B31" w:rsidRDefault="00603F9C">
      <w:pPr>
        <w:pStyle w:val="af"/>
        <w:spacing w:line="360" w:lineRule="auto"/>
        <w:jc w:val="both"/>
        <w:rPr>
          <w:sz w:val="28"/>
          <w:szCs w:val="28"/>
        </w:rPr>
      </w:pPr>
      <w:r>
        <w:rPr>
          <w:b/>
          <w:i/>
          <w:sz w:val="28"/>
          <w:szCs w:val="28"/>
        </w:rPr>
        <w:t>Формы проведения</w:t>
      </w:r>
      <w:r>
        <w:rPr>
          <w:sz w:val="28"/>
          <w:szCs w:val="28"/>
        </w:rPr>
        <w:t xml:space="preserve"> </w:t>
      </w:r>
      <w:r>
        <w:rPr>
          <w:b/>
          <w:i/>
          <w:sz w:val="28"/>
          <w:szCs w:val="28"/>
        </w:rPr>
        <w:t>занятий:</w:t>
      </w:r>
      <w:r>
        <w:rPr>
          <w:sz w:val="28"/>
          <w:szCs w:val="28"/>
        </w:rPr>
        <w:t xml:space="preserve"> групповые.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плотных нагрузок, метод взаимообучения.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маты или акробатические дорожки</w:t>
      </w:r>
    </w:p>
    <w:p w:rsidR="002F7B31" w:rsidRDefault="00603F9C">
      <w:pPr>
        <w:pStyle w:val="af"/>
        <w:spacing w:line="360" w:lineRule="auto"/>
        <w:jc w:val="both"/>
        <w:rPr>
          <w:sz w:val="28"/>
          <w:szCs w:val="28"/>
        </w:rPr>
      </w:pPr>
      <w:r>
        <w:rPr>
          <w:sz w:val="28"/>
          <w:szCs w:val="28"/>
        </w:rPr>
        <w:t>Форма подведения итогов: этюды</w:t>
      </w:r>
    </w:p>
    <w:p w:rsidR="002F7B31" w:rsidRDefault="00603F9C">
      <w:pPr>
        <w:pStyle w:val="af"/>
        <w:spacing w:line="360" w:lineRule="auto"/>
        <w:rPr>
          <w:b/>
          <w:sz w:val="28"/>
          <w:szCs w:val="28"/>
        </w:rPr>
      </w:pPr>
      <w:r>
        <w:rPr>
          <w:b/>
          <w:sz w:val="28"/>
          <w:szCs w:val="28"/>
        </w:rPr>
        <w:t>5.2.  Обучение танцу и искусству танцевальной импровизации.</w:t>
      </w:r>
    </w:p>
    <w:p w:rsidR="002F7B31" w:rsidRDefault="00603F9C">
      <w:pPr>
        <w:pStyle w:val="af"/>
        <w:spacing w:line="360" w:lineRule="auto"/>
        <w:jc w:val="both"/>
        <w:rPr>
          <w:b/>
          <w:i/>
          <w:sz w:val="28"/>
          <w:szCs w:val="28"/>
        </w:rPr>
      </w:pPr>
      <w:r>
        <w:rPr>
          <w:b/>
          <w:i/>
          <w:sz w:val="28"/>
          <w:szCs w:val="28"/>
        </w:rPr>
        <w:t xml:space="preserve">Теория: </w:t>
      </w:r>
      <w:r>
        <w:rPr>
          <w:sz w:val="28"/>
          <w:szCs w:val="28"/>
        </w:rPr>
        <w:t>Контрастная музыка: быстрая, медленная, веселая грустная. Сюжеты некоторых танцев. Особенности их движений. Элементы современного танца. Обучение танцу и искусству танцевальной импровизации.</w:t>
      </w:r>
    </w:p>
    <w:p w:rsidR="002F7B31" w:rsidRDefault="00603F9C">
      <w:pPr>
        <w:pStyle w:val="af"/>
        <w:spacing w:line="360" w:lineRule="auto"/>
        <w:jc w:val="both"/>
        <w:rPr>
          <w:sz w:val="28"/>
          <w:szCs w:val="28"/>
        </w:rPr>
      </w:pPr>
      <w:r>
        <w:rPr>
          <w:b/>
          <w:i/>
          <w:sz w:val="28"/>
          <w:szCs w:val="28"/>
        </w:rPr>
        <w:t xml:space="preserve">Практическая работа: </w:t>
      </w:r>
      <w:r>
        <w:rPr>
          <w:sz w:val="28"/>
          <w:szCs w:val="28"/>
        </w:rPr>
        <w:t xml:space="preserve">Универсальная разминка. Тренировка суставно-мышечного аппарата, разучивание основных движений под музыку. Упражнения на вокально-двигательную координацию. Элементы разных </w:t>
      </w:r>
      <w:r>
        <w:rPr>
          <w:sz w:val="28"/>
          <w:szCs w:val="28"/>
          <w:lang w:val="tt-RU"/>
        </w:rPr>
        <w:t>народных тан</w:t>
      </w:r>
      <w:r>
        <w:rPr>
          <w:sz w:val="28"/>
          <w:szCs w:val="28"/>
        </w:rPr>
        <w:t>цев.</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плотных нагрузок, метод взаимообучения.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маты или акробатические дорожки</w:t>
      </w:r>
    </w:p>
    <w:p w:rsidR="002F7B31" w:rsidRDefault="00603F9C">
      <w:pPr>
        <w:pStyle w:val="af"/>
        <w:spacing w:line="360" w:lineRule="auto"/>
        <w:jc w:val="both"/>
        <w:rPr>
          <w:sz w:val="28"/>
          <w:szCs w:val="28"/>
        </w:rPr>
      </w:pPr>
      <w:r>
        <w:rPr>
          <w:b/>
          <w:bCs/>
          <w:i/>
          <w:sz w:val="28"/>
          <w:szCs w:val="28"/>
        </w:rPr>
        <w:lastRenderedPageBreak/>
        <w:t>Форма подведения итогов</w:t>
      </w:r>
      <w:r>
        <w:rPr>
          <w:b/>
          <w:bCs/>
          <w:sz w:val="28"/>
          <w:szCs w:val="28"/>
        </w:rPr>
        <w:t xml:space="preserve">: </w:t>
      </w:r>
      <w:r>
        <w:rPr>
          <w:sz w:val="28"/>
          <w:szCs w:val="28"/>
        </w:rPr>
        <w:t>Составление и разучивание танцевальной композиции с выученными элементами.</w:t>
      </w:r>
    </w:p>
    <w:p w:rsidR="002F7B31" w:rsidRDefault="00603F9C">
      <w:pPr>
        <w:pStyle w:val="af"/>
        <w:spacing w:line="360" w:lineRule="auto"/>
        <w:jc w:val="center"/>
        <w:rPr>
          <w:b/>
          <w:sz w:val="28"/>
          <w:szCs w:val="28"/>
        </w:rPr>
      </w:pPr>
      <w:r>
        <w:rPr>
          <w:b/>
          <w:sz w:val="28"/>
          <w:szCs w:val="28"/>
        </w:rPr>
        <w:t>6. Работа над пьесой –34 часов.</w:t>
      </w:r>
    </w:p>
    <w:p w:rsidR="002F7B31" w:rsidRDefault="00603F9C">
      <w:pPr>
        <w:pStyle w:val="af"/>
        <w:spacing w:line="360" w:lineRule="auto"/>
        <w:rPr>
          <w:b/>
          <w:bCs/>
          <w:sz w:val="28"/>
          <w:szCs w:val="28"/>
        </w:rPr>
      </w:pPr>
      <w:r>
        <w:rPr>
          <w:b/>
          <w:bCs/>
          <w:sz w:val="28"/>
          <w:szCs w:val="28"/>
        </w:rPr>
        <w:t xml:space="preserve">6.1. </w:t>
      </w:r>
      <w:r>
        <w:rPr>
          <w:b/>
          <w:sz w:val="28"/>
          <w:szCs w:val="28"/>
        </w:rPr>
        <w:t>Пьеса – основа спектакля</w:t>
      </w:r>
    </w:p>
    <w:p w:rsidR="002F7B31" w:rsidRDefault="00603F9C">
      <w:pPr>
        <w:pStyle w:val="af"/>
        <w:spacing w:line="360" w:lineRule="auto"/>
        <w:jc w:val="both"/>
        <w:rPr>
          <w:sz w:val="28"/>
          <w:szCs w:val="28"/>
        </w:rPr>
      </w:pPr>
      <w:r>
        <w:rPr>
          <w:b/>
          <w:bCs/>
          <w:i/>
          <w:sz w:val="28"/>
          <w:szCs w:val="28"/>
        </w:rPr>
        <w:t xml:space="preserve">Теория: </w:t>
      </w:r>
      <w:r>
        <w:rPr>
          <w:sz w:val="28"/>
          <w:szCs w:val="28"/>
        </w:rPr>
        <w:t>Особенности композиционного построения пьесы: ее экспозиция, завязка, кульминация и развязка. Время в пьесе. Персонажи - действующие лица спектакля.</w:t>
      </w:r>
    </w:p>
    <w:p w:rsidR="002F7B31" w:rsidRDefault="00603F9C">
      <w:pPr>
        <w:pStyle w:val="af"/>
        <w:spacing w:line="360" w:lineRule="auto"/>
        <w:jc w:val="both"/>
        <w:rPr>
          <w:sz w:val="28"/>
          <w:szCs w:val="28"/>
        </w:rPr>
      </w:pPr>
      <w:r>
        <w:rPr>
          <w:b/>
          <w:bCs/>
          <w:i/>
          <w:sz w:val="28"/>
          <w:szCs w:val="28"/>
        </w:rPr>
        <w:t xml:space="preserve">Практическая работа: </w:t>
      </w:r>
      <w:r>
        <w:rPr>
          <w:bCs/>
          <w:sz w:val="28"/>
          <w:szCs w:val="28"/>
        </w:rPr>
        <w:t>работа над выбранной пьесой,</w:t>
      </w:r>
      <w:r>
        <w:rPr>
          <w:sz w:val="28"/>
          <w:szCs w:val="28"/>
        </w:rPr>
        <w:t xml:space="preserve">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практические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индивидуальные карточки с упражнениями по теме.</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 xml:space="preserve">: </w:t>
      </w:r>
      <w:r>
        <w:rPr>
          <w:sz w:val="28"/>
          <w:szCs w:val="28"/>
        </w:rPr>
        <w:t>анализ пьесы</w:t>
      </w:r>
    </w:p>
    <w:p w:rsidR="002F7B31" w:rsidRDefault="00603F9C">
      <w:pPr>
        <w:pStyle w:val="af"/>
        <w:spacing w:line="360" w:lineRule="auto"/>
        <w:rPr>
          <w:b/>
          <w:sz w:val="28"/>
          <w:szCs w:val="28"/>
        </w:rPr>
      </w:pPr>
      <w:r>
        <w:rPr>
          <w:b/>
          <w:sz w:val="28"/>
          <w:szCs w:val="28"/>
        </w:rPr>
        <w:t>6.</w:t>
      </w:r>
      <w:r>
        <w:rPr>
          <w:b/>
          <w:sz w:val="28"/>
          <w:szCs w:val="28"/>
          <w:lang w:val="tt-RU"/>
        </w:rPr>
        <w:t>2</w:t>
      </w:r>
      <w:r>
        <w:rPr>
          <w:b/>
          <w:sz w:val="28"/>
          <w:szCs w:val="28"/>
        </w:rPr>
        <w:t xml:space="preserve">.  Театральный грим. </w:t>
      </w:r>
    </w:p>
    <w:p w:rsidR="002F7B31" w:rsidRDefault="00603F9C">
      <w:pPr>
        <w:pStyle w:val="af"/>
        <w:spacing w:line="360" w:lineRule="auto"/>
        <w:jc w:val="both"/>
        <w:rPr>
          <w:bCs/>
          <w:sz w:val="28"/>
          <w:szCs w:val="28"/>
        </w:rPr>
      </w:pPr>
      <w:r>
        <w:rPr>
          <w:b/>
          <w:bCs/>
          <w:i/>
          <w:sz w:val="28"/>
          <w:szCs w:val="28"/>
        </w:rPr>
        <w:t xml:space="preserve">Теория: </w:t>
      </w:r>
      <w:r>
        <w:rPr>
          <w:sz w:val="28"/>
          <w:szCs w:val="28"/>
        </w:rPr>
        <w:t>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Приемы накладывания грима. Создание эскизов грима для героев выбранной пьесы. Накладывание грима воспитанниками друг другу.</w:t>
      </w:r>
    </w:p>
    <w:p w:rsidR="002F7B31" w:rsidRDefault="00603F9C" w:rsidP="00591378">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творческие лаборатории</w:t>
      </w:r>
    </w:p>
    <w:p w:rsidR="002F7B31" w:rsidRDefault="00603F9C" w:rsidP="00591378">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объяснительно-иллюстративный  </w:t>
      </w:r>
      <w:r>
        <w:rPr>
          <w:b/>
          <w:bCs/>
          <w:i/>
          <w:sz w:val="28"/>
          <w:szCs w:val="28"/>
        </w:rPr>
        <w:t>Дидактический материал</w:t>
      </w:r>
      <w:r>
        <w:rPr>
          <w:b/>
          <w:bCs/>
          <w:sz w:val="28"/>
          <w:szCs w:val="28"/>
        </w:rPr>
        <w:t>:</w:t>
      </w:r>
      <w:r>
        <w:rPr>
          <w:sz w:val="28"/>
          <w:szCs w:val="28"/>
        </w:rPr>
        <w:t xml:space="preserve">  гримировальный набор, жирный крем, </w:t>
      </w:r>
      <w:r>
        <w:rPr>
          <w:sz w:val="28"/>
          <w:szCs w:val="28"/>
        </w:rPr>
        <w:lastRenderedPageBreak/>
        <w:t>тональный крем, помада, гуммоз, пудра, различные кисти, ватные тампоны, бумажные салфетки, альбомы, краски, карандаши.</w:t>
      </w:r>
    </w:p>
    <w:p w:rsidR="002F7B31" w:rsidRDefault="00603F9C" w:rsidP="00591378">
      <w:pPr>
        <w:pStyle w:val="af"/>
        <w:spacing w:line="360" w:lineRule="auto"/>
        <w:jc w:val="both"/>
        <w:rPr>
          <w:sz w:val="28"/>
          <w:szCs w:val="28"/>
        </w:rPr>
      </w:pPr>
      <w:r>
        <w:rPr>
          <w:b/>
          <w:sz w:val="28"/>
          <w:szCs w:val="28"/>
        </w:rPr>
        <w:t>Форма подведения итогов:</w:t>
      </w:r>
      <w:r>
        <w:rPr>
          <w:sz w:val="28"/>
          <w:szCs w:val="28"/>
        </w:rPr>
        <w:t xml:space="preserve"> создание эскизов более сложного грима.</w:t>
      </w:r>
    </w:p>
    <w:p w:rsidR="002F7B31" w:rsidRDefault="00603F9C" w:rsidP="00591378">
      <w:pPr>
        <w:pStyle w:val="af"/>
        <w:spacing w:line="360" w:lineRule="auto"/>
        <w:jc w:val="both"/>
        <w:rPr>
          <w:b/>
          <w:sz w:val="28"/>
          <w:szCs w:val="28"/>
        </w:rPr>
      </w:pPr>
      <w:r>
        <w:rPr>
          <w:b/>
          <w:sz w:val="28"/>
          <w:szCs w:val="28"/>
        </w:rPr>
        <w:t>6.</w:t>
      </w:r>
      <w:r>
        <w:rPr>
          <w:b/>
          <w:sz w:val="28"/>
          <w:szCs w:val="28"/>
          <w:lang w:val="tt-RU"/>
        </w:rPr>
        <w:t>3</w:t>
      </w:r>
      <w:r>
        <w:rPr>
          <w:b/>
          <w:sz w:val="28"/>
          <w:szCs w:val="28"/>
        </w:rPr>
        <w:t>.</w:t>
      </w:r>
      <w:r w:rsidR="00591378">
        <w:rPr>
          <w:b/>
          <w:sz w:val="28"/>
          <w:szCs w:val="28"/>
        </w:rPr>
        <w:t xml:space="preserve"> </w:t>
      </w:r>
      <w:r>
        <w:rPr>
          <w:b/>
          <w:sz w:val="28"/>
          <w:szCs w:val="28"/>
        </w:rPr>
        <w:t>Театральный костюм.</w:t>
      </w:r>
    </w:p>
    <w:p w:rsidR="002F7B31" w:rsidRDefault="00603F9C" w:rsidP="00591378">
      <w:pPr>
        <w:pStyle w:val="af"/>
        <w:spacing w:line="360" w:lineRule="auto"/>
        <w:jc w:val="both"/>
        <w:rPr>
          <w:b/>
          <w:sz w:val="28"/>
          <w:szCs w:val="28"/>
        </w:rPr>
      </w:pPr>
      <w:r>
        <w:rPr>
          <w:b/>
          <w:bCs/>
          <w:i/>
          <w:sz w:val="28"/>
          <w:szCs w:val="28"/>
        </w:rPr>
        <w:t xml:space="preserve">Теория: </w:t>
      </w:r>
      <w:r>
        <w:rPr>
          <w:sz w:val="28"/>
          <w:szCs w:val="28"/>
        </w:rPr>
        <w:t>Костюм – один из основных элементов, влияющих на представление об образе и характере. Костюм «конкретизированный» и «универсальный». Цвет, фактура.</w:t>
      </w:r>
    </w:p>
    <w:p w:rsidR="002F7B31" w:rsidRDefault="00603F9C" w:rsidP="00591378">
      <w:pPr>
        <w:pStyle w:val="af"/>
        <w:spacing w:line="360" w:lineRule="auto"/>
        <w:jc w:val="both"/>
        <w:rPr>
          <w:sz w:val="28"/>
          <w:szCs w:val="28"/>
        </w:rPr>
      </w:pPr>
      <w:r>
        <w:rPr>
          <w:b/>
          <w:bCs/>
          <w:i/>
          <w:sz w:val="28"/>
          <w:szCs w:val="28"/>
        </w:rPr>
        <w:t xml:space="preserve">Практическая работа: </w:t>
      </w:r>
      <w:r>
        <w:rPr>
          <w:sz w:val="28"/>
          <w:szCs w:val="28"/>
        </w:rPr>
        <w:t>создание эскизов костюмов для выбранной пьесы.</w:t>
      </w:r>
    </w:p>
    <w:p w:rsidR="002F7B31" w:rsidRDefault="00603F9C" w:rsidP="00591378">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творческие лаборатории</w:t>
      </w:r>
    </w:p>
    <w:p w:rsidR="002F7B31" w:rsidRDefault="00603F9C" w:rsidP="00591378">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объяснительно-иллюстративный  </w:t>
      </w:r>
    </w:p>
    <w:p w:rsidR="002F7B31" w:rsidRDefault="00603F9C" w:rsidP="00591378">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иллюстрации из книг, фотографии, альбомы, краски, карандаши.</w:t>
      </w:r>
    </w:p>
    <w:p w:rsidR="002F7B31" w:rsidRDefault="00603F9C" w:rsidP="00591378">
      <w:pPr>
        <w:pStyle w:val="af"/>
        <w:spacing w:line="360" w:lineRule="auto"/>
        <w:jc w:val="both"/>
        <w:rPr>
          <w:bCs/>
          <w:sz w:val="28"/>
          <w:szCs w:val="28"/>
        </w:rPr>
      </w:pPr>
      <w:r>
        <w:rPr>
          <w:b/>
          <w:sz w:val="28"/>
          <w:szCs w:val="28"/>
        </w:rPr>
        <w:t>Форма подведения итогов:</w:t>
      </w:r>
      <w:r>
        <w:rPr>
          <w:sz w:val="28"/>
          <w:szCs w:val="28"/>
        </w:rPr>
        <w:t xml:space="preserve"> рефераты на тему: «Эпохи в зеркале моды»</w:t>
      </w:r>
      <w:r>
        <w:rPr>
          <w:bCs/>
          <w:sz w:val="28"/>
          <w:szCs w:val="28"/>
        </w:rPr>
        <w:t>.</w:t>
      </w:r>
    </w:p>
    <w:p w:rsidR="002F7B31" w:rsidRDefault="00603F9C" w:rsidP="00591378">
      <w:pPr>
        <w:pStyle w:val="af"/>
        <w:spacing w:line="360" w:lineRule="auto"/>
        <w:jc w:val="both"/>
        <w:rPr>
          <w:bCs/>
          <w:sz w:val="28"/>
          <w:szCs w:val="28"/>
        </w:rPr>
      </w:pPr>
      <w:r>
        <w:rPr>
          <w:b/>
          <w:sz w:val="28"/>
          <w:szCs w:val="28"/>
        </w:rPr>
        <w:t>6.</w:t>
      </w:r>
      <w:r>
        <w:rPr>
          <w:b/>
          <w:sz w:val="28"/>
          <w:szCs w:val="28"/>
          <w:lang w:val="tt-RU"/>
        </w:rPr>
        <w:t>4</w:t>
      </w:r>
      <w:r>
        <w:rPr>
          <w:b/>
          <w:sz w:val="28"/>
          <w:szCs w:val="28"/>
        </w:rPr>
        <w:t>. Репетиционный период.</w:t>
      </w:r>
    </w:p>
    <w:p w:rsidR="002F7B31" w:rsidRDefault="00603F9C" w:rsidP="00591378">
      <w:pPr>
        <w:pStyle w:val="af"/>
        <w:spacing w:line="360" w:lineRule="auto"/>
        <w:jc w:val="both"/>
        <w:rPr>
          <w:sz w:val="28"/>
          <w:szCs w:val="28"/>
        </w:rPr>
      </w:pPr>
      <w:r>
        <w:rPr>
          <w:b/>
          <w:bCs/>
          <w:i/>
          <w:sz w:val="28"/>
          <w:szCs w:val="28"/>
        </w:rPr>
        <w:t xml:space="preserve">Практическая работа: </w:t>
      </w:r>
      <w:r>
        <w:rPr>
          <w:sz w:val="28"/>
          <w:szCs w:val="28"/>
        </w:rPr>
        <w:t>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p>
    <w:p w:rsidR="002F7B31" w:rsidRDefault="00603F9C" w:rsidP="00591378">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репетиции</w:t>
      </w:r>
    </w:p>
    <w:p w:rsidR="002F7B31" w:rsidRDefault="00603F9C" w:rsidP="00591378">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импровизации, метод полных нагрузок.  </w:t>
      </w:r>
    </w:p>
    <w:p w:rsidR="002F7B31" w:rsidRDefault="00603F9C" w:rsidP="00591378">
      <w:pPr>
        <w:pStyle w:val="af"/>
        <w:spacing w:line="360" w:lineRule="auto"/>
        <w:jc w:val="both"/>
        <w:rPr>
          <w:sz w:val="28"/>
          <w:szCs w:val="28"/>
        </w:rPr>
      </w:pPr>
      <w:r>
        <w:rPr>
          <w:b/>
          <w:i/>
          <w:sz w:val="28"/>
          <w:szCs w:val="28"/>
        </w:rPr>
        <w:t>Форма подведения итогов:</w:t>
      </w:r>
      <w:r>
        <w:rPr>
          <w:sz w:val="28"/>
          <w:szCs w:val="28"/>
        </w:rPr>
        <w:t xml:space="preserve"> премьера (первый показ спектакля на зрителя). Обсуждение премьерного спектакля (участвуют все актеры, все службы).</w:t>
      </w:r>
    </w:p>
    <w:p w:rsidR="002F7B31" w:rsidRDefault="00603F9C" w:rsidP="00591378">
      <w:pPr>
        <w:pStyle w:val="a3"/>
        <w:spacing w:line="360" w:lineRule="auto"/>
        <w:jc w:val="both"/>
        <w:rPr>
          <w:rFonts w:ascii="Times New Roman" w:hAnsi="Times New Roman" w:cs="Times New Roman"/>
          <w:b/>
          <w:sz w:val="28"/>
          <w:szCs w:val="28"/>
        </w:rPr>
      </w:pPr>
      <w:r>
        <w:rPr>
          <w:rFonts w:ascii="Times New Roman" w:hAnsi="Times New Roman" w:cs="Times New Roman"/>
          <w:b/>
          <w:sz w:val="28"/>
          <w:szCs w:val="28"/>
        </w:rPr>
        <w:t>7. Мероприятия и психологические практикумы-16 часов.</w:t>
      </w:r>
    </w:p>
    <w:p w:rsidR="002F7B31" w:rsidRDefault="00603F9C" w:rsidP="00591378">
      <w:pPr>
        <w:pStyle w:val="a3"/>
        <w:spacing w:line="360" w:lineRule="auto"/>
        <w:jc w:val="both"/>
        <w:rPr>
          <w:rFonts w:ascii="Times New Roman" w:hAnsi="Times New Roman" w:cs="Times New Roman"/>
          <w:sz w:val="28"/>
          <w:szCs w:val="28"/>
          <w:lang w:val="tt-RU" w:eastAsia="ru-RU"/>
        </w:rPr>
      </w:pPr>
      <w:r>
        <w:rPr>
          <w:rFonts w:ascii="Times New Roman" w:hAnsi="Times New Roman" w:cs="Times New Roman"/>
          <w:b/>
          <w:i/>
          <w:sz w:val="28"/>
          <w:szCs w:val="28"/>
        </w:rPr>
        <w:t xml:space="preserve">Теория: </w:t>
      </w:r>
      <w:r>
        <w:rPr>
          <w:rFonts w:ascii="Times New Roman" w:hAnsi="Times New Roman" w:cs="Times New Roman"/>
          <w:sz w:val="28"/>
          <w:szCs w:val="28"/>
        </w:rPr>
        <w:t xml:space="preserve">Знакомство с методикой проведения и организации досуговых мероприятий. Тематическое планирование, разработка сценариев. </w:t>
      </w:r>
    </w:p>
    <w:p w:rsidR="002F7B31" w:rsidRDefault="00603F9C" w:rsidP="00591378">
      <w:pPr>
        <w:pStyle w:val="af"/>
        <w:spacing w:line="360" w:lineRule="auto"/>
        <w:jc w:val="both"/>
        <w:rPr>
          <w:b/>
          <w:i/>
          <w:sz w:val="28"/>
          <w:szCs w:val="28"/>
        </w:rPr>
      </w:pPr>
      <w:r>
        <w:rPr>
          <w:b/>
          <w:i/>
          <w:sz w:val="28"/>
          <w:szCs w:val="28"/>
        </w:rPr>
        <w:t>Практическая работа</w:t>
      </w:r>
      <w:r>
        <w:rPr>
          <w:sz w:val="28"/>
          <w:szCs w:val="28"/>
        </w:rPr>
        <w:t>. Участие в подготовке досуговых мероприятий внутри учреждения. Выявление ошибок Оформление газеты «Театр д</w:t>
      </w:r>
      <w:r>
        <w:rPr>
          <w:sz w:val="28"/>
          <w:szCs w:val="28"/>
          <w:lang w:val="tt-RU"/>
        </w:rPr>
        <w:t>е</w:t>
      </w:r>
      <w:r>
        <w:rPr>
          <w:sz w:val="28"/>
          <w:szCs w:val="28"/>
        </w:rPr>
        <w:t>нь ясында.(В мире театра)».</w:t>
      </w:r>
    </w:p>
    <w:p w:rsidR="002F7B31" w:rsidRDefault="00603F9C" w:rsidP="00591378">
      <w:pPr>
        <w:pStyle w:val="af"/>
        <w:spacing w:line="360" w:lineRule="auto"/>
        <w:jc w:val="both"/>
        <w:rPr>
          <w:sz w:val="28"/>
          <w:szCs w:val="28"/>
        </w:rPr>
      </w:pPr>
      <w:r>
        <w:rPr>
          <w:b/>
          <w:bCs/>
          <w:i/>
          <w:sz w:val="28"/>
          <w:szCs w:val="28"/>
        </w:rPr>
        <w:t>Форма проведения занятия</w:t>
      </w:r>
      <w:r>
        <w:rPr>
          <w:b/>
          <w:bCs/>
          <w:sz w:val="28"/>
          <w:szCs w:val="28"/>
        </w:rPr>
        <w:t>:</w:t>
      </w:r>
      <w:r>
        <w:rPr>
          <w:sz w:val="28"/>
          <w:szCs w:val="28"/>
        </w:rPr>
        <w:t xml:space="preserve"> вечера, праздники, конкурсы.</w:t>
      </w:r>
    </w:p>
    <w:p w:rsidR="002F7B31" w:rsidRDefault="00603F9C" w:rsidP="00591378">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метод полных нагрузок</w:t>
      </w:r>
    </w:p>
    <w:p w:rsidR="002F7B31" w:rsidRDefault="00603F9C" w:rsidP="00591378">
      <w:pPr>
        <w:pStyle w:val="af"/>
        <w:spacing w:line="360" w:lineRule="auto"/>
        <w:jc w:val="both"/>
        <w:rPr>
          <w:sz w:val="28"/>
          <w:szCs w:val="28"/>
        </w:rPr>
      </w:pPr>
      <w:r>
        <w:rPr>
          <w:b/>
          <w:bCs/>
          <w:i/>
          <w:sz w:val="28"/>
          <w:szCs w:val="28"/>
        </w:rPr>
        <w:lastRenderedPageBreak/>
        <w:t xml:space="preserve">Дидактический материал </w:t>
      </w:r>
      <w:r>
        <w:rPr>
          <w:b/>
          <w:bCs/>
          <w:sz w:val="28"/>
          <w:szCs w:val="28"/>
        </w:rPr>
        <w:t xml:space="preserve">: </w:t>
      </w:r>
      <w:r>
        <w:rPr>
          <w:bCs/>
          <w:sz w:val="28"/>
          <w:szCs w:val="28"/>
        </w:rPr>
        <w:t>сценарии</w:t>
      </w:r>
      <w:r>
        <w:rPr>
          <w:sz w:val="28"/>
          <w:szCs w:val="28"/>
        </w:rPr>
        <w:t>.</w:t>
      </w:r>
    </w:p>
    <w:p w:rsidR="002F7B31" w:rsidRDefault="00603F9C" w:rsidP="00591378">
      <w:pPr>
        <w:pStyle w:val="af"/>
        <w:spacing w:line="360" w:lineRule="auto"/>
        <w:jc w:val="both"/>
        <w:rPr>
          <w:sz w:val="28"/>
          <w:szCs w:val="28"/>
        </w:rPr>
      </w:pPr>
      <w:r>
        <w:rPr>
          <w:b/>
          <w:bCs/>
          <w:i/>
          <w:sz w:val="28"/>
          <w:szCs w:val="28"/>
        </w:rPr>
        <w:t>Формы подведения итогов</w:t>
      </w:r>
      <w:r>
        <w:rPr>
          <w:b/>
          <w:bCs/>
          <w:sz w:val="28"/>
          <w:szCs w:val="28"/>
        </w:rPr>
        <w:t>:</w:t>
      </w:r>
      <w:r>
        <w:rPr>
          <w:sz w:val="28"/>
          <w:szCs w:val="28"/>
        </w:rPr>
        <w:t xml:space="preserve"> Совместное обсуждение и оценка. </w:t>
      </w:r>
    </w:p>
    <w:p w:rsidR="002F7B31" w:rsidRDefault="00603F9C" w:rsidP="00591378">
      <w:pPr>
        <w:pStyle w:val="af"/>
        <w:spacing w:line="360" w:lineRule="auto"/>
        <w:jc w:val="both"/>
        <w:rPr>
          <w:sz w:val="28"/>
          <w:szCs w:val="28"/>
          <w:lang w:val="tt-RU"/>
        </w:rPr>
      </w:pPr>
      <w:r>
        <w:rPr>
          <w:b/>
          <w:sz w:val="28"/>
          <w:szCs w:val="28"/>
        </w:rPr>
        <w:t>8. Экскурсии - 8 часов</w:t>
      </w:r>
    </w:p>
    <w:p w:rsidR="002F7B31" w:rsidRDefault="00603F9C" w:rsidP="00591378">
      <w:pPr>
        <w:spacing w:line="360" w:lineRule="auto"/>
        <w:jc w:val="both"/>
        <w:rPr>
          <w:sz w:val="28"/>
          <w:szCs w:val="28"/>
        </w:rPr>
      </w:pPr>
      <w:r>
        <w:rPr>
          <w:sz w:val="28"/>
          <w:szCs w:val="28"/>
        </w:rPr>
        <w:t>Экскурсии в музеи, в театры города Казани.</w:t>
      </w:r>
    </w:p>
    <w:p w:rsidR="002F7B31" w:rsidRDefault="00603F9C">
      <w:pPr>
        <w:pStyle w:val="af"/>
        <w:spacing w:line="360" w:lineRule="auto"/>
        <w:jc w:val="center"/>
        <w:rPr>
          <w:b/>
          <w:sz w:val="28"/>
          <w:szCs w:val="28"/>
        </w:rPr>
      </w:pPr>
      <w:r>
        <w:rPr>
          <w:b/>
          <w:sz w:val="28"/>
          <w:szCs w:val="28"/>
        </w:rPr>
        <w:t>9. Итоговое занятие- 8 часов</w:t>
      </w:r>
    </w:p>
    <w:p w:rsidR="002F7B31" w:rsidRDefault="00603F9C">
      <w:pPr>
        <w:pStyle w:val="af"/>
        <w:spacing w:line="360" w:lineRule="auto"/>
        <w:jc w:val="both"/>
        <w:rPr>
          <w:i/>
          <w:iCs/>
          <w:sz w:val="28"/>
          <w:szCs w:val="28"/>
        </w:rPr>
      </w:pPr>
      <w:r>
        <w:rPr>
          <w:sz w:val="28"/>
          <w:szCs w:val="28"/>
        </w:rPr>
        <w:t>Викторина по разделам программы обучения за год</w:t>
      </w:r>
      <w:r>
        <w:rPr>
          <w:i/>
          <w:iCs/>
          <w:sz w:val="28"/>
          <w:szCs w:val="28"/>
        </w:rPr>
        <w:t>.</w:t>
      </w:r>
    </w:p>
    <w:p w:rsidR="002F7B31" w:rsidRDefault="00603F9C">
      <w:pPr>
        <w:pStyle w:val="af"/>
        <w:spacing w:line="360" w:lineRule="auto"/>
        <w:jc w:val="both"/>
        <w:rPr>
          <w:b/>
          <w:bCs/>
          <w:i/>
          <w:sz w:val="28"/>
          <w:szCs w:val="28"/>
        </w:rPr>
      </w:pPr>
      <w:r>
        <w:rPr>
          <w:b/>
          <w:bCs/>
          <w:i/>
          <w:sz w:val="28"/>
          <w:szCs w:val="28"/>
        </w:rPr>
        <w:t>Практическая работа</w:t>
      </w:r>
      <w:r>
        <w:rPr>
          <w:b/>
          <w:bCs/>
          <w:sz w:val="28"/>
          <w:szCs w:val="28"/>
        </w:rPr>
        <w:t xml:space="preserve">: </w:t>
      </w:r>
      <w:r>
        <w:rPr>
          <w:sz w:val="28"/>
          <w:szCs w:val="28"/>
        </w:rPr>
        <w:t xml:space="preserve">упражнения на коллективную согласованность; этюды на оправдание заданных словесных действий; чтецкие работы по курсу «Художественное слово». </w:t>
      </w:r>
    </w:p>
    <w:p w:rsidR="002F7B31" w:rsidRDefault="00603F9C">
      <w:pPr>
        <w:pStyle w:val="af"/>
        <w:spacing w:line="360" w:lineRule="auto"/>
        <w:jc w:val="both"/>
        <w:rPr>
          <w:sz w:val="28"/>
          <w:szCs w:val="28"/>
        </w:rPr>
      </w:pPr>
      <w:r>
        <w:rPr>
          <w:b/>
          <w:bCs/>
          <w:i/>
          <w:sz w:val="28"/>
          <w:szCs w:val="28"/>
        </w:rPr>
        <w:t>Форма проведения занятия</w:t>
      </w:r>
      <w:r>
        <w:rPr>
          <w:b/>
          <w:bCs/>
          <w:sz w:val="28"/>
          <w:szCs w:val="28"/>
        </w:rPr>
        <w:t>:</w:t>
      </w:r>
      <w:r>
        <w:rPr>
          <w:sz w:val="28"/>
          <w:szCs w:val="28"/>
        </w:rPr>
        <w:t xml:space="preserve"> экзамен-выступление.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создание ситуации достижения и успеха.</w:t>
      </w:r>
    </w:p>
    <w:p w:rsidR="002F7B31" w:rsidRDefault="00591378">
      <w:pPr>
        <w:pStyle w:val="af"/>
        <w:spacing w:line="360" w:lineRule="auto"/>
        <w:jc w:val="both"/>
        <w:rPr>
          <w:sz w:val="28"/>
          <w:szCs w:val="28"/>
        </w:rPr>
      </w:pPr>
      <w:r>
        <w:rPr>
          <w:b/>
          <w:bCs/>
          <w:i/>
          <w:sz w:val="28"/>
          <w:szCs w:val="28"/>
        </w:rPr>
        <w:t>Дидактический материал</w:t>
      </w:r>
      <w:r w:rsidR="00603F9C">
        <w:rPr>
          <w:b/>
          <w:bCs/>
          <w:sz w:val="28"/>
          <w:szCs w:val="28"/>
        </w:rPr>
        <w:t>:</w:t>
      </w:r>
      <w:r w:rsidR="00603F9C">
        <w:rPr>
          <w:bCs/>
          <w:sz w:val="28"/>
          <w:szCs w:val="28"/>
        </w:rPr>
        <w:t>текст викторины</w:t>
      </w:r>
      <w:r w:rsidR="00603F9C">
        <w:rPr>
          <w:sz w:val="28"/>
          <w:szCs w:val="28"/>
        </w:rPr>
        <w:t>.</w:t>
      </w:r>
    </w:p>
    <w:p w:rsidR="002F7B31" w:rsidRDefault="00603F9C">
      <w:pPr>
        <w:pStyle w:val="af"/>
        <w:spacing w:line="360" w:lineRule="auto"/>
        <w:jc w:val="both"/>
        <w:rPr>
          <w:sz w:val="28"/>
          <w:szCs w:val="28"/>
        </w:rPr>
      </w:pPr>
      <w:r>
        <w:rPr>
          <w:b/>
          <w:bCs/>
          <w:i/>
          <w:sz w:val="28"/>
          <w:szCs w:val="28"/>
        </w:rPr>
        <w:t>Формы подведения итогов</w:t>
      </w:r>
      <w:r>
        <w:rPr>
          <w:b/>
          <w:bCs/>
          <w:sz w:val="28"/>
          <w:szCs w:val="28"/>
        </w:rPr>
        <w:t>:</w:t>
      </w:r>
      <w:r>
        <w:rPr>
          <w:sz w:val="28"/>
          <w:szCs w:val="28"/>
        </w:rPr>
        <w:t xml:space="preserve"> контрольное выступление, самоанализ деятельности</w:t>
      </w:r>
      <w:r>
        <w:rPr>
          <w:bCs/>
          <w:iCs/>
          <w:sz w:val="28"/>
          <w:szCs w:val="28"/>
        </w:rPr>
        <w:t>, участие в спектаклях, устный ответ и импровизированное выполнение этюда,</w:t>
      </w:r>
      <w:r>
        <w:rPr>
          <w:sz w:val="28"/>
          <w:szCs w:val="28"/>
        </w:rPr>
        <w:t xml:space="preserve"> </w:t>
      </w:r>
      <w:r>
        <w:rPr>
          <w:bCs/>
          <w:iCs/>
          <w:sz w:val="28"/>
          <w:szCs w:val="28"/>
        </w:rPr>
        <w:t>исполнение актёрских работ и чтецкого репертуара на концерте.</w:t>
      </w:r>
    </w:p>
    <w:p w:rsidR="002F7B31" w:rsidRDefault="00603F9C">
      <w:pPr>
        <w:pStyle w:val="af"/>
        <w:jc w:val="center"/>
        <w:rPr>
          <w:b/>
          <w:sz w:val="28"/>
          <w:szCs w:val="28"/>
        </w:rPr>
      </w:pPr>
      <w:r>
        <w:rPr>
          <w:b/>
          <w:sz w:val="28"/>
          <w:szCs w:val="28"/>
        </w:rPr>
        <w:t>Учебно-тематический план 3-й год обучения.</w:t>
      </w:r>
    </w:p>
    <w:p w:rsidR="002F7B31" w:rsidRDefault="002F7B31">
      <w:pPr>
        <w:rPr>
          <w:rFonts w:eastAsia="Calibri"/>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4"/>
        <w:gridCol w:w="1775"/>
        <w:gridCol w:w="2601"/>
        <w:gridCol w:w="942"/>
        <w:gridCol w:w="1244"/>
        <w:gridCol w:w="1878"/>
      </w:tblGrid>
      <w:tr w:rsidR="002F7B31">
        <w:tc>
          <w:tcPr>
            <w:tcW w:w="415" w:type="pct"/>
            <w:vMerge w:val="restart"/>
          </w:tcPr>
          <w:p w:rsidR="002F7B31" w:rsidRDefault="00603F9C">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 п/п</w:t>
            </w:r>
          </w:p>
        </w:tc>
        <w:tc>
          <w:tcPr>
            <w:tcW w:w="964" w:type="pct"/>
            <w:vMerge w:val="restart"/>
          </w:tcPr>
          <w:p w:rsidR="002F7B31" w:rsidRDefault="00603F9C">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bCs/>
                <w:sz w:val="22"/>
                <w:szCs w:val="22"/>
                <w:lang w:eastAsia="en-US"/>
              </w:rPr>
              <w:t>Разделы программы и темы занятий</w:t>
            </w:r>
          </w:p>
        </w:tc>
        <w:tc>
          <w:tcPr>
            <w:tcW w:w="1413" w:type="pct"/>
            <w:vMerge w:val="restart"/>
          </w:tcPr>
          <w:p w:rsidR="002F7B31" w:rsidRDefault="00603F9C">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Тема</w:t>
            </w:r>
          </w:p>
        </w:tc>
        <w:tc>
          <w:tcPr>
            <w:tcW w:w="1188" w:type="pct"/>
            <w:gridSpan w:val="2"/>
          </w:tcPr>
          <w:p w:rsidR="002F7B31" w:rsidRDefault="00603F9C">
            <w:pPr>
              <w:tabs>
                <w:tab w:val="left" w:pos="3075"/>
                <w:tab w:val="left" w:pos="3166"/>
              </w:tabs>
              <w:autoSpaceDE w:val="0"/>
              <w:autoSpaceDN w:val="0"/>
              <w:adjustRightInd w:val="0"/>
              <w:spacing w:after="200" w:line="276" w:lineRule="auto"/>
              <w:contextualSpacing/>
              <w:jc w:val="center"/>
              <w:rPr>
                <w:rFonts w:eastAsia="Arial Unicode MS"/>
                <w:b/>
                <w:sz w:val="22"/>
                <w:szCs w:val="22"/>
                <w:lang w:eastAsia="zh-CN"/>
              </w:rPr>
            </w:pPr>
            <w:r>
              <w:rPr>
                <w:rFonts w:eastAsia="Arial Unicode MS"/>
                <w:b/>
                <w:sz w:val="22"/>
                <w:szCs w:val="22"/>
                <w:lang w:eastAsia="zh-CN"/>
              </w:rPr>
              <w:t>Виды занятий</w:t>
            </w:r>
          </w:p>
        </w:tc>
        <w:tc>
          <w:tcPr>
            <w:tcW w:w="1020" w:type="pct"/>
            <w:vMerge w:val="restart"/>
          </w:tcPr>
          <w:p w:rsidR="002F7B31" w:rsidRDefault="00603F9C">
            <w:pPr>
              <w:tabs>
                <w:tab w:val="left" w:pos="3075"/>
                <w:tab w:val="left" w:pos="3166"/>
              </w:tabs>
              <w:autoSpaceDE w:val="0"/>
              <w:autoSpaceDN w:val="0"/>
              <w:adjustRightInd w:val="0"/>
              <w:spacing w:after="200" w:line="276" w:lineRule="auto"/>
              <w:contextualSpacing/>
              <w:jc w:val="center"/>
              <w:rPr>
                <w:rFonts w:eastAsia="Arial Unicode MS"/>
                <w:b/>
                <w:sz w:val="22"/>
                <w:szCs w:val="22"/>
                <w:lang w:eastAsia="zh-CN"/>
              </w:rPr>
            </w:pPr>
            <w:r>
              <w:rPr>
                <w:rFonts w:eastAsia="Arial Unicode MS"/>
                <w:b/>
                <w:sz w:val="22"/>
                <w:szCs w:val="22"/>
                <w:lang w:eastAsia="zh-CN"/>
              </w:rPr>
              <w:t>Форма контроля</w:t>
            </w:r>
          </w:p>
        </w:tc>
      </w:tr>
      <w:tr w:rsidR="002F7B31">
        <w:tc>
          <w:tcPr>
            <w:tcW w:w="415" w:type="pct"/>
            <w:vMerge/>
          </w:tcPr>
          <w:p w:rsidR="002F7B31" w:rsidRDefault="002F7B31">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964" w:type="pct"/>
            <w:vMerge/>
          </w:tcPr>
          <w:p w:rsidR="002F7B31" w:rsidRDefault="002F7B31">
            <w:pPr>
              <w:tabs>
                <w:tab w:val="left" w:pos="3075"/>
                <w:tab w:val="left" w:pos="3166"/>
              </w:tabs>
              <w:autoSpaceDE w:val="0"/>
              <w:autoSpaceDN w:val="0"/>
              <w:adjustRightInd w:val="0"/>
              <w:spacing w:after="200" w:line="276" w:lineRule="auto"/>
              <w:contextualSpacing/>
              <w:jc w:val="center"/>
              <w:rPr>
                <w:rFonts w:eastAsia="Arial Unicode MS"/>
                <w:sz w:val="22"/>
                <w:szCs w:val="22"/>
                <w:lang w:eastAsia="zh-CN"/>
              </w:rPr>
            </w:pPr>
          </w:p>
        </w:tc>
        <w:tc>
          <w:tcPr>
            <w:tcW w:w="1413" w:type="pct"/>
            <w:vMerge/>
          </w:tcPr>
          <w:p w:rsidR="002F7B31" w:rsidRDefault="002F7B31">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512" w:type="pct"/>
          </w:tcPr>
          <w:p w:rsidR="002F7B31" w:rsidRDefault="00603F9C">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Теория</w:t>
            </w:r>
          </w:p>
        </w:tc>
        <w:tc>
          <w:tcPr>
            <w:tcW w:w="676" w:type="pct"/>
          </w:tcPr>
          <w:p w:rsidR="002F7B31" w:rsidRDefault="00603F9C">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Практика</w:t>
            </w:r>
          </w:p>
        </w:tc>
        <w:tc>
          <w:tcPr>
            <w:tcW w:w="1020" w:type="pct"/>
            <w:vMerge/>
          </w:tcPr>
          <w:p w:rsidR="002F7B31" w:rsidRDefault="002F7B31">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r>
      <w:tr w:rsidR="002F7B31">
        <w:tc>
          <w:tcPr>
            <w:tcW w:w="415" w:type="pct"/>
          </w:tcPr>
          <w:p w:rsidR="002F7B31" w:rsidRDefault="002F7B31">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964" w:type="pct"/>
          </w:tcPr>
          <w:p w:rsidR="002F7B31" w:rsidRDefault="00603F9C">
            <w:pPr>
              <w:tabs>
                <w:tab w:val="left" w:pos="3075"/>
                <w:tab w:val="left" w:pos="3166"/>
              </w:tabs>
              <w:autoSpaceDE w:val="0"/>
              <w:autoSpaceDN w:val="0"/>
              <w:adjustRightInd w:val="0"/>
              <w:spacing w:after="200" w:line="276" w:lineRule="auto"/>
              <w:contextualSpacing/>
              <w:jc w:val="center"/>
              <w:rPr>
                <w:rFonts w:eastAsia="Arial Unicode MS"/>
                <w:sz w:val="22"/>
                <w:szCs w:val="22"/>
                <w:lang w:eastAsia="zh-CN"/>
              </w:rPr>
            </w:pPr>
            <w:r>
              <w:rPr>
                <w:rFonts w:eastAsia="SimSun"/>
                <w:bCs/>
                <w:sz w:val="22"/>
                <w:szCs w:val="22"/>
                <w:lang w:eastAsia="zh-CN"/>
              </w:rPr>
              <w:t>Инструктаж</w:t>
            </w:r>
          </w:p>
        </w:tc>
        <w:tc>
          <w:tcPr>
            <w:tcW w:w="1413"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SimSun"/>
                <w:bCs/>
                <w:sz w:val="22"/>
                <w:szCs w:val="22"/>
                <w:lang w:eastAsia="zh-CN"/>
              </w:rPr>
              <w:t>Инструктаж по ОТ.</w:t>
            </w:r>
          </w:p>
        </w:tc>
        <w:tc>
          <w:tcPr>
            <w:tcW w:w="512" w:type="pct"/>
          </w:tcPr>
          <w:p w:rsidR="002F7B31" w:rsidRDefault="00603F9C">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Cs/>
                <w:sz w:val="22"/>
                <w:szCs w:val="22"/>
                <w:lang w:eastAsia="en-US"/>
              </w:rPr>
              <w:t>4</w:t>
            </w:r>
          </w:p>
        </w:tc>
        <w:tc>
          <w:tcPr>
            <w:tcW w:w="676" w:type="pct"/>
          </w:tcPr>
          <w:p w:rsidR="002F7B31" w:rsidRDefault="002F7B31">
            <w:pPr>
              <w:tabs>
                <w:tab w:val="left" w:pos="3075"/>
                <w:tab w:val="left" w:pos="3166"/>
              </w:tabs>
              <w:autoSpaceDE w:val="0"/>
              <w:autoSpaceDN w:val="0"/>
              <w:adjustRightInd w:val="0"/>
              <w:spacing w:after="200" w:line="276" w:lineRule="auto"/>
              <w:jc w:val="center"/>
              <w:rPr>
                <w:rFonts w:eastAsia="Calibri"/>
                <w:b/>
                <w:sz w:val="22"/>
                <w:szCs w:val="22"/>
                <w:lang w:eastAsia="en-US"/>
              </w:rPr>
            </w:pP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Приём нормативов</w:t>
            </w:r>
          </w:p>
        </w:tc>
      </w:tr>
      <w:tr w:rsidR="002F7B31">
        <w:trPr>
          <w:trHeight w:val="1032"/>
        </w:trPr>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1</w:t>
            </w:r>
          </w:p>
        </w:tc>
        <w:tc>
          <w:tcPr>
            <w:tcW w:w="964" w:type="pct"/>
          </w:tcPr>
          <w:p w:rsidR="002F7B31" w:rsidRDefault="00603F9C">
            <w:pPr>
              <w:spacing w:after="200"/>
              <w:jc w:val="center"/>
              <w:rPr>
                <w:rFonts w:eastAsia="Arial Unicode MS"/>
                <w:sz w:val="22"/>
                <w:szCs w:val="22"/>
                <w:lang w:eastAsia="en-US"/>
              </w:rPr>
            </w:pPr>
            <w:r>
              <w:rPr>
                <w:rFonts w:eastAsia="Arial Unicode MS"/>
                <w:sz w:val="22"/>
                <w:szCs w:val="22"/>
                <w:lang w:eastAsia="en-US"/>
              </w:rPr>
              <w:t>Вводное занятие</w:t>
            </w:r>
          </w:p>
        </w:tc>
        <w:tc>
          <w:tcPr>
            <w:tcW w:w="1413" w:type="pct"/>
          </w:tcPr>
          <w:p w:rsidR="002F7B31" w:rsidRDefault="00603F9C">
            <w:pPr>
              <w:spacing w:after="200"/>
              <w:jc w:val="both"/>
              <w:rPr>
                <w:rFonts w:eastAsia="Arial Unicode MS"/>
                <w:iCs/>
                <w:sz w:val="22"/>
                <w:szCs w:val="22"/>
                <w:shd w:val="clear" w:color="auto" w:fill="FFFFFF"/>
                <w:lang w:val="tt-RU" w:eastAsia="en-US"/>
              </w:rPr>
            </w:pPr>
            <w:r>
              <w:rPr>
                <w:rFonts w:eastAsia="Arial Unicode MS"/>
                <w:sz w:val="22"/>
                <w:szCs w:val="22"/>
                <w:lang w:eastAsia="en-US"/>
              </w:rPr>
              <w:t>Знакомство с планом работы</w:t>
            </w:r>
          </w:p>
        </w:tc>
        <w:tc>
          <w:tcPr>
            <w:tcW w:w="512" w:type="pct"/>
          </w:tcPr>
          <w:p w:rsidR="002F7B31" w:rsidRDefault="00603F9C">
            <w:pPr>
              <w:jc w:val="center"/>
              <w:rPr>
                <w:rFonts w:eastAsia="Calibri"/>
                <w:sz w:val="22"/>
                <w:szCs w:val="22"/>
              </w:rPr>
            </w:pPr>
            <w:r>
              <w:rPr>
                <w:rFonts w:eastAsia="Calibri"/>
                <w:sz w:val="22"/>
                <w:szCs w:val="22"/>
              </w:rPr>
              <w:t>2</w:t>
            </w:r>
          </w:p>
        </w:tc>
        <w:tc>
          <w:tcPr>
            <w:tcW w:w="676" w:type="pct"/>
          </w:tcPr>
          <w:p w:rsidR="002F7B31" w:rsidRDefault="00603F9C">
            <w:pPr>
              <w:jc w:val="center"/>
              <w:rPr>
                <w:rFonts w:eastAsia="Calibri"/>
                <w:sz w:val="22"/>
                <w:szCs w:val="22"/>
              </w:rPr>
            </w:pPr>
            <w:r>
              <w:rPr>
                <w:rFonts w:eastAsia="Calibri"/>
                <w:sz w:val="22"/>
                <w:szCs w:val="22"/>
              </w:rPr>
              <w:t>2</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2</w:t>
            </w:r>
          </w:p>
        </w:tc>
        <w:tc>
          <w:tcPr>
            <w:tcW w:w="964" w:type="pct"/>
          </w:tcPr>
          <w:p w:rsidR="002F7B31" w:rsidRDefault="00603F9C">
            <w:pPr>
              <w:spacing w:after="200"/>
              <w:jc w:val="center"/>
              <w:rPr>
                <w:rFonts w:eastAsia="Arial Unicode MS"/>
                <w:sz w:val="22"/>
                <w:szCs w:val="22"/>
                <w:lang w:eastAsia="en-US"/>
              </w:rPr>
            </w:pPr>
            <w:r>
              <w:rPr>
                <w:rFonts w:eastAsia="Arial Unicode MS"/>
                <w:sz w:val="22"/>
                <w:szCs w:val="22"/>
                <w:lang w:eastAsia="en-US"/>
              </w:rPr>
              <w:t>История театра. Театр как вид искусства</w:t>
            </w:r>
          </w:p>
        </w:tc>
        <w:tc>
          <w:tcPr>
            <w:tcW w:w="1413" w:type="pct"/>
          </w:tcPr>
          <w:p w:rsidR="002F7B31" w:rsidRDefault="00603F9C">
            <w:pPr>
              <w:spacing w:after="200"/>
              <w:jc w:val="both"/>
              <w:rPr>
                <w:rFonts w:eastAsia="Arial Unicode MS"/>
                <w:sz w:val="22"/>
                <w:szCs w:val="22"/>
                <w:lang w:eastAsia="en-US"/>
              </w:rPr>
            </w:pPr>
            <w:r>
              <w:rPr>
                <w:rFonts w:eastAsia="Arial Unicode MS"/>
                <w:sz w:val="22"/>
                <w:szCs w:val="22"/>
              </w:rPr>
              <w:t>Страницы истории театра: театр Древней Греции. Развитие представлений о видах театрального искусства: музыкальный театр.</w:t>
            </w:r>
          </w:p>
        </w:tc>
        <w:tc>
          <w:tcPr>
            <w:tcW w:w="512" w:type="pct"/>
          </w:tcPr>
          <w:p w:rsidR="002F7B31" w:rsidRDefault="00603F9C">
            <w:pPr>
              <w:jc w:val="center"/>
              <w:rPr>
                <w:rFonts w:eastAsia="Calibri"/>
                <w:sz w:val="22"/>
                <w:szCs w:val="22"/>
              </w:rPr>
            </w:pPr>
            <w:r>
              <w:rPr>
                <w:rFonts w:eastAsia="Calibri"/>
                <w:sz w:val="22"/>
                <w:szCs w:val="22"/>
              </w:rPr>
              <w:t>5</w:t>
            </w:r>
          </w:p>
        </w:tc>
        <w:tc>
          <w:tcPr>
            <w:tcW w:w="676" w:type="pct"/>
          </w:tcPr>
          <w:p w:rsidR="002F7B31" w:rsidRDefault="00603F9C">
            <w:pPr>
              <w:jc w:val="center"/>
              <w:rPr>
                <w:rFonts w:eastAsia="Calibri"/>
                <w:sz w:val="22"/>
                <w:szCs w:val="22"/>
              </w:rPr>
            </w:pPr>
            <w:r>
              <w:rPr>
                <w:rFonts w:eastAsia="Calibri"/>
                <w:sz w:val="22"/>
                <w:szCs w:val="22"/>
              </w:rPr>
              <w:t>5</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w:t>
            </w:r>
          </w:p>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Тест.</w:t>
            </w:r>
          </w:p>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3</w:t>
            </w:r>
          </w:p>
        </w:tc>
        <w:tc>
          <w:tcPr>
            <w:tcW w:w="964" w:type="pct"/>
          </w:tcPr>
          <w:p w:rsidR="002F7B31" w:rsidRDefault="00603F9C">
            <w:pPr>
              <w:spacing w:after="200"/>
              <w:jc w:val="center"/>
              <w:rPr>
                <w:rFonts w:eastAsia="Arial Unicode MS"/>
                <w:sz w:val="22"/>
                <w:szCs w:val="22"/>
                <w:lang w:eastAsia="en-US"/>
              </w:rPr>
            </w:pPr>
            <w:r>
              <w:rPr>
                <w:rFonts w:eastAsia="Arial Unicode MS"/>
                <w:sz w:val="22"/>
                <w:szCs w:val="22"/>
                <w:lang w:eastAsia="en-US"/>
              </w:rPr>
              <w:t>Актерская грамота</w:t>
            </w:r>
          </w:p>
        </w:tc>
        <w:tc>
          <w:tcPr>
            <w:tcW w:w="1413" w:type="pct"/>
          </w:tcPr>
          <w:p w:rsidR="002F7B31" w:rsidRDefault="00603F9C">
            <w:pPr>
              <w:spacing w:after="200"/>
              <w:jc w:val="both"/>
              <w:rPr>
                <w:rFonts w:eastAsia="Arial Unicode MS"/>
                <w:sz w:val="22"/>
                <w:szCs w:val="22"/>
                <w:lang w:eastAsia="en-US"/>
              </w:rPr>
            </w:pPr>
            <w:r>
              <w:rPr>
                <w:sz w:val="22"/>
                <w:szCs w:val="22"/>
              </w:rPr>
              <w:t>Выполнение этюдов, упражнений- тренингов</w:t>
            </w:r>
          </w:p>
        </w:tc>
        <w:tc>
          <w:tcPr>
            <w:tcW w:w="512" w:type="pct"/>
          </w:tcPr>
          <w:p w:rsidR="002F7B31" w:rsidRDefault="00603F9C">
            <w:pPr>
              <w:jc w:val="center"/>
              <w:rPr>
                <w:rFonts w:eastAsia="Calibri"/>
                <w:sz w:val="22"/>
                <w:szCs w:val="22"/>
              </w:rPr>
            </w:pPr>
            <w:r>
              <w:rPr>
                <w:rFonts w:eastAsia="Calibri"/>
                <w:sz w:val="22"/>
                <w:szCs w:val="22"/>
              </w:rPr>
              <w:t>10</w:t>
            </w:r>
          </w:p>
          <w:p w:rsidR="002F7B31" w:rsidRDefault="002F7B31">
            <w:pPr>
              <w:jc w:val="center"/>
              <w:rPr>
                <w:rFonts w:eastAsia="Calibri"/>
                <w:sz w:val="22"/>
                <w:szCs w:val="22"/>
              </w:rPr>
            </w:pPr>
          </w:p>
        </w:tc>
        <w:tc>
          <w:tcPr>
            <w:tcW w:w="676" w:type="pct"/>
          </w:tcPr>
          <w:p w:rsidR="002F7B31" w:rsidRDefault="00603F9C">
            <w:pPr>
              <w:jc w:val="center"/>
              <w:rPr>
                <w:rFonts w:eastAsia="Calibri"/>
                <w:sz w:val="22"/>
                <w:szCs w:val="22"/>
              </w:rPr>
            </w:pPr>
            <w:r>
              <w:rPr>
                <w:rFonts w:eastAsia="Calibri"/>
                <w:sz w:val="22"/>
                <w:szCs w:val="22"/>
              </w:rPr>
              <w:t>24</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 xml:space="preserve">Устный опрос, показ. </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4</w:t>
            </w:r>
          </w:p>
        </w:tc>
        <w:tc>
          <w:tcPr>
            <w:tcW w:w="964" w:type="pct"/>
          </w:tcPr>
          <w:p w:rsidR="002F7B31" w:rsidRDefault="00603F9C">
            <w:pPr>
              <w:pStyle w:val="af"/>
              <w:rPr>
                <w:rFonts w:eastAsia="Arial Unicode MS"/>
                <w:sz w:val="22"/>
                <w:szCs w:val="22"/>
              </w:rPr>
            </w:pPr>
            <w:r>
              <w:rPr>
                <w:rFonts w:eastAsia="Arial Unicode MS"/>
                <w:sz w:val="22"/>
                <w:szCs w:val="22"/>
              </w:rPr>
              <w:t>Художественное чтение</w:t>
            </w:r>
          </w:p>
          <w:p w:rsidR="002F7B31" w:rsidRDefault="002F7B31">
            <w:pPr>
              <w:spacing w:after="200"/>
              <w:jc w:val="center"/>
              <w:rPr>
                <w:rFonts w:eastAsia="Arial Unicode MS"/>
                <w:sz w:val="22"/>
                <w:szCs w:val="22"/>
                <w:lang w:eastAsia="en-US"/>
              </w:rPr>
            </w:pPr>
          </w:p>
        </w:tc>
        <w:tc>
          <w:tcPr>
            <w:tcW w:w="1413" w:type="pct"/>
          </w:tcPr>
          <w:p w:rsidR="002F7B31" w:rsidRDefault="00603F9C">
            <w:pPr>
              <w:rPr>
                <w:rFonts w:eastAsia="Arial Unicode MS"/>
                <w:sz w:val="22"/>
                <w:szCs w:val="22"/>
                <w:lang w:eastAsia="en-US"/>
              </w:rPr>
            </w:pPr>
            <w:r>
              <w:rPr>
                <w:rFonts w:eastAsia="Arial Unicode MS"/>
                <w:sz w:val="22"/>
                <w:szCs w:val="22"/>
                <w:lang w:eastAsia="en-US"/>
              </w:rPr>
              <w:t>Чтение произведения вслух как последний этап освоения текста.</w:t>
            </w:r>
            <w:r>
              <w:rPr>
                <w:rFonts w:eastAsia="Arial Unicode MS"/>
                <w:sz w:val="22"/>
                <w:szCs w:val="22"/>
                <w:lang w:eastAsia="en-US"/>
              </w:rPr>
              <w:tab/>
              <w:t xml:space="preserve">Упражнения на </w:t>
            </w:r>
            <w:r>
              <w:rPr>
                <w:rFonts w:eastAsia="Arial Unicode MS"/>
                <w:sz w:val="22"/>
                <w:szCs w:val="22"/>
                <w:lang w:eastAsia="en-US"/>
              </w:rPr>
              <w:lastRenderedPageBreak/>
              <w:t>тренировку силы голоса, диапазона голоса</w:t>
            </w:r>
          </w:p>
        </w:tc>
        <w:tc>
          <w:tcPr>
            <w:tcW w:w="512" w:type="pct"/>
          </w:tcPr>
          <w:p w:rsidR="002F7B31" w:rsidRDefault="00603F9C">
            <w:pPr>
              <w:jc w:val="center"/>
              <w:rPr>
                <w:rFonts w:eastAsia="Calibri"/>
                <w:sz w:val="22"/>
                <w:szCs w:val="22"/>
              </w:rPr>
            </w:pPr>
            <w:r>
              <w:rPr>
                <w:rFonts w:eastAsia="Calibri"/>
                <w:sz w:val="22"/>
                <w:szCs w:val="22"/>
              </w:rPr>
              <w:lastRenderedPageBreak/>
              <w:t>6</w:t>
            </w:r>
          </w:p>
        </w:tc>
        <w:tc>
          <w:tcPr>
            <w:tcW w:w="676" w:type="pct"/>
          </w:tcPr>
          <w:p w:rsidR="002F7B31" w:rsidRDefault="00603F9C">
            <w:pPr>
              <w:jc w:val="center"/>
              <w:rPr>
                <w:rFonts w:eastAsia="Calibri"/>
                <w:sz w:val="22"/>
                <w:szCs w:val="22"/>
              </w:rPr>
            </w:pPr>
            <w:r>
              <w:rPr>
                <w:rFonts w:eastAsia="Calibri"/>
                <w:sz w:val="22"/>
                <w:szCs w:val="22"/>
              </w:rPr>
              <w:t>10</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 исполнение.</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lastRenderedPageBreak/>
              <w:t>5</w:t>
            </w:r>
          </w:p>
        </w:tc>
        <w:tc>
          <w:tcPr>
            <w:tcW w:w="964" w:type="pct"/>
          </w:tcPr>
          <w:p w:rsidR="002F7B31" w:rsidRDefault="00603F9C">
            <w:pPr>
              <w:spacing w:after="200"/>
              <w:jc w:val="center"/>
              <w:rPr>
                <w:rFonts w:eastAsia="Arial Unicode MS"/>
                <w:sz w:val="22"/>
                <w:szCs w:val="22"/>
                <w:lang w:eastAsia="en-US"/>
              </w:rPr>
            </w:pPr>
            <w:r>
              <w:rPr>
                <w:rFonts w:eastAsia="Arial Unicode MS"/>
                <w:sz w:val="22"/>
                <w:szCs w:val="22"/>
              </w:rPr>
              <w:t>Сценическое движение</w:t>
            </w:r>
          </w:p>
        </w:tc>
        <w:tc>
          <w:tcPr>
            <w:tcW w:w="1413" w:type="pct"/>
          </w:tcPr>
          <w:p w:rsidR="002F7B31" w:rsidRDefault="00603F9C">
            <w:pPr>
              <w:spacing w:after="200"/>
              <w:jc w:val="both"/>
              <w:rPr>
                <w:rFonts w:eastAsia="Arial Unicode MS"/>
                <w:sz w:val="22"/>
                <w:szCs w:val="22"/>
                <w:lang w:eastAsia="en-US"/>
              </w:rPr>
            </w:pPr>
            <w:r>
              <w:rPr>
                <w:rFonts w:eastAsia="Arial Unicode MS"/>
                <w:sz w:val="22"/>
                <w:szCs w:val="22"/>
              </w:rPr>
              <w:t>Пластическая выразительность актера</w:t>
            </w:r>
          </w:p>
        </w:tc>
        <w:tc>
          <w:tcPr>
            <w:tcW w:w="512" w:type="pct"/>
          </w:tcPr>
          <w:p w:rsidR="002F7B31" w:rsidRDefault="00603F9C">
            <w:pPr>
              <w:jc w:val="center"/>
              <w:rPr>
                <w:rFonts w:eastAsia="Calibri"/>
                <w:sz w:val="22"/>
                <w:szCs w:val="22"/>
              </w:rPr>
            </w:pPr>
            <w:r>
              <w:rPr>
                <w:rFonts w:eastAsia="Calibri"/>
                <w:sz w:val="22"/>
                <w:szCs w:val="22"/>
              </w:rPr>
              <w:t>4</w:t>
            </w:r>
          </w:p>
        </w:tc>
        <w:tc>
          <w:tcPr>
            <w:tcW w:w="676" w:type="pct"/>
          </w:tcPr>
          <w:p w:rsidR="002F7B31" w:rsidRDefault="00603F9C">
            <w:pPr>
              <w:jc w:val="center"/>
              <w:rPr>
                <w:rFonts w:eastAsia="Calibri"/>
                <w:sz w:val="22"/>
                <w:szCs w:val="22"/>
              </w:rPr>
            </w:pPr>
            <w:r>
              <w:rPr>
                <w:rFonts w:eastAsia="Calibri"/>
                <w:sz w:val="22"/>
                <w:szCs w:val="22"/>
              </w:rPr>
              <w:t>10</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опрос,показ, этюды</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6</w:t>
            </w:r>
          </w:p>
        </w:tc>
        <w:tc>
          <w:tcPr>
            <w:tcW w:w="964" w:type="pct"/>
          </w:tcPr>
          <w:p w:rsidR="002F7B31" w:rsidRDefault="00603F9C">
            <w:pPr>
              <w:pStyle w:val="af"/>
              <w:rPr>
                <w:rFonts w:eastAsia="Arial Unicode MS"/>
                <w:sz w:val="22"/>
                <w:szCs w:val="22"/>
              </w:rPr>
            </w:pPr>
            <w:r>
              <w:rPr>
                <w:rFonts w:eastAsia="Arial Unicode MS"/>
                <w:sz w:val="22"/>
                <w:szCs w:val="22"/>
              </w:rPr>
              <w:t>Работа над пьесой</w:t>
            </w:r>
          </w:p>
          <w:p w:rsidR="002F7B31" w:rsidRDefault="002F7B31">
            <w:pPr>
              <w:spacing w:after="200"/>
              <w:jc w:val="center"/>
              <w:rPr>
                <w:rFonts w:eastAsia="Arial Unicode MS"/>
                <w:sz w:val="22"/>
                <w:szCs w:val="22"/>
                <w:lang w:eastAsia="en-US"/>
              </w:rPr>
            </w:pPr>
          </w:p>
        </w:tc>
        <w:tc>
          <w:tcPr>
            <w:tcW w:w="1413" w:type="pct"/>
          </w:tcPr>
          <w:p w:rsidR="002F7B31" w:rsidRDefault="00603F9C">
            <w:pPr>
              <w:spacing w:after="200"/>
              <w:jc w:val="both"/>
              <w:rPr>
                <w:rFonts w:eastAsia="Arial Unicode MS"/>
                <w:sz w:val="22"/>
                <w:szCs w:val="22"/>
                <w:lang w:eastAsia="en-US"/>
              </w:rPr>
            </w:pPr>
            <w:r>
              <w:rPr>
                <w:rFonts w:eastAsia="Arial Unicode MS"/>
                <w:sz w:val="22"/>
                <w:szCs w:val="22"/>
              </w:rPr>
              <w:t>Анализ пьесы, чтение и обсуждение. Образы героев</w:t>
            </w:r>
          </w:p>
        </w:tc>
        <w:tc>
          <w:tcPr>
            <w:tcW w:w="512" w:type="pct"/>
          </w:tcPr>
          <w:p w:rsidR="002F7B31" w:rsidRDefault="00603F9C">
            <w:pPr>
              <w:jc w:val="center"/>
              <w:rPr>
                <w:rFonts w:eastAsia="Calibri"/>
                <w:sz w:val="22"/>
                <w:szCs w:val="22"/>
              </w:rPr>
            </w:pPr>
            <w:r>
              <w:rPr>
                <w:rFonts w:eastAsia="Calibri"/>
                <w:sz w:val="22"/>
                <w:szCs w:val="22"/>
              </w:rPr>
              <w:t>10</w:t>
            </w:r>
          </w:p>
        </w:tc>
        <w:tc>
          <w:tcPr>
            <w:tcW w:w="676" w:type="pct"/>
          </w:tcPr>
          <w:p w:rsidR="002F7B31" w:rsidRDefault="00603F9C">
            <w:pPr>
              <w:jc w:val="center"/>
              <w:rPr>
                <w:rFonts w:eastAsia="Calibri"/>
                <w:sz w:val="22"/>
                <w:szCs w:val="22"/>
              </w:rPr>
            </w:pPr>
            <w:r>
              <w:rPr>
                <w:rFonts w:eastAsia="Calibri"/>
                <w:sz w:val="22"/>
                <w:szCs w:val="22"/>
              </w:rPr>
              <w:t>24</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Анализ пьесы,эсктзы.</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7</w:t>
            </w:r>
          </w:p>
        </w:tc>
        <w:tc>
          <w:tcPr>
            <w:tcW w:w="964" w:type="pct"/>
          </w:tcPr>
          <w:p w:rsidR="002F7B31" w:rsidRDefault="00603F9C">
            <w:pPr>
              <w:pStyle w:val="af"/>
              <w:rPr>
                <w:rFonts w:eastAsia="Arial Unicode MS"/>
                <w:sz w:val="22"/>
                <w:szCs w:val="22"/>
              </w:rPr>
            </w:pPr>
            <w:r>
              <w:rPr>
                <w:rFonts w:eastAsia="Arial Unicode MS"/>
                <w:sz w:val="22"/>
                <w:szCs w:val="22"/>
              </w:rPr>
              <w:t>Мероприятия и психологические практикумы</w:t>
            </w:r>
          </w:p>
          <w:p w:rsidR="002F7B31" w:rsidRDefault="002F7B31">
            <w:pPr>
              <w:pStyle w:val="af"/>
              <w:rPr>
                <w:rFonts w:eastAsia="Arial Unicode MS"/>
                <w:sz w:val="22"/>
                <w:szCs w:val="22"/>
              </w:rPr>
            </w:pPr>
          </w:p>
        </w:tc>
        <w:tc>
          <w:tcPr>
            <w:tcW w:w="1413" w:type="pct"/>
          </w:tcPr>
          <w:p w:rsidR="002F7B31" w:rsidRDefault="00603F9C">
            <w:pPr>
              <w:spacing w:after="200"/>
              <w:jc w:val="both"/>
              <w:rPr>
                <w:rFonts w:eastAsia="Arial Unicode MS"/>
                <w:sz w:val="22"/>
                <w:szCs w:val="22"/>
                <w:lang w:eastAsia="en-US"/>
              </w:rPr>
            </w:pPr>
            <w:r>
              <w:rPr>
                <w:rFonts w:eastAsia="Arial Unicode MS"/>
                <w:color w:val="181818"/>
                <w:sz w:val="22"/>
                <w:szCs w:val="22"/>
                <w:shd w:val="clear" w:color="auto" w:fill="FFFFFF"/>
              </w:rPr>
              <w:t>Знакомство с методикой проведения и организации досуговых мероприятий. Тематическое планирование, разработка сценариев</w:t>
            </w:r>
          </w:p>
        </w:tc>
        <w:tc>
          <w:tcPr>
            <w:tcW w:w="512" w:type="pct"/>
          </w:tcPr>
          <w:p w:rsidR="002F7B31" w:rsidRDefault="00603F9C">
            <w:pPr>
              <w:jc w:val="center"/>
              <w:rPr>
                <w:rFonts w:eastAsia="Calibri"/>
                <w:sz w:val="22"/>
                <w:szCs w:val="22"/>
              </w:rPr>
            </w:pPr>
            <w:r>
              <w:rPr>
                <w:rFonts w:eastAsia="Calibri"/>
                <w:sz w:val="22"/>
                <w:szCs w:val="22"/>
              </w:rPr>
              <w:t>4</w:t>
            </w:r>
          </w:p>
        </w:tc>
        <w:tc>
          <w:tcPr>
            <w:tcW w:w="676" w:type="pct"/>
          </w:tcPr>
          <w:p w:rsidR="002F7B31" w:rsidRDefault="00603F9C">
            <w:pPr>
              <w:jc w:val="center"/>
              <w:rPr>
                <w:rFonts w:eastAsia="Calibri"/>
                <w:sz w:val="22"/>
                <w:szCs w:val="22"/>
              </w:rPr>
            </w:pPr>
            <w:r>
              <w:rPr>
                <w:rFonts w:eastAsia="Calibri"/>
                <w:sz w:val="22"/>
                <w:szCs w:val="22"/>
              </w:rPr>
              <w:t>12</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 викторина, сценарии.</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8</w:t>
            </w:r>
          </w:p>
        </w:tc>
        <w:tc>
          <w:tcPr>
            <w:tcW w:w="964" w:type="pct"/>
          </w:tcPr>
          <w:p w:rsidR="002F7B31" w:rsidRDefault="00603F9C">
            <w:pPr>
              <w:pStyle w:val="af"/>
              <w:rPr>
                <w:rFonts w:eastAsia="Arial Unicode MS"/>
                <w:sz w:val="22"/>
                <w:szCs w:val="22"/>
              </w:rPr>
            </w:pPr>
            <w:r>
              <w:rPr>
                <w:rFonts w:eastAsia="Arial Unicode MS"/>
                <w:sz w:val="22"/>
                <w:szCs w:val="22"/>
              </w:rPr>
              <w:t>Экскурсии</w:t>
            </w:r>
          </w:p>
          <w:p w:rsidR="002F7B31" w:rsidRDefault="002F7B31">
            <w:pPr>
              <w:pStyle w:val="af"/>
              <w:rPr>
                <w:rFonts w:eastAsia="Arial Unicode MS"/>
                <w:sz w:val="22"/>
                <w:szCs w:val="22"/>
              </w:rPr>
            </w:pPr>
          </w:p>
        </w:tc>
        <w:tc>
          <w:tcPr>
            <w:tcW w:w="1413" w:type="pct"/>
          </w:tcPr>
          <w:p w:rsidR="002F7B31" w:rsidRDefault="00603F9C">
            <w:pPr>
              <w:spacing w:after="200"/>
              <w:jc w:val="both"/>
              <w:rPr>
                <w:rFonts w:eastAsia="Arial Unicode MS"/>
                <w:sz w:val="22"/>
                <w:szCs w:val="22"/>
                <w:lang w:eastAsia="en-US"/>
              </w:rPr>
            </w:pPr>
            <w:r>
              <w:rPr>
                <w:rFonts w:eastAsia="Arial Unicode MS"/>
                <w:sz w:val="22"/>
                <w:szCs w:val="22"/>
                <w:lang w:eastAsia="ar-SA"/>
              </w:rPr>
              <w:t>экскурсии в театр, костюмерную, видео просмотры и аудио прослушивание</w:t>
            </w:r>
          </w:p>
        </w:tc>
        <w:tc>
          <w:tcPr>
            <w:tcW w:w="512" w:type="pct"/>
          </w:tcPr>
          <w:p w:rsidR="002F7B31" w:rsidRDefault="00603F9C">
            <w:pPr>
              <w:jc w:val="center"/>
              <w:rPr>
                <w:rFonts w:eastAsia="Calibri"/>
                <w:sz w:val="22"/>
                <w:szCs w:val="22"/>
              </w:rPr>
            </w:pPr>
            <w:r>
              <w:rPr>
                <w:rFonts w:eastAsia="Calibri"/>
                <w:sz w:val="22"/>
                <w:szCs w:val="22"/>
              </w:rPr>
              <w:t>2</w:t>
            </w:r>
          </w:p>
        </w:tc>
        <w:tc>
          <w:tcPr>
            <w:tcW w:w="676" w:type="pct"/>
          </w:tcPr>
          <w:p w:rsidR="002F7B31" w:rsidRDefault="00603F9C">
            <w:pPr>
              <w:jc w:val="center"/>
              <w:rPr>
                <w:rFonts w:eastAsia="Calibri"/>
                <w:sz w:val="22"/>
                <w:szCs w:val="22"/>
              </w:rPr>
            </w:pPr>
            <w:r>
              <w:rPr>
                <w:rFonts w:eastAsia="Calibri"/>
                <w:sz w:val="22"/>
                <w:szCs w:val="22"/>
              </w:rPr>
              <w:t>6</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 тест, рассказ.</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9</w:t>
            </w:r>
          </w:p>
        </w:tc>
        <w:tc>
          <w:tcPr>
            <w:tcW w:w="964" w:type="pct"/>
          </w:tcPr>
          <w:p w:rsidR="002F7B31" w:rsidRDefault="00603F9C">
            <w:pPr>
              <w:pStyle w:val="af"/>
              <w:rPr>
                <w:rFonts w:eastAsia="Arial Unicode MS"/>
                <w:sz w:val="22"/>
                <w:szCs w:val="22"/>
              </w:rPr>
            </w:pPr>
            <w:r>
              <w:rPr>
                <w:rFonts w:eastAsia="Arial Unicode MS"/>
                <w:sz w:val="22"/>
                <w:szCs w:val="22"/>
              </w:rPr>
              <w:t>Итоговое занятие</w:t>
            </w:r>
          </w:p>
        </w:tc>
        <w:tc>
          <w:tcPr>
            <w:tcW w:w="1413" w:type="pct"/>
          </w:tcPr>
          <w:p w:rsidR="002F7B31" w:rsidRDefault="00603F9C">
            <w:pPr>
              <w:spacing w:after="200"/>
              <w:jc w:val="both"/>
              <w:rPr>
                <w:rFonts w:eastAsia="Arial Unicode MS"/>
                <w:sz w:val="22"/>
                <w:szCs w:val="22"/>
                <w:lang w:eastAsia="en-US"/>
              </w:rPr>
            </w:pPr>
            <w:r>
              <w:rPr>
                <w:rFonts w:eastAsia="Arial Unicode MS"/>
                <w:sz w:val="22"/>
                <w:szCs w:val="22"/>
                <w:lang w:eastAsia="en-US"/>
              </w:rPr>
              <w:t>Проведение мероприятий.</w:t>
            </w:r>
          </w:p>
        </w:tc>
        <w:tc>
          <w:tcPr>
            <w:tcW w:w="512" w:type="pct"/>
          </w:tcPr>
          <w:p w:rsidR="002F7B31" w:rsidRDefault="00603F9C">
            <w:pPr>
              <w:jc w:val="center"/>
              <w:rPr>
                <w:rFonts w:eastAsia="Calibri"/>
                <w:sz w:val="22"/>
                <w:szCs w:val="22"/>
              </w:rPr>
            </w:pPr>
            <w:r>
              <w:rPr>
                <w:rFonts w:eastAsia="Calibri"/>
                <w:sz w:val="22"/>
                <w:szCs w:val="22"/>
              </w:rPr>
              <w:t>2</w:t>
            </w:r>
          </w:p>
        </w:tc>
        <w:tc>
          <w:tcPr>
            <w:tcW w:w="676" w:type="pct"/>
          </w:tcPr>
          <w:p w:rsidR="002F7B31" w:rsidRDefault="00603F9C">
            <w:pPr>
              <w:jc w:val="center"/>
              <w:rPr>
                <w:rFonts w:eastAsia="Calibri"/>
                <w:sz w:val="22"/>
                <w:szCs w:val="22"/>
              </w:rPr>
            </w:pPr>
            <w:r>
              <w:rPr>
                <w:rFonts w:eastAsia="Calibri"/>
                <w:sz w:val="22"/>
                <w:szCs w:val="22"/>
              </w:rPr>
              <w:t>6</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Участие в спектаклях.</w:t>
            </w:r>
          </w:p>
        </w:tc>
      </w:tr>
      <w:tr w:rsidR="002F7B31">
        <w:tc>
          <w:tcPr>
            <w:tcW w:w="415" w:type="pct"/>
          </w:tcPr>
          <w:p w:rsidR="002F7B31" w:rsidRDefault="002F7B31">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4585" w:type="pct"/>
            <w:gridSpan w:val="5"/>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 xml:space="preserve">                                         ИТОГО:                                                                            144</w:t>
            </w:r>
          </w:p>
        </w:tc>
      </w:tr>
    </w:tbl>
    <w:p w:rsidR="002F7B31" w:rsidRDefault="002F7B31">
      <w:pPr>
        <w:pStyle w:val="a3"/>
        <w:jc w:val="center"/>
        <w:rPr>
          <w:rFonts w:ascii="Times New Roman" w:hAnsi="Times New Roman" w:cs="Times New Roman"/>
          <w:b/>
        </w:rPr>
      </w:pPr>
    </w:p>
    <w:p w:rsidR="002F7B31" w:rsidRDefault="002F7B31">
      <w:pPr>
        <w:pStyle w:val="af"/>
        <w:jc w:val="both"/>
        <w:rPr>
          <w:b/>
          <w:sz w:val="28"/>
          <w:szCs w:val="28"/>
        </w:rPr>
      </w:pPr>
    </w:p>
    <w:p w:rsidR="002F7B31" w:rsidRDefault="00603F9C">
      <w:pPr>
        <w:pStyle w:val="af"/>
        <w:jc w:val="center"/>
        <w:rPr>
          <w:b/>
          <w:sz w:val="28"/>
          <w:szCs w:val="28"/>
        </w:rPr>
      </w:pPr>
      <w:r>
        <w:rPr>
          <w:b/>
          <w:sz w:val="28"/>
          <w:szCs w:val="28"/>
        </w:rPr>
        <w:t>СОДЕРЖАНИЕ ПРОГРАММЫ:</w:t>
      </w:r>
    </w:p>
    <w:p w:rsidR="002F7B31" w:rsidRDefault="002F7B31">
      <w:pPr>
        <w:pStyle w:val="af"/>
        <w:spacing w:line="360" w:lineRule="auto"/>
        <w:rPr>
          <w:b/>
          <w:sz w:val="28"/>
          <w:szCs w:val="28"/>
        </w:rPr>
      </w:pPr>
    </w:p>
    <w:p w:rsidR="002F7B31" w:rsidRDefault="00603F9C">
      <w:pPr>
        <w:pStyle w:val="af"/>
        <w:spacing w:line="360" w:lineRule="auto"/>
        <w:jc w:val="both"/>
        <w:rPr>
          <w:b/>
          <w:sz w:val="28"/>
          <w:szCs w:val="28"/>
        </w:rPr>
      </w:pPr>
      <w:r>
        <w:rPr>
          <w:b/>
          <w:sz w:val="28"/>
          <w:szCs w:val="28"/>
        </w:rPr>
        <w:t>Инструктаж по охране труда</w:t>
      </w:r>
      <w:r>
        <w:rPr>
          <w:sz w:val="28"/>
          <w:szCs w:val="28"/>
        </w:rPr>
        <w:t xml:space="preserve"> - </w:t>
      </w:r>
      <w:r>
        <w:rPr>
          <w:b/>
          <w:sz w:val="28"/>
          <w:szCs w:val="28"/>
        </w:rPr>
        <w:t>4 часа</w:t>
      </w:r>
    </w:p>
    <w:p w:rsidR="002F7B31" w:rsidRDefault="00603F9C">
      <w:pPr>
        <w:pStyle w:val="af"/>
        <w:spacing w:line="360" w:lineRule="auto"/>
        <w:jc w:val="both"/>
        <w:rPr>
          <w:b/>
          <w:sz w:val="28"/>
          <w:szCs w:val="28"/>
        </w:rPr>
      </w:pPr>
      <w:r>
        <w:rPr>
          <w:b/>
          <w:sz w:val="28"/>
          <w:szCs w:val="28"/>
        </w:rPr>
        <w:t>1. Вводное занятие - 2 часа.</w:t>
      </w:r>
    </w:p>
    <w:p w:rsidR="002F7B31" w:rsidRDefault="00603F9C">
      <w:pPr>
        <w:pStyle w:val="af"/>
        <w:spacing w:line="360" w:lineRule="auto"/>
        <w:jc w:val="both"/>
        <w:rPr>
          <w:sz w:val="28"/>
          <w:szCs w:val="28"/>
        </w:rPr>
      </w:pPr>
      <w:r>
        <w:rPr>
          <w:b/>
          <w:bCs/>
          <w:i/>
          <w:sz w:val="28"/>
          <w:szCs w:val="28"/>
        </w:rPr>
        <w:t>Теория:</w:t>
      </w:r>
      <w:r>
        <w:rPr>
          <w:sz w:val="28"/>
          <w:szCs w:val="28"/>
        </w:rPr>
        <w:t xml:space="preserve"> Цели и задачи обучения. Учебный план. Перспектива творческого роста.</w:t>
      </w:r>
    </w:p>
    <w:p w:rsidR="002F7B31" w:rsidRDefault="00603F9C">
      <w:pPr>
        <w:pStyle w:val="af"/>
        <w:spacing w:line="360" w:lineRule="auto"/>
        <w:jc w:val="both"/>
        <w:rPr>
          <w:sz w:val="28"/>
          <w:szCs w:val="28"/>
        </w:rPr>
      </w:pPr>
      <w:r>
        <w:rPr>
          <w:b/>
          <w:bCs/>
          <w:i/>
          <w:sz w:val="28"/>
          <w:szCs w:val="28"/>
        </w:rPr>
        <w:t>Практика:</w:t>
      </w:r>
      <w:r>
        <w:rPr>
          <w:sz w:val="28"/>
          <w:szCs w:val="28"/>
        </w:rPr>
        <w:t xml:space="preserve"> Показ литературно-музыкальной композиции для воспитанников 1- 2 -го года обучения.</w:t>
      </w:r>
    </w:p>
    <w:p w:rsidR="002F7B31" w:rsidRDefault="00603F9C">
      <w:pPr>
        <w:pStyle w:val="af"/>
        <w:spacing w:line="360" w:lineRule="auto"/>
        <w:jc w:val="both"/>
        <w:rPr>
          <w:sz w:val="28"/>
          <w:szCs w:val="28"/>
        </w:rPr>
      </w:pPr>
      <w:r>
        <w:rPr>
          <w:b/>
          <w:bCs/>
          <w:i/>
          <w:sz w:val="28"/>
          <w:szCs w:val="28"/>
        </w:rPr>
        <w:t>Форма проведения занятия:</w:t>
      </w:r>
      <w:r>
        <w:rPr>
          <w:sz w:val="28"/>
          <w:szCs w:val="28"/>
        </w:rPr>
        <w:t xml:space="preserve"> выставка, мини-конференция.</w:t>
      </w:r>
    </w:p>
    <w:p w:rsidR="002F7B31" w:rsidRDefault="00603F9C">
      <w:pPr>
        <w:pStyle w:val="af"/>
        <w:spacing w:line="360" w:lineRule="auto"/>
        <w:jc w:val="both"/>
        <w:rPr>
          <w:sz w:val="28"/>
          <w:szCs w:val="28"/>
        </w:rPr>
      </w:pPr>
      <w:r>
        <w:rPr>
          <w:b/>
          <w:bCs/>
          <w:i/>
          <w:sz w:val="28"/>
          <w:szCs w:val="28"/>
        </w:rPr>
        <w:t>Приемы и методы</w:t>
      </w:r>
      <w:r>
        <w:rPr>
          <w:b/>
          <w:bCs/>
          <w:sz w:val="28"/>
          <w:szCs w:val="28"/>
        </w:rPr>
        <w:t>:</w:t>
      </w:r>
      <w:r>
        <w:rPr>
          <w:sz w:val="28"/>
          <w:szCs w:val="28"/>
        </w:rPr>
        <w:t xml:space="preserve"> создание ситуации успеха, наглядный, словесный, игровой.</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выставочные экспонаты, фото, иллюстрации.</w:t>
      </w:r>
    </w:p>
    <w:p w:rsidR="002F7B31" w:rsidRDefault="00603F9C">
      <w:pPr>
        <w:pStyle w:val="af"/>
        <w:spacing w:line="360" w:lineRule="auto"/>
        <w:jc w:val="both"/>
        <w:rPr>
          <w:b/>
          <w:bCs/>
          <w:sz w:val="28"/>
          <w:szCs w:val="28"/>
          <w:u w:val="single"/>
          <w:lang w:val="tt-RU"/>
        </w:rPr>
      </w:pPr>
      <w:r>
        <w:rPr>
          <w:b/>
          <w:bCs/>
          <w:i/>
          <w:sz w:val="28"/>
          <w:szCs w:val="28"/>
        </w:rPr>
        <w:t>Формы подведения итогов</w:t>
      </w:r>
      <w:r>
        <w:rPr>
          <w:b/>
          <w:bCs/>
          <w:sz w:val="28"/>
          <w:szCs w:val="28"/>
        </w:rPr>
        <w:t>:</w:t>
      </w:r>
      <w:r>
        <w:rPr>
          <w:sz w:val="28"/>
          <w:szCs w:val="28"/>
        </w:rPr>
        <w:t xml:space="preserve"> анкетирование, беседа.</w:t>
      </w:r>
    </w:p>
    <w:p w:rsidR="002F7B31" w:rsidRDefault="00603F9C">
      <w:pPr>
        <w:pStyle w:val="af"/>
        <w:spacing w:line="360" w:lineRule="auto"/>
        <w:jc w:val="center"/>
        <w:rPr>
          <w:b/>
          <w:sz w:val="28"/>
          <w:szCs w:val="28"/>
          <w:lang w:val="tt-RU"/>
        </w:rPr>
      </w:pPr>
      <w:r>
        <w:rPr>
          <w:b/>
          <w:sz w:val="28"/>
          <w:szCs w:val="28"/>
        </w:rPr>
        <w:t>2. История театра. Театр как вид искусства - 8 часа</w:t>
      </w:r>
    </w:p>
    <w:p w:rsidR="002F7B31" w:rsidRDefault="00603F9C">
      <w:pPr>
        <w:pStyle w:val="af"/>
        <w:spacing w:line="360" w:lineRule="auto"/>
        <w:jc w:val="both"/>
        <w:rPr>
          <w:b/>
          <w:bCs/>
          <w:sz w:val="28"/>
          <w:szCs w:val="28"/>
        </w:rPr>
      </w:pPr>
      <w:r>
        <w:rPr>
          <w:b/>
          <w:sz w:val="28"/>
          <w:szCs w:val="28"/>
        </w:rPr>
        <w:t>2.1. Страницы истории театра: средневековый площадной театр.</w:t>
      </w:r>
    </w:p>
    <w:p w:rsidR="002F7B31" w:rsidRDefault="00603F9C">
      <w:pPr>
        <w:pStyle w:val="af"/>
        <w:spacing w:line="360" w:lineRule="auto"/>
        <w:jc w:val="both"/>
        <w:rPr>
          <w:sz w:val="28"/>
          <w:szCs w:val="28"/>
        </w:rPr>
      </w:pPr>
      <w:r>
        <w:rPr>
          <w:b/>
          <w:bCs/>
          <w:i/>
          <w:sz w:val="28"/>
          <w:szCs w:val="28"/>
        </w:rPr>
        <w:lastRenderedPageBreak/>
        <w:t>Теория:</w:t>
      </w:r>
      <w:r>
        <w:rPr>
          <w:sz w:val="28"/>
          <w:szCs w:val="28"/>
        </w:rPr>
        <w:t xml:space="preserve"> Актер средневекового театра, его религиозный смысл. Символика и условность оформления средневекового спектакля. Связь театра со средневековой литературой и изобразительным искусством. Трансформации традиций средневекового театра в современных театрализованных празднествах (карнавалах, маскарадах, шествиях).</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Знакомство с искусством средневековой Европы по иллюстрациям и слайдам, по описаниям театральных представлений. Разыгрывание сценок, импровизации в духе средневековых театральных жанров. Подготовка этюдов «Средневековый театр». Просмотр видеофильмов с карнавалами, маскарадами.</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 занятия по усвоению новых знаний.</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метод импровизации.</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карточки с раздаточным материалом, литература по теме, видеофильмы.</w:t>
      </w:r>
    </w:p>
    <w:p w:rsidR="002F7B31" w:rsidRDefault="00603F9C">
      <w:pPr>
        <w:pStyle w:val="af"/>
        <w:spacing w:line="360" w:lineRule="auto"/>
        <w:jc w:val="both"/>
        <w:rPr>
          <w:b/>
          <w:sz w:val="28"/>
          <w:szCs w:val="28"/>
          <w:lang w:val="tt-RU"/>
        </w:rPr>
      </w:pPr>
      <w:r>
        <w:rPr>
          <w:b/>
          <w:i/>
          <w:sz w:val="28"/>
          <w:szCs w:val="28"/>
        </w:rPr>
        <w:t>Форма подведения итогов</w:t>
      </w:r>
      <w:r>
        <w:rPr>
          <w:b/>
          <w:sz w:val="28"/>
          <w:szCs w:val="28"/>
        </w:rPr>
        <w:t xml:space="preserve">: </w:t>
      </w:r>
      <w:r>
        <w:rPr>
          <w:sz w:val="28"/>
          <w:szCs w:val="28"/>
        </w:rPr>
        <w:t>разыгрывание мистерии.</w:t>
      </w:r>
    </w:p>
    <w:p w:rsidR="002F7B31" w:rsidRDefault="00603F9C">
      <w:pPr>
        <w:pStyle w:val="af"/>
        <w:spacing w:line="360" w:lineRule="auto"/>
        <w:jc w:val="both"/>
        <w:rPr>
          <w:b/>
          <w:bCs/>
          <w:sz w:val="28"/>
          <w:szCs w:val="28"/>
        </w:rPr>
      </w:pPr>
      <w:r>
        <w:rPr>
          <w:b/>
          <w:sz w:val="28"/>
          <w:szCs w:val="28"/>
        </w:rPr>
        <w:t>2.2. Страницы истории театра: Театры, где играют дети.</w:t>
      </w:r>
    </w:p>
    <w:p w:rsidR="002F7B31" w:rsidRDefault="00603F9C">
      <w:pPr>
        <w:pStyle w:val="af"/>
        <w:spacing w:line="360" w:lineRule="auto"/>
        <w:jc w:val="both"/>
        <w:rPr>
          <w:sz w:val="28"/>
          <w:szCs w:val="28"/>
        </w:rPr>
      </w:pPr>
      <w:r>
        <w:rPr>
          <w:b/>
          <w:bCs/>
          <w:i/>
          <w:sz w:val="28"/>
          <w:szCs w:val="28"/>
        </w:rPr>
        <w:t>Теория:</w:t>
      </w:r>
      <w:r>
        <w:rPr>
          <w:i/>
          <w:sz w:val="28"/>
          <w:szCs w:val="28"/>
        </w:rPr>
        <w:t xml:space="preserve"> </w:t>
      </w:r>
      <w:r>
        <w:rPr>
          <w:sz w:val="28"/>
          <w:szCs w:val="28"/>
        </w:rPr>
        <w:t>Судьба школьного театра в России. Первый русский просветитель – Симеон Полоцкий. «Потешная палата», «Комедиальная храмина». Школьный театр Славяно-греко-латинской академии. Детское театральное движение 80-х  гг. XX в. Современные школьные театры.</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Знакомство по иллюстрациям и фотографиям с устройством зрительного зала и оформлением сценической площадки русских театров. Заочная экскурсия по современным театрам.</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 занятия по усвоению новых знаний.</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игрового содержания, наглядный, метод полных нагрузок.</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литература, фотографии, </w:t>
      </w:r>
      <w:r>
        <w:rPr>
          <w:sz w:val="28"/>
          <w:szCs w:val="28"/>
          <w:lang w:val="en-US"/>
        </w:rPr>
        <w:t>DVD</w:t>
      </w:r>
      <w:r>
        <w:rPr>
          <w:sz w:val="28"/>
          <w:szCs w:val="28"/>
        </w:rPr>
        <w:t xml:space="preserve">, </w:t>
      </w:r>
      <w:r>
        <w:rPr>
          <w:sz w:val="28"/>
          <w:szCs w:val="28"/>
          <w:lang w:val="en-US"/>
        </w:rPr>
        <w:t>CD</w:t>
      </w:r>
      <w:r>
        <w:rPr>
          <w:sz w:val="28"/>
          <w:szCs w:val="28"/>
        </w:rPr>
        <w:t xml:space="preserve"> – диски.</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 xml:space="preserve">: </w:t>
      </w:r>
      <w:r>
        <w:rPr>
          <w:sz w:val="28"/>
          <w:szCs w:val="28"/>
        </w:rPr>
        <w:t>блиц-опрос.</w:t>
      </w:r>
    </w:p>
    <w:p w:rsidR="002F7B31" w:rsidRDefault="00603F9C">
      <w:pPr>
        <w:pStyle w:val="af"/>
        <w:spacing w:line="360" w:lineRule="auto"/>
        <w:jc w:val="both"/>
        <w:rPr>
          <w:b/>
          <w:sz w:val="28"/>
          <w:szCs w:val="28"/>
        </w:rPr>
      </w:pPr>
      <w:r>
        <w:rPr>
          <w:b/>
          <w:sz w:val="28"/>
          <w:szCs w:val="28"/>
        </w:rPr>
        <w:t>2.3. Гении русской сцены.</w:t>
      </w:r>
    </w:p>
    <w:p w:rsidR="002F7B31" w:rsidRDefault="00603F9C">
      <w:pPr>
        <w:pStyle w:val="af"/>
        <w:spacing w:line="360" w:lineRule="auto"/>
        <w:jc w:val="both"/>
        <w:rPr>
          <w:sz w:val="28"/>
          <w:szCs w:val="28"/>
        </w:rPr>
      </w:pPr>
      <w:r>
        <w:rPr>
          <w:b/>
          <w:bCs/>
          <w:i/>
          <w:sz w:val="28"/>
          <w:szCs w:val="28"/>
        </w:rPr>
        <w:lastRenderedPageBreak/>
        <w:t xml:space="preserve">Теория: </w:t>
      </w:r>
      <w:r>
        <w:rPr>
          <w:sz w:val="28"/>
          <w:szCs w:val="28"/>
        </w:rPr>
        <w:t xml:space="preserve">Знакомство с жизнью и творчеством М.Щепкина, П.Мочалова, В.Каратыгина и других. </w:t>
      </w:r>
    </w:p>
    <w:p w:rsidR="002F7B31" w:rsidRDefault="002F7B31">
      <w:pPr>
        <w:pStyle w:val="af"/>
        <w:spacing w:line="360" w:lineRule="auto"/>
        <w:jc w:val="both"/>
        <w:rPr>
          <w:sz w:val="28"/>
          <w:szCs w:val="28"/>
        </w:rPr>
      </w:pPr>
    </w:p>
    <w:p w:rsidR="002F7B31" w:rsidRDefault="00603F9C">
      <w:pPr>
        <w:pStyle w:val="af"/>
        <w:spacing w:line="360" w:lineRule="auto"/>
        <w:jc w:val="both"/>
        <w:rPr>
          <w:sz w:val="28"/>
          <w:szCs w:val="28"/>
        </w:rPr>
      </w:pPr>
      <w:r>
        <w:rPr>
          <w:b/>
          <w:bCs/>
          <w:i/>
          <w:sz w:val="28"/>
          <w:szCs w:val="28"/>
        </w:rPr>
        <w:t xml:space="preserve">Практическая работа: </w:t>
      </w:r>
      <w:r>
        <w:rPr>
          <w:bCs/>
          <w:sz w:val="28"/>
          <w:szCs w:val="28"/>
        </w:rPr>
        <w:t>самостоятельная подготовка воспитанниками рефератов на тему.</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устный журнал.</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поисковый, эвристический, метод взаимообучения, , наглядный,словесный.</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литература по теме, фотографии, </w:t>
      </w:r>
      <w:r>
        <w:rPr>
          <w:sz w:val="28"/>
          <w:szCs w:val="28"/>
          <w:lang w:val="en-US"/>
        </w:rPr>
        <w:t>DVD</w:t>
      </w:r>
      <w:r>
        <w:rPr>
          <w:sz w:val="28"/>
          <w:szCs w:val="28"/>
        </w:rPr>
        <w:t xml:space="preserve">, </w:t>
      </w:r>
      <w:r>
        <w:rPr>
          <w:sz w:val="28"/>
          <w:szCs w:val="28"/>
          <w:lang w:val="en-US"/>
        </w:rPr>
        <w:t>CD</w:t>
      </w:r>
      <w:r>
        <w:rPr>
          <w:sz w:val="28"/>
          <w:szCs w:val="28"/>
        </w:rPr>
        <w:t xml:space="preserve"> – диски.</w:t>
      </w:r>
    </w:p>
    <w:p w:rsidR="002F7B31" w:rsidRDefault="00603F9C">
      <w:pPr>
        <w:pStyle w:val="af"/>
        <w:spacing w:line="360" w:lineRule="auto"/>
        <w:jc w:val="both"/>
        <w:rPr>
          <w:b/>
          <w:sz w:val="28"/>
          <w:szCs w:val="28"/>
          <w:lang w:val="tt-RU"/>
        </w:rPr>
      </w:pPr>
      <w:r>
        <w:rPr>
          <w:b/>
          <w:bCs/>
          <w:i/>
          <w:sz w:val="28"/>
          <w:szCs w:val="28"/>
        </w:rPr>
        <w:t>Форма подведения итогов</w:t>
      </w:r>
      <w:r>
        <w:rPr>
          <w:b/>
          <w:bCs/>
          <w:sz w:val="28"/>
          <w:szCs w:val="28"/>
        </w:rPr>
        <w:t xml:space="preserve">: </w:t>
      </w:r>
      <w:r>
        <w:rPr>
          <w:bCs/>
          <w:sz w:val="28"/>
          <w:szCs w:val="28"/>
        </w:rPr>
        <w:t xml:space="preserve">создание папки-накопителя «Гении </w:t>
      </w:r>
      <w:r>
        <w:rPr>
          <w:bCs/>
          <w:sz w:val="28"/>
          <w:szCs w:val="28"/>
          <w:lang w:val="tt-RU"/>
        </w:rPr>
        <w:t xml:space="preserve">татарской </w:t>
      </w:r>
      <w:r>
        <w:rPr>
          <w:bCs/>
          <w:sz w:val="28"/>
          <w:szCs w:val="28"/>
        </w:rPr>
        <w:t>сцены».</w:t>
      </w:r>
    </w:p>
    <w:p w:rsidR="002F7B31" w:rsidRDefault="00603F9C">
      <w:pPr>
        <w:pStyle w:val="af"/>
        <w:spacing w:line="360" w:lineRule="auto"/>
        <w:jc w:val="both"/>
        <w:rPr>
          <w:b/>
          <w:sz w:val="28"/>
          <w:szCs w:val="28"/>
        </w:rPr>
      </w:pPr>
      <w:r>
        <w:rPr>
          <w:b/>
          <w:sz w:val="28"/>
          <w:szCs w:val="28"/>
        </w:rPr>
        <w:t xml:space="preserve">2.4. Великие </w:t>
      </w:r>
      <w:r>
        <w:rPr>
          <w:b/>
          <w:sz w:val="28"/>
          <w:szCs w:val="28"/>
          <w:lang w:val="tt-RU"/>
        </w:rPr>
        <w:t>татарские</w:t>
      </w:r>
      <w:r>
        <w:rPr>
          <w:b/>
          <w:sz w:val="28"/>
          <w:szCs w:val="28"/>
        </w:rPr>
        <w:t xml:space="preserve"> драматурги.</w:t>
      </w:r>
    </w:p>
    <w:p w:rsidR="002F7B31" w:rsidRDefault="00603F9C">
      <w:pPr>
        <w:pStyle w:val="af"/>
        <w:spacing w:line="360" w:lineRule="auto"/>
        <w:jc w:val="both"/>
        <w:rPr>
          <w:sz w:val="28"/>
          <w:szCs w:val="28"/>
        </w:rPr>
      </w:pPr>
      <w:r>
        <w:rPr>
          <w:b/>
          <w:bCs/>
          <w:i/>
          <w:sz w:val="28"/>
          <w:szCs w:val="28"/>
        </w:rPr>
        <w:t>Теория</w:t>
      </w:r>
      <w:r>
        <w:rPr>
          <w:bCs/>
          <w:i/>
          <w:sz w:val="28"/>
          <w:szCs w:val="28"/>
        </w:rPr>
        <w:t xml:space="preserve">: </w:t>
      </w:r>
      <w:r>
        <w:rPr>
          <w:sz w:val="28"/>
          <w:szCs w:val="28"/>
        </w:rPr>
        <w:t>Знакомство с жизнью и творчеством</w:t>
      </w:r>
      <w:r>
        <w:rPr>
          <w:sz w:val="28"/>
          <w:szCs w:val="28"/>
          <w:lang w:val="tt-RU"/>
        </w:rPr>
        <w:t xml:space="preserve"> Г.Камала и К.Тинчурином</w:t>
      </w:r>
      <w:r>
        <w:rPr>
          <w:sz w:val="28"/>
          <w:szCs w:val="28"/>
        </w:rPr>
        <w:t xml:space="preserve"> и других драматургов. </w:t>
      </w:r>
    </w:p>
    <w:p w:rsidR="002F7B31" w:rsidRDefault="00603F9C">
      <w:pPr>
        <w:pStyle w:val="af"/>
        <w:spacing w:line="360" w:lineRule="auto"/>
        <w:jc w:val="both"/>
        <w:rPr>
          <w:sz w:val="28"/>
          <w:szCs w:val="28"/>
        </w:rPr>
      </w:pPr>
      <w:r>
        <w:rPr>
          <w:b/>
          <w:bCs/>
          <w:i/>
          <w:sz w:val="28"/>
          <w:szCs w:val="28"/>
        </w:rPr>
        <w:t xml:space="preserve">Практическая работа: </w:t>
      </w:r>
      <w:r>
        <w:rPr>
          <w:bCs/>
          <w:sz w:val="28"/>
          <w:szCs w:val="28"/>
        </w:rPr>
        <w:t>самостоятельная подготовка воспитанниками рефератов на тему.</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устный журнал.</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поисковый, эвристический, метод взаимообучения, игровой, ,словесный.</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литература по теме, фотографии, </w:t>
      </w:r>
      <w:r>
        <w:rPr>
          <w:sz w:val="28"/>
          <w:szCs w:val="28"/>
          <w:lang w:val="en-US"/>
        </w:rPr>
        <w:t>DVD</w:t>
      </w:r>
      <w:r>
        <w:rPr>
          <w:sz w:val="28"/>
          <w:szCs w:val="28"/>
        </w:rPr>
        <w:t xml:space="preserve">, </w:t>
      </w:r>
      <w:r>
        <w:rPr>
          <w:sz w:val="28"/>
          <w:szCs w:val="28"/>
          <w:lang w:val="en-US"/>
        </w:rPr>
        <w:t>CD</w:t>
      </w:r>
      <w:r>
        <w:rPr>
          <w:sz w:val="28"/>
          <w:szCs w:val="28"/>
        </w:rPr>
        <w:t xml:space="preserve"> – диски.</w:t>
      </w:r>
    </w:p>
    <w:p w:rsidR="002F7B31" w:rsidRDefault="00603F9C">
      <w:pPr>
        <w:pStyle w:val="af"/>
        <w:spacing w:line="360" w:lineRule="auto"/>
        <w:jc w:val="both"/>
        <w:rPr>
          <w:b/>
          <w:sz w:val="28"/>
          <w:szCs w:val="28"/>
        </w:rPr>
      </w:pPr>
      <w:r>
        <w:rPr>
          <w:b/>
          <w:bCs/>
          <w:i/>
          <w:sz w:val="28"/>
          <w:szCs w:val="28"/>
        </w:rPr>
        <w:t>Форма подведения итогов</w:t>
      </w:r>
      <w:r>
        <w:rPr>
          <w:b/>
          <w:bCs/>
          <w:sz w:val="28"/>
          <w:szCs w:val="28"/>
        </w:rPr>
        <w:t xml:space="preserve">: </w:t>
      </w:r>
      <w:r>
        <w:rPr>
          <w:bCs/>
          <w:sz w:val="28"/>
          <w:szCs w:val="28"/>
        </w:rPr>
        <w:t xml:space="preserve">создание папки-накопителя </w:t>
      </w:r>
      <w:r>
        <w:rPr>
          <w:bCs/>
          <w:color w:val="000000"/>
          <w:sz w:val="28"/>
          <w:szCs w:val="28"/>
        </w:rPr>
        <w:t xml:space="preserve">«Гении </w:t>
      </w:r>
      <w:r>
        <w:rPr>
          <w:bCs/>
          <w:color w:val="000000"/>
          <w:sz w:val="28"/>
          <w:szCs w:val="28"/>
          <w:lang w:val="tt-RU"/>
        </w:rPr>
        <w:t xml:space="preserve">татарской </w:t>
      </w:r>
      <w:r>
        <w:rPr>
          <w:bCs/>
          <w:color w:val="000000"/>
          <w:sz w:val="28"/>
          <w:szCs w:val="28"/>
        </w:rPr>
        <w:t>сцены».</w:t>
      </w:r>
    </w:p>
    <w:p w:rsidR="002F7B31" w:rsidRDefault="00603F9C">
      <w:pPr>
        <w:pStyle w:val="af"/>
        <w:spacing w:line="360" w:lineRule="auto"/>
        <w:jc w:val="center"/>
        <w:rPr>
          <w:b/>
          <w:sz w:val="28"/>
          <w:szCs w:val="28"/>
        </w:rPr>
      </w:pPr>
      <w:r>
        <w:rPr>
          <w:b/>
          <w:sz w:val="28"/>
          <w:szCs w:val="28"/>
        </w:rPr>
        <w:t>3. Актерская грамота – 34 часа.</w:t>
      </w:r>
    </w:p>
    <w:p w:rsidR="002F7B31" w:rsidRDefault="00603F9C">
      <w:pPr>
        <w:pStyle w:val="af"/>
        <w:spacing w:line="360" w:lineRule="auto"/>
        <w:rPr>
          <w:b/>
          <w:sz w:val="28"/>
          <w:szCs w:val="28"/>
        </w:rPr>
      </w:pPr>
      <w:r>
        <w:rPr>
          <w:b/>
          <w:sz w:val="28"/>
          <w:szCs w:val="28"/>
        </w:rPr>
        <w:t>3.1. Средства актёрского искусства.</w:t>
      </w:r>
    </w:p>
    <w:p w:rsidR="002F7B31" w:rsidRDefault="00603F9C">
      <w:pPr>
        <w:pStyle w:val="af"/>
        <w:spacing w:line="360" w:lineRule="auto"/>
        <w:jc w:val="both"/>
        <w:rPr>
          <w:sz w:val="28"/>
          <w:szCs w:val="28"/>
        </w:rPr>
      </w:pPr>
      <w:r>
        <w:rPr>
          <w:b/>
          <w:bCs/>
          <w:i/>
          <w:sz w:val="28"/>
          <w:szCs w:val="28"/>
        </w:rPr>
        <w:t xml:space="preserve">Теория: </w:t>
      </w:r>
      <w:r>
        <w:rPr>
          <w:sz w:val="28"/>
          <w:szCs w:val="28"/>
        </w:rPr>
        <w:t>Проявление индивидуальности человека в особенностях общения. Расширение сферы знаний о закономерностях действий. Знакомство с логикой межличностного общения. Борьба в межличностном общении как условие сценической выразительности.</w:t>
      </w:r>
    </w:p>
    <w:p w:rsidR="002F7B31" w:rsidRDefault="00603F9C">
      <w:pPr>
        <w:pStyle w:val="af"/>
        <w:spacing w:line="360" w:lineRule="auto"/>
        <w:jc w:val="both"/>
        <w:rPr>
          <w:sz w:val="28"/>
          <w:szCs w:val="28"/>
        </w:rPr>
      </w:pPr>
      <w:r>
        <w:rPr>
          <w:b/>
          <w:bCs/>
          <w:i/>
          <w:sz w:val="28"/>
          <w:szCs w:val="28"/>
        </w:rPr>
        <w:lastRenderedPageBreak/>
        <w:t xml:space="preserve">Практическая работа: </w:t>
      </w:r>
      <w:r>
        <w:rPr>
          <w:sz w:val="28"/>
          <w:szCs w:val="28"/>
        </w:rPr>
        <w:t xml:space="preserve">Этюды на удерживание настойчивости. Упражнения на перевоплощение путем изменения  логики взаимодействия с партнером. Упражнение «Я играю так, потому что …». Просмотр и прослушивание музыки и видеоклипов. Работа над одной ролью (одним отрывком) всех студийцев. Упражнения на коллективную согласованность действий (одновременно, друг за другом, вовремя). Воспитывающие ситуации «Что </w:t>
      </w:r>
      <w:r w:rsidR="001B527F">
        <w:rPr>
          <w:sz w:val="28"/>
          <w:szCs w:val="28"/>
        </w:rPr>
        <w:t>будет, если я буду играть один</w:t>
      </w:r>
      <w:r>
        <w:rPr>
          <w:sz w:val="28"/>
          <w:szCs w:val="28"/>
        </w:rPr>
        <w:t>». Превращения заданного предмета с помощью действий во что-то другое (индивидуально, с помощниками).</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беседы, игровые формы.</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полных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кар</w:t>
      </w:r>
      <w:r w:rsidR="001B527F">
        <w:rPr>
          <w:sz w:val="28"/>
          <w:szCs w:val="28"/>
        </w:rPr>
        <w:t>точки с упражнениями и этюдами.</w:t>
      </w:r>
    </w:p>
    <w:p w:rsidR="002F7B31" w:rsidRDefault="00603F9C">
      <w:pPr>
        <w:pStyle w:val="af"/>
        <w:spacing w:line="360" w:lineRule="auto"/>
        <w:jc w:val="both"/>
        <w:rPr>
          <w:b/>
          <w:bCs/>
          <w:sz w:val="28"/>
          <w:szCs w:val="28"/>
        </w:rPr>
      </w:pPr>
      <w:r>
        <w:rPr>
          <w:b/>
          <w:bCs/>
          <w:i/>
          <w:sz w:val="28"/>
          <w:szCs w:val="28"/>
        </w:rPr>
        <w:t>Форма подведения итогов</w:t>
      </w:r>
      <w:r>
        <w:rPr>
          <w:b/>
          <w:bCs/>
          <w:sz w:val="28"/>
          <w:szCs w:val="28"/>
        </w:rPr>
        <w:t xml:space="preserve">: </w:t>
      </w:r>
      <w:r>
        <w:rPr>
          <w:sz w:val="28"/>
          <w:szCs w:val="28"/>
        </w:rPr>
        <w:t>анализ практической деятельности.</w:t>
      </w:r>
    </w:p>
    <w:p w:rsidR="002F7B31" w:rsidRDefault="00603F9C">
      <w:pPr>
        <w:pStyle w:val="af"/>
        <w:spacing w:line="360" w:lineRule="auto"/>
        <w:jc w:val="both"/>
        <w:rPr>
          <w:sz w:val="28"/>
          <w:szCs w:val="28"/>
        </w:rPr>
      </w:pPr>
      <w:r>
        <w:rPr>
          <w:b/>
          <w:bCs/>
          <w:sz w:val="28"/>
          <w:szCs w:val="28"/>
        </w:rPr>
        <w:t>3.2.</w:t>
      </w:r>
      <w:r>
        <w:rPr>
          <w:b/>
          <w:sz w:val="28"/>
          <w:szCs w:val="28"/>
        </w:rPr>
        <w:t xml:space="preserve"> Актер и его роли.</w:t>
      </w:r>
    </w:p>
    <w:p w:rsidR="002F7B31" w:rsidRDefault="00603F9C">
      <w:pPr>
        <w:pStyle w:val="af"/>
        <w:spacing w:line="360" w:lineRule="auto"/>
        <w:jc w:val="both"/>
        <w:rPr>
          <w:sz w:val="28"/>
          <w:szCs w:val="28"/>
        </w:rPr>
      </w:pPr>
      <w:r>
        <w:rPr>
          <w:b/>
          <w:bCs/>
          <w:i/>
          <w:sz w:val="28"/>
          <w:szCs w:val="28"/>
        </w:rPr>
        <w:t>Теория:</w:t>
      </w:r>
      <w:r>
        <w:rPr>
          <w:sz w:val="28"/>
          <w:szCs w:val="28"/>
        </w:rPr>
        <w:t xml:space="preserve"> Проявление основных характерологических особенностей человека в особенностях логики построения взаимодействий с партнером (параметры общения). Значение постоянной работы над совершенствованием техники в творчестве актера. </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упражнения на коллективную согласованность действий (одновременно, друг за другом, вовремя); Этюды на выразительность подачи одного из параметров межличностного общения: соотношение сил, интересов, инициативности, претенциозности или поглощения делом., или Большое зеркало». Выполнение этюдов, упражнений- тренингов. Упражнение: «Я сегодня – это …»</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игровые, практические.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полных нагрузок, игровой,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карточки с заданиями.</w:t>
      </w:r>
    </w:p>
    <w:p w:rsidR="002F7B31" w:rsidRDefault="00603F9C">
      <w:pPr>
        <w:pStyle w:val="af"/>
        <w:spacing w:line="360" w:lineRule="auto"/>
        <w:jc w:val="both"/>
        <w:rPr>
          <w:b/>
          <w:bCs/>
          <w:sz w:val="28"/>
          <w:szCs w:val="28"/>
          <w:lang w:val="tt-RU"/>
        </w:rPr>
      </w:pPr>
      <w:r>
        <w:rPr>
          <w:b/>
          <w:bCs/>
          <w:i/>
          <w:sz w:val="28"/>
          <w:szCs w:val="28"/>
        </w:rPr>
        <w:t>Форма подведения итогов</w:t>
      </w:r>
      <w:r>
        <w:rPr>
          <w:b/>
          <w:bCs/>
          <w:sz w:val="28"/>
          <w:szCs w:val="28"/>
        </w:rPr>
        <w:t xml:space="preserve">: </w:t>
      </w:r>
      <w:r>
        <w:rPr>
          <w:sz w:val="28"/>
          <w:szCs w:val="28"/>
        </w:rPr>
        <w:t>Анализ работы своей и товарищей.</w:t>
      </w:r>
    </w:p>
    <w:p w:rsidR="002F7B31" w:rsidRDefault="00603F9C">
      <w:pPr>
        <w:pStyle w:val="af"/>
        <w:spacing w:line="360" w:lineRule="auto"/>
        <w:jc w:val="both"/>
        <w:rPr>
          <w:b/>
          <w:sz w:val="28"/>
          <w:szCs w:val="28"/>
        </w:rPr>
      </w:pPr>
      <w:r>
        <w:rPr>
          <w:b/>
          <w:bCs/>
          <w:sz w:val="28"/>
          <w:szCs w:val="28"/>
        </w:rPr>
        <w:t xml:space="preserve">3.3. </w:t>
      </w:r>
      <w:r>
        <w:rPr>
          <w:b/>
          <w:sz w:val="28"/>
          <w:szCs w:val="28"/>
        </w:rPr>
        <w:t xml:space="preserve"> Импровизация.</w:t>
      </w:r>
    </w:p>
    <w:p w:rsidR="002F7B31" w:rsidRDefault="00603F9C">
      <w:pPr>
        <w:pStyle w:val="af"/>
        <w:spacing w:line="360" w:lineRule="auto"/>
        <w:jc w:val="both"/>
        <w:rPr>
          <w:sz w:val="28"/>
          <w:szCs w:val="28"/>
        </w:rPr>
      </w:pPr>
      <w:r>
        <w:rPr>
          <w:b/>
          <w:bCs/>
          <w:i/>
          <w:sz w:val="28"/>
          <w:szCs w:val="28"/>
        </w:rPr>
        <w:lastRenderedPageBreak/>
        <w:t xml:space="preserve">Теория: </w:t>
      </w:r>
      <w:r>
        <w:rPr>
          <w:sz w:val="28"/>
          <w:szCs w:val="28"/>
        </w:rPr>
        <w:t>Роль импровизации, взаимосвязь импровизации с техническими навыками в репетиционной работе. Мизансцены спектакля. Импровизация и точность выполнения установленных мизансцен.</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Выполнение этюдов, упражнений- тренингов. Анализ работы своей и товарищей. Этюды на пословицы, крылатые выражения, поговорки, сюжетные стихи, картины – одиночные, парные, групповые, без слов и с минимальным использованием текста.</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беседы, игровые формы, занятия-зачёт.</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полных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карточки с заданиями.</w:t>
      </w:r>
    </w:p>
    <w:p w:rsidR="002F7B31" w:rsidRDefault="00603F9C">
      <w:pPr>
        <w:pStyle w:val="af"/>
        <w:spacing w:line="360" w:lineRule="auto"/>
        <w:jc w:val="both"/>
        <w:rPr>
          <w:b/>
          <w:bCs/>
          <w:sz w:val="28"/>
          <w:szCs w:val="28"/>
          <w:lang w:val="tt-RU"/>
        </w:rPr>
      </w:pPr>
      <w:r>
        <w:rPr>
          <w:b/>
          <w:bCs/>
          <w:i/>
          <w:sz w:val="28"/>
          <w:szCs w:val="28"/>
        </w:rPr>
        <w:t>Форма подведения итогов</w:t>
      </w:r>
      <w:r>
        <w:rPr>
          <w:b/>
          <w:bCs/>
          <w:sz w:val="28"/>
          <w:szCs w:val="28"/>
        </w:rPr>
        <w:t xml:space="preserve">: </w:t>
      </w:r>
      <w:r>
        <w:rPr>
          <w:sz w:val="28"/>
          <w:szCs w:val="28"/>
        </w:rPr>
        <w:t>анализ работы своей и товарищей.</w:t>
      </w:r>
    </w:p>
    <w:p w:rsidR="002F7B31" w:rsidRDefault="00603F9C">
      <w:pPr>
        <w:pStyle w:val="af"/>
        <w:spacing w:line="360" w:lineRule="auto"/>
        <w:jc w:val="center"/>
        <w:rPr>
          <w:b/>
          <w:sz w:val="28"/>
          <w:szCs w:val="28"/>
        </w:rPr>
      </w:pPr>
      <w:r>
        <w:rPr>
          <w:b/>
          <w:sz w:val="28"/>
          <w:szCs w:val="28"/>
        </w:rPr>
        <w:t xml:space="preserve">4.Художественное чтение – </w:t>
      </w:r>
      <w:r>
        <w:rPr>
          <w:b/>
          <w:sz w:val="28"/>
          <w:szCs w:val="28"/>
          <w:lang w:val="tt-RU"/>
        </w:rPr>
        <w:t xml:space="preserve">14 </w:t>
      </w:r>
      <w:r>
        <w:rPr>
          <w:b/>
          <w:sz w:val="28"/>
          <w:szCs w:val="28"/>
        </w:rPr>
        <w:t>часов.</w:t>
      </w:r>
    </w:p>
    <w:p w:rsidR="002F7B31" w:rsidRDefault="00603F9C">
      <w:pPr>
        <w:pStyle w:val="af"/>
        <w:spacing w:line="360" w:lineRule="auto"/>
        <w:jc w:val="both"/>
        <w:rPr>
          <w:b/>
          <w:sz w:val="28"/>
          <w:szCs w:val="28"/>
        </w:rPr>
      </w:pPr>
      <w:r>
        <w:rPr>
          <w:b/>
          <w:sz w:val="28"/>
          <w:szCs w:val="28"/>
          <w:lang w:val="tt-RU"/>
        </w:rPr>
        <w:t xml:space="preserve">4.1. </w:t>
      </w:r>
      <w:r>
        <w:rPr>
          <w:b/>
          <w:sz w:val="28"/>
          <w:szCs w:val="28"/>
        </w:rPr>
        <w:t>Индивидуальные формы выступления</w:t>
      </w:r>
    </w:p>
    <w:p w:rsidR="002F7B31" w:rsidRDefault="00603F9C">
      <w:pPr>
        <w:pStyle w:val="af"/>
        <w:spacing w:line="360" w:lineRule="auto"/>
        <w:jc w:val="both"/>
        <w:rPr>
          <w:sz w:val="28"/>
          <w:szCs w:val="28"/>
        </w:rPr>
      </w:pPr>
      <w:r>
        <w:rPr>
          <w:b/>
          <w:bCs/>
          <w:i/>
          <w:sz w:val="28"/>
          <w:szCs w:val="28"/>
        </w:rPr>
        <w:t xml:space="preserve">Теория: </w:t>
      </w:r>
      <w:r>
        <w:rPr>
          <w:sz w:val="28"/>
          <w:szCs w:val="28"/>
        </w:rPr>
        <w:t>Многообразие индивидуальных форм выступления. Чтецкий номер в концерте. Мелодекламация. Литературная композиция и монтаж. «Театр одного актера».</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Отработка навыка правильного дыхания при чтении и сознательного управления рече</w:t>
      </w:r>
      <w:r w:rsidR="001B527F">
        <w:rPr>
          <w:sz w:val="28"/>
          <w:szCs w:val="28"/>
        </w:rPr>
        <w:t xml:space="preserve">вым </w:t>
      </w:r>
      <w:r>
        <w:rPr>
          <w:sz w:val="28"/>
          <w:szCs w:val="28"/>
        </w:rPr>
        <w:t xml:space="preserve">голосовым аппаратом (диапазоном голоса, его силой и подвижностью». </w:t>
      </w:r>
    </w:p>
    <w:p w:rsidR="002F7B31" w:rsidRDefault="00603F9C">
      <w:pPr>
        <w:pStyle w:val="af"/>
        <w:spacing w:line="360" w:lineRule="auto"/>
        <w:jc w:val="both"/>
        <w:rPr>
          <w:sz w:val="28"/>
          <w:szCs w:val="28"/>
        </w:rPr>
      </w:pPr>
      <w:r>
        <w:rPr>
          <w:sz w:val="28"/>
          <w:szCs w:val="28"/>
        </w:rPr>
        <w:t>Упражнения на рождение звука: «Бамбук», «Корни», «Тряпичная кукла», Резиновая кукла», «Фонарь», Антенна», «Разноцветный фонтан». Основы сценической «лепки» фразы (логика речи). Понятие о фразе. Естественное построение фразы.</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индивидуальные карточки с упражнениями по теме.</w:t>
      </w:r>
    </w:p>
    <w:p w:rsidR="002F7B31" w:rsidRDefault="00603F9C">
      <w:pPr>
        <w:pStyle w:val="af"/>
        <w:spacing w:line="360" w:lineRule="auto"/>
        <w:jc w:val="both"/>
        <w:rPr>
          <w:b/>
          <w:sz w:val="28"/>
          <w:szCs w:val="28"/>
          <w:lang w:val="tt-RU"/>
        </w:rPr>
      </w:pPr>
      <w:r>
        <w:rPr>
          <w:b/>
          <w:bCs/>
          <w:i/>
          <w:sz w:val="28"/>
          <w:szCs w:val="28"/>
        </w:rPr>
        <w:lastRenderedPageBreak/>
        <w:t>Форма подведения итогов</w:t>
      </w:r>
      <w:r>
        <w:rPr>
          <w:b/>
          <w:bCs/>
          <w:sz w:val="28"/>
          <w:szCs w:val="28"/>
        </w:rPr>
        <w:t xml:space="preserve">: </w:t>
      </w:r>
      <w:r>
        <w:rPr>
          <w:sz w:val="28"/>
          <w:szCs w:val="28"/>
        </w:rPr>
        <w:t>Исполнение текста, демонстрирующего владение «лепкой» фразы.</w:t>
      </w:r>
    </w:p>
    <w:p w:rsidR="002F7B31" w:rsidRDefault="00603F9C">
      <w:pPr>
        <w:pStyle w:val="af"/>
        <w:spacing w:line="360" w:lineRule="auto"/>
        <w:jc w:val="both"/>
        <w:rPr>
          <w:b/>
          <w:sz w:val="28"/>
          <w:szCs w:val="28"/>
        </w:rPr>
      </w:pPr>
      <w:r>
        <w:rPr>
          <w:b/>
          <w:sz w:val="28"/>
          <w:szCs w:val="28"/>
          <w:lang w:val="tt-RU"/>
        </w:rPr>
        <w:t xml:space="preserve">4.2. </w:t>
      </w:r>
      <w:r>
        <w:rPr>
          <w:b/>
          <w:sz w:val="28"/>
          <w:szCs w:val="28"/>
        </w:rPr>
        <w:t>Разнообразие художественных приемов литературы.</w:t>
      </w:r>
    </w:p>
    <w:p w:rsidR="002F7B31" w:rsidRDefault="00603F9C">
      <w:pPr>
        <w:pStyle w:val="af"/>
        <w:spacing w:line="360" w:lineRule="auto"/>
        <w:jc w:val="both"/>
        <w:rPr>
          <w:sz w:val="28"/>
          <w:szCs w:val="28"/>
        </w:rPr>
      </w:pPr>
      <w:r>
        <w:rPr>
          <w:b/>
          <w:bCs/>
          <w:i/>
          <w:sz w:val="28"/>
          <w:szCs w:val="28"/>
        </w:rPr>
        <w:t xml:space="preserve">Теория: </w:t>
      </w:r>
      <w:r>
        <w:rPr>
          <w:sz w:val="28"/>
          <w:szCs w:val="28"/>
        </w:rPr>
        <w:t xml:space="preserve">Многообразие групповых форм выступления. «Поэтический театр», «Синяя блуза», «Агитбригада», капустник. </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Создание композиции путем сокращения текста с сохранением основной темы, идеи, главных героев. Соединение различных по содержанию, форме, стилю, ритму фрагментов литературных произведений.</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 игровые, занятие – зачёт.</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индивидуальные карточки с упражнениями по теме.</w:t>
      </w:r>
    </w:p>
    <w:p w:rsidR="002F7B31" w:rsidRDefault="00603F9C">
      <w:pPr>
        <w:pStyle w:val="af"/>
        <w:spacing w:line="360" w:lineRule="auto"/>
        <w:jc w:val="both"/>
        <w:rPr>
          <w:b/>
          <w:sz w:val="28"/>
          <w:szCs w:val="28"/>
        </w:rPr>
      </w:pPr>
      <w:r>
        <w:rPr>
          <w:b/>
          <w:bCs/>
          <w:i/>
          <w:sz w:val="28"/>
          <w:szCs w:val="28"/>
        </w:rPr>
        <w:t>Форма подведения итогов</w:t>
      </w:r>
      <w:r>
        <w:rPr>
          <w:b/>
          <w:bCs/>
          <w:sz w:val="28"/>
          <w:szCs w:val="28"/>
        </w:rPr>
        <w:t xml:space="preserve">: </w:t>
      </w:r>
      <w:r>
        <w:rPr>
          <w:sz w:val="28"/>
          <w:szCs w:val="28"/>
        </w:rPr>
        <w:t>капустник ко Дню театра.</w:t>
      </w:r>
    </w:p>
    <w:p w:rsidR="002F7B31" w:rsidRDefault="00603F9C">
      <w:pPr>
        <w:pStyle w:val="af"/>
        <w:spacing w:line="360" w:lineRule="auto"/>
        <w:jc w:val="center"/>
        <w:rPr>
          <w:b/>
          <w:sz w:val="28"/>
          <w:szCs w:val="28"/>
        </w:rPr>
      </w:pPr>
      <w:r>
        <w:rPr>
          <w:b/>
          <w:sz w:val="28"/>
          <w:szCs w:val="28"/>
        </w:rPr>
        <w:t xml:space="preserve"> </w:t>
      </w:r>
      <w:r>
        <w:rPr>
          <w:b/>
          <w:sz w:val="28"/>
          <w:szCs w:val="28"/>
          <w:lang w:val="tt-RU" w:eastAsia="ar-SA"/>
        </w:rPr>
        <w:t>5.</w:t>
      </w:r>
      <w:r>
        <w:rPr>
          <w:b/>
          <w:sz w:val="28"/>
          <w:szCs w:val="28"/>
        </w:rPr>
        <w:t xml:space="preserve"> Сценическое движение – 14 часов</w:t>
      </w:r>
    </w:p>
    <w:p w:rsidR="002F7B31" w:rsidRDefault="00603F9C">
      <w:pPr>
        <w:pStyle w:val="af"/>
        <w:spacing w:line="360" w:lineRule="auto"/>
        <w:jc w:val="both"/>
        <w:rPr>
          <w:b/>
          <w:sz w:val="28"/>
          <w:szCs w:val="28"/>
        </w:rPr>
      </w:pPr>
      <w:r>
        <w:rPr>
          <w:b/>
          <w:sz w:val="28"/>
          <w:szCs w:val="28"/>
          <w:lang w:val="tt-RU"/>
        </w:rPr>
        <w:t xml:space="preserve">5.1. </w:t>
      </w:r>
      <w:r>
        <w:rPr>
          <w:b/>
          <w:sz w:val="28"/>
          <w:szCs w:val="28"/>
        </w:rPr>
        <w:t>Основы акробатики.</w:t>
      </w:r>
    </w:p>
    <w:p w:rsidR="002F7B31" w:rsidRDefault="00603F9C">
      <w:pPr>
        <w:pStyle w:val="af"/>
        <w:spacing w:line="360" w:lineRule="auto"/>
        <w:jc w:val="both"/>
        <w:rPr>
          <w:sz w:val="28"/>
          <w:szCs w:val="28"/>
        </w:rPr>
      </w:pPr>
      <w:r>
        <w:rPr>
          <w:b/>
          <w:sz w:val="28"/>
          <w:szCs w:val="28"/>
        </w:rPr>
        <w:t xml:space="preserve"> </w:t>
      </w:r>
      <w:r>
        <w:rPr>
          <w:b/>
          <w:bCs/>
          <w:i/>
          <w:sz w:val="28"/>
          <w:szCs w:val="28"/>
        </w:rPr>
        <w:t xml:space="preserve">Теория: </w:t>
      </w:r>
      <w:r>
        <w:rPr>
          <w:sz w:val="28"/>
          <w:szCs w:val="28"/>
        </w:rPr>
        <w:t>Основы акробатики, работа с равновесием, работа с предметами. Техника безопасности.</w:t>
      </w:r>
    </w:p>
    <w:p w:rsidR="002F7B31" w:rsidRDefault="00603F9C">
      <w:pPr>
        <w:pStyle w:val="af"/>
        <w:spacing w:line="360" w:lineRule="auto"/>
        <w:jc w:val="both"/>
        <w:rPr>
          <w:sz w:val="28"/>
          <w:szCs w:val="28"/>
        </w:rPr>
      </w:pPr>
      <w:r>
        <w:rPr>
          <w:b/>
          <w:i/>
          <w:sz w:val="28"/>
          <w:szCs w:val="28"/>
        </w:rPr>
        <w:t>Практическая работа:</w:t>
      </w:r>
      <w:r>
        <w:rPr>
          <w:sz w:val="28"/>
          <w:szCs w:val="28"/>
        </w:rPr>
        <w:t xml:space="preserve"> Продолжение работы над разминкой плечевого пояса. Сценические падения: падения вперед согнувшись, падение назад на спину.</w:t>
      </w:r>
    </w:p>
    <w:p w:rsidR="002F7B31" w:rsidRDefault="00603F9C">
      <w:pPr>
        <w:pStyle w:val="af"/>
        <w:spacing w:line="360" w:lineRule="auto"/>
        <w:jc w:val="both"/>
        <w:rPr>
          <w:sz w:val="28"/>
          <w:szCs w:val="28"/>
        </w:rPr>
      </w:pPr>
      <w:r>
        <w:rPr>
          <w:b/>
          <w:i/>
          <w:sz w:val="28"/>
          <w:szCs w:val="28"/>
        </w:rPr>
        <w:t>Формы проведения</w:t>
      </w:r>
      <w:r>
        <w:rPr>
          <w:sz w:val="28"/>
          <w:szCs w:val="28"/>
        </w:rPr>
        <w:t xml:space="preserve"> </w:t>
      </w:r>
      <w:r>
        <w:rPr>
          <w:b/>
          <w:i/>
          <w:sz w:val="28"/>
          <w:szCs w:val="28"/>
        </w:rPr>
        <w:t>занятий:</w:t>
      </w:r>
      <w:r>
        <w:rPr>
          <w:sz w:val="28"/>
          <w:szCs w:val="28"/>
        </w:rPr>
        <w:t xml:space="preserve"> групповые.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плотных нагрузок, метод взаимообучения.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маты или акробатические дорожки</w:t>
      </w:r>
    </w:p>
    <w:p w:rsidR="002F7B31" w:rsidRDefault="00603F9C">
      <w:pPr>
        <w:pStyle w:val="af"/>
        <w:spacing w:line="360" w:lineRule="auto"/>
        <w:jc w:val="both"/>
        <w:rPr>
          <w:b/>
          <w:sz w:val="28"/>
          <w:szCs w:val="28"/>
          <w:lang w:val="tt-RU"/>
        </w:rPr>
      </w:pPr>
      <w:r>
        <w:rPr>
          <w:sz w:val="28"/>
          <w:szCs w:val="28"/>
        </w:rPr>
        <w:t>Форма подведения итогов: этюды</w:t>
      </w:r>
    </w:p>
    <w:p w:rsidR="002F7B31" w:rsidRDefault="00603F9C">
      <w:pPr>
        <w:pStyle w:val="af"/>
        <w:spacing w:line="360" w:lineRule="auto"/>
        <w:jc w:val="both"/>
        <w:rPr>
          <w:b/>
          <w:sz w:val="28"/>
          <w:szCs w:val="28"/>
        </w:rPr>
      </w:pPr>
      <w:r>
        <w:rPr>
          <w:b/>
          <w:sz w:val="28"/>
          <w:szCs w:val="28"/>
        </w:rPr>
        <w:t>5.2. Обучение танцу и искусству танцевальной импровизации.</w:t>
      </w:r>
    </w:p>
    <w:p w:rsidR="002F7B31" w:rsidRDefault="00603F9C">
      <w:pPr>
        <w:pStyle w:val="af"/>
        <w:spacing w:line="360" w:lineRule="auto"/>
        <w:jc w:val="both"/>
        <w:rPr>
          <w:b/>
          <w:i/>
          <w:sz w:val="28"/>
          <w:szCs w:val="28"/>
        </w:rPr>
      </w:pPr>
      <w:r>
        <w:rPr>
          <w:b/>
          <w:i/>
          <w:sz w:val="28"/>
          <w:szCs w:val="28"/>
        </w:rPr>
        <w:lastRenderedPageBreak/>
        <w:t xml:space="preserve">Теория: </w:t>
      </w:r>
      <w:r>
        <w:rPr>
          <w:sz w:val="28"/>
          <w:szCs w:val="28"/>
        </w:rPr>
        <w:t>Контрастная музыка: быстрая, медленная, веселая грустная. Сюжеты некоторых танцев. Особенности их движений. Элементы современного танца. Обучение танцу и искусству танцевальной импровизации.</w:t>
      </w:r>
    </w:p>
    <w:p w:rsidR="002F7B31" w:rsidRDefault="00603F9C">
      <w:pPr>
        <w:pStyle w:val="af"/>
        <w:spacing w:line="360" w:lineRule="auto"/>
        <w:jc w:val="both"/>
        <w:rPr>
          <w:sz w:val="28"/>
          <w:szCs w:val="28"/>
        </w:rPr>
      </w:pPr>
      <w:r>
        <w:rPr>
          <w:b/>
          <w:i/>
          <w:sz w:val="28"/>
          <w:szCs w:val="28"/>
        </w:rPr>
        <w:t xml:space="preserve">Практическая работа: </w:t>
      </w:r>
      <w:r>
        <w:rPr>
          <w:sz w:val="28"/>
          <w:szCs w:val="28"/>
        </w:rPr>
        <w:t xml:space="preserve">Универсальная разминка. Тренировка суставно-мышечного аппарата, разучивание основных движений под музыку. Упражнения на вокально-двигательную координацию. Элементы разных </w:t>
      </w:r>
      <w:r>
        <w:rPr>
          <w:sz w:val="28"/>
          <w:szCs w:val="28"/>
          <w:lang w:val="tt-RU"/>
        </w:rPr>
        <w:t>народных тан</w:t>
      </w:r>
      <w:r>
        <w:rPr>
          <w:sz w:val="28"/>
          <w:szCs w:val="28"/>
        </w:rPr>
        <w:t>цев.</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плотных нагрузок, метод взаимообучения.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маты или акробатические дорожки</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 xml:space="preserve">: </w:t>
      </w:r>
      <w:r>
        <w:rPr>
          <w:sz w:val="28"/>
          <w:szCs w:val="28"/>
        </w:rPr>
        <w:t>Составление и разучивание танцевальной композиции с выученными элементами.</w:t>
      </w:r>
    </w:p>
    <w:p w:rsidR="002F7B31" w:rsidRDefault="00603F9C">
      <w:pPr>
        <w:pStyle w:val="af"/>
        <w:spacing w:line="360" w:lineRule="auto"/>
        <w:jc w:val="center"/>
        <w:rPr>
          <w:b/>
          <w:sz w:val="28"/>
          <w:szCs w:val="28"/>
        </w:rPr>
      </w:pPr>
      <w:r>
        <w:rPr>
          <w:b/>
          <w:sz w:val="28"/>
          <w:szCs w:val="28"/>
        </w:rPr>
        <w:t>6. Работа над пьесой – 34 часов</w:t>
      </w:r>
    </w:p>
    <w:p w:rsidR="002F7B31" w:rsidRDefault="00603F9C">
      <w:pPr>
        <w:pStyle w:val="af"/>
        <w:spacing w:line="360" w:lineRule="auto"/>
        <w:rPr>
          <w:b/>
          <w:bCs/>
          <w:sz w:val="28"/>
          <w:szCs w:val="28"/>
        </w:rPr>
      </w:pPr>
      <w:r>
        <w:rPr>
          <w:b/>
          <w:bCs/>
          <w:sz w:val="28"/>
          <w:szCs w:val="28"/>
        </w:rPr>
        <w:t xml:space="preserve">6.1. </w:t>
      </w:r>
      <w:r>
        <w:rPr>
          <w:b/>
          <w:sz w:val="28"/>
          <w:szCs w:val="28"/>
        </w:rPr>
        <w:t>Пьеса – основа спектакля.</w:t>
      </w:r>
    </w:p>
    <w:p w:rsidR="002F7B31" w:rsidRDefault="00603F9C">
      <w:pPr>
        <w:pStyle w:val="af"/>
        <w:spacing w:line="360" w:lineRule="auto"/>
        <w:jc w:val="both"/>
        <w:rPr>
          <w:sz w:val="28"/>
          <w:szCs w:val="28"/>
        </w:rPr>
      </w:pPr>
      <w:r>
        <w:rPr>
          <w:b/>
          <w:bCs/>
          <w:i/>
          <w:sz w:val="28"/>
          <w:szCs w:val="28"/>
        </w:rPr>
        <w:t xml:space="preserve">Теория: </w:t>
      </w:r>
      <w:r>
        <w:rPr>
          <w:sz w:val="28"/>
          <w:szCs w:val="28"/>
        </w:rPr>
        <w:t>Особенности композиционного построения пьесы: ее экспозиция, завязка, кульминация и развязка. Время в пьесе. Персонажи - действующие лица спектакля.</w:t>
      </w:r>
    </w:p>
    <w:p w:rsidR="002F7B31" w:rsidRDefault="00603F9C">
      <w:pPr>
        <w:pStyle w:val="af"/>
        <w:spacing w:line="360" w:lineRule="auto"/>
        <w:jc w:val="both"/>
        <w:rPr>
          <w:sz w:val="28"/>
          <w:szCs w:val="28"/>
        </w:rPr>
      </w:pPr>
      <w:r>
        <w:rPr>
          <w:b/>
          <w:bCs/>
          <w:i/>
          <w:sz w:val="28"/>
          <w:szCs w:val="28"/>
        </w:rPr>
        <w:t xml:space="preserve">Практическая работа: </w:t>
      </w:r>
      <w:r>
        <w:rPr>
          <w:bCs/>
          <w:sz w:val="28"/>
          <w:szCs w:val="28"/>
        </w:rPr>
        <w:t>работа над выбранной пьесой,</w:t>
      </w:r>
      <w:r>
        <w:rPr>
          <w:sz w:val="28"/>
          <w:szCs w:val="28"/>
        </w:rPr>
        <w:t xml:space="preserve">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практические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индивидуальные карточки с упражнениями по теме.</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 xml:space="preserve">: </w:t>
      </w:r>
      <w:r>
        <w:rPr>
          <w:sz w:val="28"/>
          <w:szCs w:val="28"/>
        </w:rPr>
        <w:t>анализ пьесы</w:t>
      </w:r>
    </w:p>
    <w:p w:rsidR="002F7B31" w:rsidRDefault="00603F9C">
      <w:pPr>
        <w:pStyle w:val="af"/>
        <w:spacing w:line="360" w:lineRule="auto"/>
        <w:rPr>
          <w:b/>
          <w:sz w:val="28"/>
          <w:szCs w:val="28"/>
        </w:rPr>
      </w:pPr>
      <w:r>
        <w:rPr>
          <w:b/>
          <w:bCs/>
          <w:sz w:val="28"/>
          <w:szCs w:val="28"/>
        </w:rPr>
        <w:lastRenderedPageBreak/>
        <w:t>6.2.</w:t>
      </w:r>
      <w:r>
        <w:rPr>
          <w:b/>
          <w:sz w:val="28"/>
          <w:szCs w:val="28"/>
        </w:rPr>
        <w:t xml:space="preserve"> Текст-основа постановки.</w:t>
      </w:r>
    </w:p>
    <w:p w:rsidR="002F7B31" w:rsidRDefault="00603F9C">
      <w:pPr>
        <w:pStyle w:val="af"/>
        <w:spacing w:line="360" w:lineRule="auto"/>
        <w:jc w:val="both"/>
        <w:rPr>
          <w:sz w:val="28"/>
          <w:szCs w:val="28"/>
        </w:rPr>
      </w:pPr>
      <w:r>
        <w:rPr>
          <w:b/>
          <w:bCs/>
          <w:i/>
          <w:sz w:val="28"/>
          <w:szCs w:val="28"/>
        </w:rPr>
        <w:t>Теория:</w:t>
      </w:r>
      <w:r>
        <w:rPr>
          <w:bCs/>
          <w:sz w:val="28"/>
          <w:szCs w:val="28"/>
        </w:rPr>
        <w:t xml:space="preserve"> </w:t>
      </w:r>
      <w:r>
        <w:rPr>
          <w:sz w:val="28"/>
          <w:szCs w:val="28"/>
        </w:rPr>
        <w:t>Повествовательный и драматический текст. Речевая характеристика персонажа. Речевое и внеречевое поведение. Монолог и диалог.</w:t>
      </w:r>
    </w:p>
    <w:p w:rsidR="002F7B31" w:rsidRDefault="00603F9C">
      <w:pPr>
        <w:pStyle w:val="af"/>
        <w:spacing w:line="360" w:lineRule="auto"/>
        <w:jc w:val="both"/>
        <w:rPr>
          <w:sz w:val="28"/>
          <w:szCs w:val="28"/>
        </w:rPr>
      </w:pPr>
      <w:r>
        <w:rPr>
          <w:b/>
          <w:bCs/>
          <w:i/>
          <w:sz w:val="28"/>
          <w:szCs w:val="28"/>
        </w:rPr>
        <w:t xml:space="preserve">Практическая работа: </w:t>
      </w:r>
      <w:r>
        <w:rPr>
          <w:bCs/>
          <w:sz w:val="28"/>
          <w:szCs w:val="28"/>
        </w:rPr>
        <w:t>работа по карточкам «от прозы к драматическому диалогу», «Сфера диалога и сфера игры», «Кто это сказал?», «Создание речевых характеристик персонажей через анализ текста»,</w:t>
      </w:r>
      <w:r>
        <w:rPr>
          <w:sz w:val="28"/>
          <w:szCs w:val="28"/>
        </w:rPr>
        <w:t xml:space="preserve"> выразительное чтение по ролям, расстановка ударение в тексте, упражнения на коллективную согласованность действий, отработка логического соединения текста и движения. Основная этюдно-постановочная работа по ролям</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практические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проблемный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индивидуальные карточки с упражнениями по теме.</w:t>
      </w:r>
    </w:p>
    <w:p w:rsidR="002F7B31" w:rsidRDefault="00603F9C">
      <w:pPr>
        <w:pStyle w:val="af"/>
        <w:spacing w:line="360" w:lineRule="auto"/>
        <w:jc w:val="both"/>
        <w:rPr>
          <w:b/>
          <w:sz w:val="28"/>
          <w:szCs w:val="28"/>
          <w:lang w:val="tt-RU"/>
        </w:rPr>
      </w:pPr>
      <w:r>
        <w:rPr>
          <w:b/>
          <w:sz w:val="28"/>
          <w:szCs w:val="28"/>
        </w:rPr>
        <w:t>Форма подведения итогов:</w:t>
      </w:r>
      <w:r>
        <w:rPr>
          <w:sz w:val="28"/>
          <w:szCs w:val="28"/>
        </w:rPr>
        <w:t xml:space="preserve"> составление таблицы «История про…, который…».</w:t>
      </w:r>
    </w:p>
    <w:p w:rsidR="002F7B31" w:rsidRDefault="00603F9C">
      <w:pPr>
        <w:pStyle w:val="af"/>
        <w:spacing w:line="360" w:lineRule="auto"/>
        <w:rPr>
          <w:b/>
          <w:sz w:val="28"/>
          <w:szCs w:val="28"/>
        </w:rPr>
      </w:pPr>
      <w:r>
        <w:rPr>
          <w:b/>
          <w:sz w:val="28"/>
          <w:szCs w:val="28"/>
        </w:rPr>
        <w:t xml:space="preserve">6.3. Театральный грим. </w:t>
      </w:r>
    </w:p>
    <w:p w:rsidR="002F7B31" w:rsidRDefault="00603F9C">
      <w:pPr>
        <w:pStyle w:val="af"/>
        <w:tabs>
          <w:tab w:val="left" w:pos="660"/>
        </w:tabs>
        <w:spacing w:line="360" w:lineRule="auto"/>
        <w:jc w:val="both"/>
        <w:rPr>
          <w:b/>
          <w:sz w:val="28"/>
          <w:szCs w:val="28"/>
        </w:rPr>
      </w:pPr>
      <w:r>
        <w:rPr>
          <w:sz w:val="28"/>
          <w:szCs w:val="28"/>
        </w:rPr>
        <w:t>Техника театрального грима, использование грима юными актерами для создания сценического образа. Об искусстве грима. Гигиена грима и технические средства в гриме. Образы религиозные празднества первобытного человека «магическая» раскраска тела. Условные маски и древнейшие театры (малайский, сиамский, индийский). Китайский классический театр и японский театр «Кабуки». Органическая связь грима с характером представления, жанром, стилем.</w:t>
      </w:r>
      <w:r>
        <w:rPr>
          <w:sz w:val="28"/>
          <w:szCs w:val="28"/>
        </w:rPr>
        <w:br/>
        <w:t>Подготовка лица к занятиям гримом. Гигиена рабочего места. Последовательность нанесения грима на лицо. Технические правила при гримировании лица. Анатомические основы в гриме. Приемы нанесения общего тона. Грим черепа.</w:t>
      </w:r>
      <w:r>
        <w:rPr>
          <w:sz w:val="28"/>
          <w:szCs w:val="28"/>
        </w:rPr>
        <w:br/>
      </w:r>
      <w:r>
        <w:rPr>
          <w:b/>
          <w:sz w:val="28"/>
          <w:szCs w:val="28"/>
        </w:rPr>
        <w:t>6.4. Театральный костюм.</w:t>
      </w:r>
    </w:p>
    <w:p w:rsidR="002F7B31" w:rsidRDefault="00603F9C">
      <w:pPr>
        <w:pStyle w:val="af"/>
        <w:spacing w:line="360" w:lineRule="auto"/>
        <w:jc w:val="both"/>
        <w:rPr>
          <w:sz w:val="28"/>
          <w:szCs w:val="28"/>
        </w:rPr>
      </w:pPr>
      <w:r>
        <w:rPr>
          <w:b/>
          <w:sz w:val="28"/>
          <w:szCs w:val="28"/>
        </w:rPr>
        <w:lastRenderedPageBreak/>
        <w:t xml:space="preserve"> </w:t>
      </w:r>
      <w:r>
        <w:rPr>
          <w:b/>
          <w:bCs/>
          <w:i/>
          <w:sz w:val="28"/>
          <w:szCs w:val="28"/>
        </w:rPr>
        <w:t>Теория:</w:t>
      </w:r>
      <w:r>
        <w:rPr>
          <w:bCs/>
          <w:sz w:val="28"/>
          <w:szCs w:val="28"/>
        </w:rPr>
        <w:t xml:space="preserve"> </w:t>
      </w:r>
      <w:r>
        <w:rPr>
          <w:sz w:val="28"/>
          <w:szCs w:val="28"/>
        </w:rPr>
        <w:t>Костюм – один из основных элементов, влияющих на представление об образе и характере. Костюм «конкретизированный» и «универсальный». Цвет, фактура.</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создание эскизов костюмов для выбранной пьесы.</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творческие лаборатории</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объяснительно-иллюстративный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иллюстрации из книг, фотографии, альбомы, краски, карандаши.</w:t>
      </w:r>
    </w:p>
    <w:p w:rsidR="002F7B31" w:rsidRDefault="00603F9C">
      <w:pPr>
        <w:pStyle w:val="af"/>
        <w:spacing w:line="360" w:lineRule="auto"/>
        <w:jc w:val="both"/>
        <w:rPr>
          <w:b/>
          <w:sz w:val="28"/>
          <w:szCs w:val="28"/>
          <w:lang w:val="tt-RU"/>
        </w:rPr>
      </w:pPr>
      <w:r>
        <w:rPr>
          <w:b/>
          <w:sz w:val="28"/>
          <w:szCs w:val="28"/>
        </w:rPr>
        <w:t>Форма подведения итогов:</w:t>
      </w:r>
      <w:r>
        <w:rPr>
          <w:sz w:val="28"/>
          <w:szCs w:val="28"/>
        </w:rPr>
        <w:t xml:space="preserve"> рефераты на тему: «Эпохи в зеркале моды»</w:t>
      </w:r>
      <w:r>
        <w:rPr>
          <w:bCs/>
          <w:sz w:val="28"/>
          <w:szCs w:val="28"/>
        </w:rPr>
        <w:t>.</w:t>
      </w:r>
    </w:p>
    <w:p w:rsidR="002F7B31" w:rsidRDefault="00603F9C">
      <w:pPr>
        <w:pStyle w:val="af"/>
        <w:spacing w:line="360" w:lineRule="auto"/>
        <w:rPr>
          <w:b/>
          <w:sz w:val="28"/>
          <w:szCs w:val="28"/>
        </w:rPr>
      </w:pPr>
      <w:r>
        <w:rPr>
          <w:b/>
          <w:sz w:val="28"/>
          <w:szCs w:val="28"/>
        </w:rPr>
        <w:t xml:space="preserve">6.5. </w:t>
      </w:r>
      <w:r>
        <w:rPr>
          <w:b/>
          <w:color w:val="2E2A23"/>
          <w:sz w:val="28"/>
          <w:szCs w:val="28"/>
          <w:shd w:val="clear" w:color="auto" w:fill="FEFDFD"/>
        </w:rPr>
        <w:t>Работа над образом.</w:t>
      </w:r>
    </w:p>
    <w:p w:rsidR="002F7B31" w:rsidRDefault="00603F9C">
      <w:pPr>
        <w:pStyle w:val="af"/>
        <w:spacing w:line="360" w:lineRule="auto"/>
        <w:jc w:val="both"/>
        <w:rPr>
          <w:color w:val="2E2A23"/>
          <w:sz w:val="28"/>
          <w:szCs w:val="28"/>
          <w:shd w:val="clear" w:color="auto" w:fill="FEFDFD"/>
        </w:rPr>
      </w:pPr>
      <w:r>
        <w:rPr>
          <w:b/>
          <w:bCs/>
          <w:i/>
          <w:sz w:val="28"/>
          <w:szCs w:val="28"/>
        </w:rPr>
        <w:t>Теория:</w:t>
      </w:r>
      <w:r>
        <w:rPr>
          <w:color w:val="2E2A23"/>
          <w:sz w:val="28"/>
          <w:szCs w:val="28"/>
          <w:shd w:val="clear" w:color="auto" w:fill="FEFDFD"/>
        </w:rPr>
        <w:t xml:space="preserve"> История создания костюмов: старославянские, русские костюмы регионов России; эпох: Античности, Средневековья, Возрождения, Просвещения. Характерный грим. Сохранение мимическое подвижности лица. Достоинства и недостатки лица.</w:t>
      </w:r>
    </w:p>
    <w:p w:rsidR="002F7B31" w:rsidRDefault="00603F9C">
      <w:pPr>
        <w:pStyle w:val="af"/>
        <w:spacing w:line="360" w:lineRule="auto"/>
        <w:jc w:val="both"/>
        <w:rPr>
          <w:color w:val="2E2A23"/>
          <w:sz w:val="28"/>
          <w:szCs w:val="28"/>
          <w:shd w:val="clear" w:color="auto" w:fill="FEFDFD"/>
        </w:rPr>
      </w:pPr>
      <w:r>
        <w:rPr>
          <w:b/>
          <w:bCs/>
          <w:i/>
          <w:sz w:val="28"/>
          <w:szCs w:val="28"/>
        </w:rPr>
        <w:t>Практическая работа:</w:t>
      </w:r>
      <w:r>
        <w:rPr>
          <w:color w:val="2E2A23"/>
          <w:sz w:val="28"/>
          <w:szCs w:val="28"/>
          <w:shd w:val="clear" w:color="auto" w:fill="FEFDFD"/>
        </w:rPr>
        <w:t xml:space="preserve"> Подбор костюма по характеру сказочного персонажа. Подбор костюма к гриму и подбор грима к костюму.</w:t>
      </w:r>
    </w:p>
    <w:p w:rsidR="002F7B31" w:rsidRDefault="00603F9C">
      <w:pPr>
        <w:pStyle w:val="af"/>
        <w:spacing w:line="360" w:lineRule="auto"/>
        <w:jc w:val="both"/>
        <w:rPr>
          <w:b/>
          <w:sz w:val="28"/>
          <w:szCs w:val="28"/>
        </w:rPr>
      </w:pPr>
      <w:r>
        <w:rPr>
          <w:color w:val="2E2A23"/>
          <w:sz w:val="28"/>
          <w:szCs w:val="28"/>
          <w:shd w:val="clear" w:color="auto" w:fill="FEFDFD"/>
        </w:rPr>
        <w:t xml:space="preserve"> Нанесение характерного грима по эскизу. Характерный грим молодого человека, старого человека.  Расовый, национальный грим. Грим европейского лица. Грим монголоидного типа. Грим негроидного типа. Сказочные гримы. Грим (лиса, собака, кот). Концертный грим. Нахождение стиля, образа.  Умение подчеркнуть первые и замаскировать последние. Продумывание прически и весь внешний облик. Соответствие грима жанру концерта.</w:t>
      </w:r>
    </w:p>
    <w:p w:rsidR="002F7B31" w:rsidRDefault="00603F9C">
      <w:pPr>
        <w:pStyle w:val="af"/>
        <w:spacing w:line="360" w:lineRule="auto"/>
        <w:jc w:val="both"/>
        <w:rPr>
          <w:b/>
          <w:sz w:val="28"/>
          <w:szCs w:val="28"/>
        </w:rPr>
      </w:pPr>
      <w:r>
        <w:rPr>
          <w:b/>
          <w:sz w:val="28"/>
          <w:szCs w:val="28"/>
        </w:rPr>
        <w:t>6.6. Репетиционный период.</w:t>
      </w:r>
    </w:p>
    <w:p w:rsidR="002F7B31" w:rsidRDefault="00603F9C">
      <w:pPr>
        <w:pStyle w:val="af"/>
        <w:spacing w:line="360" w:lineRule="auto"/>
        <w:jc w:val="both"/>
        <w:rPr>
          <w:sz w:val="28"/>
          <w:szCs w:val="28"/>
          <w:lang w:val="tt-RU"/>
        </w:rPr>
      </w:pPr>
      <w:r>
        <w:rPr>
          <w:b/>
          <w:bCs/>
          <w:i/>
          <w:sz w:val="28"/>
          <w:szCs w:val="28"/>
        </w:rPr>
        <w:t xml:space="preserve">Практическая работа: </w:t>
      </w:r>
      <w:r>
        <w:rPr>
          <w:sz w:val="28"/>
          <w:szCs w:val="28"/>
        </w:rPr>
        <w:t>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репетиции</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импровизации, метод полных нагрузок.  </w:t>
      </w:r>
    </w:p>
    <w:p w:rsidR="002F7B31" w:rsidRDefault="00603F9C">
      <w:pPr>
        <w:pStyle w:val="af"/>
        <w:spacing w:line="360" w:lineRule="auto"/>
        <w:jc w:val="both"/>
        <w:rPr>
          <w:sz w:val="28"/>
          <w:szCs w:val="28"/>
        </w:rPr>
      </w:pPr>
      <w:r>
        <w:rPr>
          <w:b/>
          <w:i/>
          <w:sz w:val="28"/>
          <w:szCs w:val="28"/>
        </w:rPr>
        <w:lastRenderedPageBreak/>
        <w:t>Форма подведения итогов:</w:t>
      </w:r>
      <w:r>
        <w:rPr>
          <w:sz w:val="28"/>
          <w:szCs w:val="28"/>
        </w:rPr>
        <w:t xml:space="preserve"> премьера (первый показ спектакля на зрителя). Обсуждение премьерного спектакля (участвуют все актеры, все службы).</w:t>
      </w:r>
    </w:p>
    <w:p w:rsidR="002F7B31" w:rsidRDefault="00603F9C">
      <w:pPr>
        <w:pStyle w:val="af"/>
        <w:spacing w:line="360" w:lineRule="auto"/>
        <w:jc w:val="center"/>
        <w:rPr>
          <w:b/>
          <w:sz w:val="28"/>
          <w:szCs w:val="28"/>
        </w:rPr>
      </w:pPr>
      <w:r>
        <w:rPr>
          <w:b/>
          <w:sz w:val="28"/>
          <w:szCs w:val="28"/>
        </w:rPr>
        <w:t>7. Мероприятия и психологические практикумы-16 часов.</w:t>
      </w:r>
    </w:p>
    <w:p w:rsidR="002F7B31" w:rsidRDefault="00603F9C">
      <w:pPr>
        <w:pStyle w:val="af"/>
        <w:spacing w:line="360" w:lineRule="auto"/>
        <w:jc w:val="both"/>
        <w:rPr>
          <w:b/>
          <w:i/>
          <w:sz w:val="28"/>
          <w:szCs w:val="28"/>
        </w:rPr>
      </w:pPr>
      <w:r>
        <w:rPr>
          <w:b/>
          <w:i/>
          <w:sz w:val="28"/>
          <w:szCs w:val="28"/>
        </w:rPr>
        <w:t xml:space="preserve">Теория: </w:t>
      </w:r>
      <w:r>
        <w:rPr>
          <w:sz w:val="28"/>
          <w:szCs w:val="28"/>
        </w:rPr>
        <w:t xml:space="preserve">Знакомство с методикой проведения и организации досуговых мероприятий. Тематическое планирование, разработка сценариев. </w:t>
      </w:r>
    </w:p>
    <w:p w:rsidR="002F7B31" w:rsidRDefault="00603F9C">
      <w:pPr>
        <w:pStyle w:val="af"/>
        <w:spacing w:line="360" w:lineRule="auto"/>
        <w:jc w:val="both"/>
        <w:rPr>
          <w:b/>
          <w:i/>
          <w:sz w:val="28"/>
          <w:szCs w:val="28"/>
        </w:rPr>
      </w:pPr>
      <w:r>
        <w:rPr>
          <w:b/>
          <w:i/>
          <w:sz w:val="28"/>
          <w:szCs w:val="28"/>
        </w:rPr>
        <w:t>Практическая работа</w:t>
      </w:r>
      <w:r>
        <w:rPr>
          <w:sz w:val="28"/>
          <w:szCs w:val="28"/>
        </w:rPr>
        <w:t>. Участие в подготовке досуговых мероприятий внутри учреждения. Выявление ошибок Оформление газеты «Театр д</w:t>
      </w:r>
      <w:r>
        <w:rPr>
          <w:sz w:val="28"/>
          <w:szCs w:val="28"/>
          <w:lang w:val="tt-RU"/>
        </w:rPr>
        <w:t>ө</w:t>
      </w:r>
      <w:r>
        <w:rPr>
          <w:sz w:val="28"/>
          <w:szCs w:val="28"/>
        </w:rPr>
        <w:t>ньясында.(В мире театра)».</w:t>
      </w:r>
    </w:p>
    <w:p w:rsidR="002F7B31" w:rsidRDefault="00603F9C">
      <w:pPr>
        <w:pStyle w:val="af"/>
        <w:spacing w:line="360" w:lineRule="auto"/>
        <w:jc w:val="both"/>
        <w:rPr>
          <w:sz w:val="28"/>
          <w:szCs w:val="28"/>
        </w:rPr>
      </w:pPr>
      <w:r>
        <w:rPr>
          <w:b/>
          <w:bCs/>
          <w:i/>
          <w:sz w:val="28"/>
          <w:szCs w:val="28"/>
        </w:rPr>
        <w:t>Форма проведения занятия</w:t>
      </w:r>
      <w:r>
        <w:rPr>
          <w:b/>
          <w:bCs/>
          <w:sz w:val="28"/>
          <w:szCs w:val="28"/>
        </w:rPr>
        <w:t>:</w:t>
      </w:r>
      <w:r>
        <w:rPr>
          <w:sz w:val="28"/>
          <w:szCs w:val="28"/>
        </w:rPr>
        <w:t xml:space="preserve"> вечера, праздники, конкурсы.</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метод полных нагрузок</w:t>
      </w:r>
    </w:p>
    <w:p w:rsidR="002F7B31" w:rsidRDefault="00603F9C">
      <w:pPr>
        <w:pStyle w:val="af"/>
        <w:spacing w:line="360" w:lineRule="auto"/>
        <w:jc w:val="both"/>
        <w:rPr>
          <w:sz w:val="28"/>
          <w:szCs w:val="28"/>
        </w:rPr>
      </w:pPr>
      <w:r>
        <w:rPr>
          <w:b/>
          <w:bCs/>
          <w:i/>
          <w:sz w:val="28"/>
          <w:szCs w:val="28"/>
        </w:rPr>
        <w:t xml:space="preserve">Дидактический материа </w:t>
      </w:r>
      <w:r>
        <w:rPr>
          <w:b/>
          <w:bCs/>
          <w:sz w:val="28"/>
          <w:szCs w:val="28"/>
        </w:rPr>
        <w:t xml:space="preserve">: </w:t>
      </w:r>
      <w:r>
        <w:rPr>
          <w:bCs/>
          <w:sz w:val="28"/>
          <w:szCs w:val="28"/>
        </w:rPr>
        <w:t>сценарии</w:t>
      </w:r>
      <w:r>
        <w:rPr>
          <w:sz w:val="28"/>
          <w:szCs w:val="28"/>
        </w:rPr>
        <w:t>.</w:t>
      </w:r>
    </w:p>
    <w:p w:rsidR="002F7B31" w:rsidRDefault="00603F9C">
      <w:pPr>
        <w:pStyle w:val="af"/>
        <w:spacing w:line="360" w:lineRule="auto"/>
        <w:jc w:val="both"/>
        <w:rPr>
          <w:sz w:val="28"/>
          <w:szCs w:val="28"/>
          <w:lang w:val="tt-RU"/>
        </w:rPr>
      </w:pPr>
      <w:r>
        <w:rPr>
          <w:b/>
          <w:bCs/>
          <w:i/>
          <w:sz w:val="28"/>
          <w:szCs w:val="28"/>
        </w:rPr>
        <w:t>Формы подведения итогов</w:t>
      </w:r>
      <w:r>
        <w:rPr>
          <w:b/>
          <w:bCs/>
          <w:sz w:val="28"/>
          <w:szCs w:val="28"/>
        </w:rPr>
        <w:t>:</w:t>
      </w:r>
      <w:r>
        <w:rPr>
          <w:sz w:val="28"/>
          <w:szCs w:val="28"/>
        </w:rPr>
        <w:t xml:space="preserve"> Совместное обсуждение и оценка сделанного</w:t>
      </w:r>
      <w:r>
        <w:t xml:space="preserve">. </w:t>
      </w:r>
      <w:r>
        <w:rPr>
          <w:sz w:val="28"/>
          <w:szCs w:val="28"/>
        </w:rPr>
        <w:t xml:space="preserve">  </w:t>
      </w:r>
    </w:p>
    <w:p w:rsidR="002F7B31" w:rsidRDefault="00603F9C">
      <w:pPr>
        <w:pStyle w:val="af"/>
        <w:spacing w:line="360" w:lineRule="auto"/>
        <w:jc w:val="center"/>
        <w:rPr>
          <w:sz w:val="28"/>
          <w:szCs w:val="28"/>
          <w:lang w:val="tt-RU"/>
        </w:rPr>
      </w:pPr>
      <w:r>
        <w:rPr>
          <w:b/>
          <w:sz w:val="28"/>
          <w:szCs w:val="28"/>
        </w:rPr>
        <w:t>8. Экскурсии - 8 часов</w:t>
      </w:r>
    </w:p>
    <w:p w:rsidR="002F7B31" w:rsidRDefault="00603F9C">
      <w:pPr>
        <w:spacing w:line="360" w:lineRule="auto"/>
        <w:rPr>
          <w:sz w:val="28"/>
          <w:szCs w:val="28"/>
        </w:rPr>
      </w:pPr>
      <w:r>
        <w:rPr>
          <w:sz w:val="28"/>
          <w:szCs w:val="28"/>
        </w:rPr>
        <w:t>Экскурсии в музеи, в театры города Казани.</w:t>
      </w:r>
    </w:p>
    <w:p w:rsidR="002F7B31" w:rsidRDefault="00603F9C">
      <w:pPr>
        <w:pStyle w:val="af"/>
        <w:spacing w:line="360" w:lineRule="auto"/>
        <w:jc w:val="center"/>
        <w:rPr>
          <w:b/>
          <w:sz w:val="28"/>
          <w:szCs w:val="28"/>
        </w:rPr>
      </w:pPr>
      <w:r>
        <w:rPr>
          <w:b/>
          <w:sz w:val="28"/>
          <w:szCs w:val="28"/>
        </w:rPr>
        <w:t>9. Итоговое занятие- 8 часов</w:t>
      </w:r>
    </w:p>
    <w:p w:rsidR="002F7B31" w:rsidRDefault="00603F9C">
      <w:pPr>
        <w:pStyle w:val="af"/>
        <w:spacing w:line="360" w:lineRule="auto"/>
        <w:jc w:val="both"/>
        <w:rPr>
          <w:i/>
          <w:iCs/>
          <w:sz w:val="28"/>
          <w:szCs w:val="28"/>
        </w:rPr>
      </w:pPr>
      <w:r>
        <w:rPr>
          <w:b/>
          <w:bCs/>
          <w:i/>
          <w:sz w:val="28"/>
          <w:szCs w:val="28"/>
        </w:rPr>
        <w:t>Практическая работа</w:t>
      </w:r>
      <w:r>
        <w:rPr>
          <w:b/>
          <w:bCs/>
          <w:sz w:val="28"/>
          <w:szCs w:val="28"/>
        </w:rPr>
        <w:t xml:space="preserve">: </w:t>
      </w:r>
      <w:r>
        <w:rPr>
          <w:sz w:val="28"/>
          <w:szCs w:val="28"/>
        </w:rPr>
        <w:t>упражнения на коллективную согласованность; этюды на оправдание заданных словесных действий; чтецкие работы  по курсу «Художественное слово». Викторина по разделам программы обучения за год</w:t>
      </w:r>
      <w:r>
        <w:rPr>
          <w:i/>
          <w:iCs/>
          <w:sz w:val="28"/>
          <w:szCs w:val="28"/>
        </w:rPr>
        <w:t>.</w:t>
      </w:r>
    </w:p>
    <w:p w:rsidR="002F7B31" w:rsidRDefault="00603F9C">
      <w:pPr>
        <w:pStyle w:val="af"/>
        <w:spacing w:line="360" w:lineRule="auto"/>
        <w:jc w:val="both"/>
        <w:rPr>
          <w:sz w:val="28"/>
          <w:szCs w:val="28"/>
        </w:rPr>
      </w:pPr>
      <w:r>
        <w:rPr>
          <w:b/>
          <w:bCs/>
          <w:i/>
          <w:sz w:val="28"/>
          <w:szCs w:val="28"/>
        </w:rPr>
        <w:t>Форма проведения занятия</w:t>
      </w:r>
      <w:r>
        <w:rPr>
          <w:b/>
          <w:bCs/>
          <w:sz w:val="28"/>
          <w:szCs w:val="28"/>
        </w:rPr>
        <w:t>:</w:t>
      </w:r>
      <w:r>
        <w:rPr>
          <w:sz w:val="28"/>
          <w:szCs w:val="28"/>
        </w:rPr>
        <w:t xml:space="preserve"> выступление.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создание ситуации достижения и успеха.</w:t>
      </w:r>
    </w:p>
    <w:p w:rsidR="002F7B31" w:rsidRDefault="00603F9C">
      <w:pPr>
        <w:pStyle w:val="af"/>
        <w:spacing w:line="360" w:lineRule="auto"/>
        <w:jc w:val="both"/>
        <w:rPr>
          <w:sz w:val="28"/>
          <w:szCs w:val="28"/>
        </w:rPr>
      </w:pPr>
      <w:r>
        <w:rPr>
          <w:b/>
          <w:bCs/>
          <w:i/>
          <w:sz w:val="28"/>
          <w:szCs w:val="28"/>
        </w:rPr>
        <w:t>Дидактический матери</w:t>
      </w:r>
      <w:r w:rsidR="001B527F">
        <w:rPr>
          <w:b/>
          <w:bCs/>
          <w:i/>
          <w:sz w:val="28"/>
          <w:szCs w:val="28"/>
        </w:rPr>
        <w:t>ал</w:t>
      </w:r>
      <w:r>
        <w:rPr>
          <w:b/>
          <w:bCs/>
          <w:i/>
          <w:sz w:val="28"/>
          <w:szCs w:val="28"/>
        </w:rPr>
        <w:t xml:space="preserve"> </w:t>
      </w:r>
      <w:r>
        <w:rPr>
          <w:b/>
          <w:bCs/>
          <w:sz w:val="28"/>
          <w:szCs w:val="28"/>
        </w:rPr>
        <w:t xml:space="preserve">: </w:t>
      </w:r>
      <w:r>
        <w:rPr>
          <w:bCs/>
          <w:sz w:val="28"/>
          <w:szCs w:val="28"/>
        </w:rPr>
        <w:t>текст викторины</w:t>
      </w:r>
      <w:r>
        <w:rPr>
          <w:sz w:val="28"/>
          <w:szCs w:val="28"/>
        </w:rPr>
        <w:t>.</w:t>
      </w:r>
    </w:p>
    <w:p w:rsidR="002F7B31" w:rsidRDefault="00603F9C">
      <w:pPr>
        <w:pStyle w:val="af"/>
        <w:spacing w:line="360" w:lineRule="auto"/>
        <w:jc w:val="both"/>
        <w:rPr>
          <w:sz w:val="28"/>
          <w:szCs w:val="28"/>
        </w:rPr>
      </w:pPr>
      <w:r>
        <w:rPr>
          <w:b/>
          <w:bCs/>
          <w:i/>
          <w:sz w:val="28"/>
          <w:szCs w:val="28"/>
        </w:rPr>
        <w:t>Формы подведения итогов</w:t>
      </w:r>
      <w:r>
        <w:rPr>
          <w:b/>
          <w:bCs/>
          <w:sz w:val="28"/>
          <w:szCs w:val="28"/>
        </w:rPr>
        <w:t>:</w:t>
      </w:r>
      <w:r>
        <w:rPr>
          <w:sz w:val="28"/>
          <w:szCs w:val="28"/>
        </w:rPr>
        <w:t xml:space="preserve"> контрольное выступление, самоанализ деятельности</w:t>
      </w:r>
      <w:r>
        <w:rPr>
          <w:bCs/>
          <w:iCs/>
          <w:sz w:val="28"/>
          <w:szCs w:val="28"/>
        </w:rPr>
        <w:t>, участие в спектаклях, устный ответ и импровизированное выполнение этюда,</w:t>
      </w:r>
      <w:r>
        <w:rPr>
          <w:sz w:val="28"/>
          <w:szCs w:val="28"/>
        </w:rPr>
        <w:t xml:space="preserve"> </w:t>
      </w:r>
      <w:r>
        <w:rPr>
          <w:bCs/>
          <w:iCs/>
          <w:sz w:val="28"/>
          <w:szCs w:val="28"/>
        </w:rPr>
        <w:t>исполнение актёрских работ и чтецкого репертуара на концерте.</w:t>
      </w:r>
    </w:p>
    <w:p w:rsidR="002F7B31" w:rsidRDefault="00603F9C">
      <w:pPr>
        <w:pStyle w:val="af"/>
        <w:jc w:val="center"/>
        <w:rPr>
          <w:b/>
          <w:sz w:val="28"/>
          <w:szCs w:val="28"/>
        </w:rPr>
      </w:pPr>
      <w:r>
        <w:rPr>
          <w:b/>
          <w:sz w:val="28"/>
          <w:szCs w:val="28"/>
        </w:rPr>
        <w:t>Учебно-тематический план 4-й год обучения</w:t>
      </w:r>
    </w:p>
    <w:p w:rsidR="002F7B31" w:rsidRDefault="002F7B31">
      <w:pPr>
        <w:pStyle w:val="af"/>
        <w:jc w:val="center"/>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4"/>
        <w:gridCol w:w="1775"/>
        <w:gridCol w:w="2601"/>
        <w:gridCol w:w="942"/>
        <w:gridCol w:w="1244"/>
        <w:gridCol w:w="1878"/>
      </w:tblGrid>
      <w:tr w:rsidR="002F7B31">
        <w:tc>
          <w:tcPr>
            <w:tcW w:w="415" w:type="pct"/>
            <w:vMerge w:val="restart"/>
          </w:tcPr>
          <w:p w:rsidR="002F7B31" w:rsidRDefault="00603F9C">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 п/п</w:t>
            </w:r>
          </w:p>
        </w:tc>
        <w:tc>
          <w:tcPr>
            <w:tcW w:w="964" w:type="pct"/>
            <w:vMerge w:val="restart"/>
          </w:tcPr>
          <w:p w:rsidR="002F7B31" w:rsidRDefault="00603F9C">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bCs/>
                <w:sz w:val="22"/>
                <w:szCs w:val="22"/>
                <w:lang w:eastAsia="en-US"/>
              </w:rPr>
              <w:t>Разделы программы и темы занятий</w:t>
            </w:r>
          </w:p>
        </w:tc>
        <w:tc>
          <w:tcPr>
            <w:tcW w:w="1413" w:type="pct"/>
            <w:vMerge w:val="restart"/>
          </w:tcPr>
          <w:p w:rsidR="002F7B31" w:rsidRDefault="00603F9C">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Тема</w:t>
            </w:r>
          </w:p>
        </w:tc>
        <w:tc>
          <w:tcPr>
            <w:tcW w:w="1188" w:type="pct"/>
            <w:gridSpan w:val="2"/>
          </w:tcPr>
          <w:p w:rsidR="002F7B31" w:rsidRDefault="00603F9C">
            <w:pPr>
              <w:tabs>
                <w:tab w:val="left" w:pos="3075"/>
                <w:tab w:val="left" w:pos="3166"/>
              </w:tabs>
              <w:autoSpaceDE w:val="0"/>
              <w:autoSpaceDN w:val="0"/>
              <w:adjustRightInd w:val="0"/>
              <w:spacing w:after="200" w:line="276" w:lineRule="auto"/>
              <w:contextualSpacing/>
              <w:jc w:val="center"/>
              <w:rPr>
                <w:rFonts w:eastAsia="Arial Unicode MS"/>
                <w:b/>
                <w:sz w:val="22"/>
                <w:szCs w:val="22"/>
                <w:lang w:eastAsia="zh-CN"/>
              </w:rPr>
            </w:pPr>
            <w:r>
              <w:rPr>
                <w:rFonts w:eastAsia="Arial Unicode MS"/>
                <w:b/>
                <w:sz w:val="22"/>
                <w:szCs w:val="22"/>
                <w:lang w:eastAsia="zh-CN"/>
              </w:rPr>
              <w:t>Виды занятий</w:t>
            </w:r>
          </w:p>
        </w:tc>
        <w:tc>
          <w:tcPr>
            <w:tcW w:w="1020" w:type="pct"/>
            <w:vMerge w:val="restart"/>
          </w:tcPr>
          <w:p w:rsidR="002F7B31" w:rsidRDefault="00603F9C">
            <w:pPr>
              <w:tabs>
                <w:tab w:val="left" w:pos="3075"/>
                <w:tab w:val="left" w:pos="3166"/>
              </w:tabs>
              <w:autoSpaceDE w:val="0"/>
              <w:autoSpaceDN w:val="0"/>
              <w:adjustRightInd w:val="0"/>
              <w:spacing w:after="200" w:line="276" w:lineRule="auto"/>
              <w:contextualSpacing/>
              <w:jc w:val="center"/>
              <w:rPr>
                <w:rFonts w:eastAsia="Arial Unicode MS"/>
                <w:b/>
                <w:sz w:val="22"/>
                <w:szCs w:val="22"/>
                <w:lang w:eastAsia="zh-CN"/>
              </w:rPr>
            </w:pPr>
            <w:r>
              <w:rPr>
                <w:rFonts w:eastAsia="Arial Unicode MS"/>
                <w:b/>
                <w:sz w:val="22"/>
                <w:szCs w:val="22"/>
                <w:lang w:eastAsia="zh-CN"/>
              </w:rPr>
              <w:t>Форма контроля</w:t>
            </w:r>
          </w:p>
        </w:tc>
      </w:tr>
      <w:tr w:rsidR="002F7B31">
        <w:tc>
          <w:tcPr>
            <w:tcW w:w="415" w:type="pct"/>
            <w:vMerge/>
          </w:tcPr>
          <w:p w:rsidR="002F7B31" w:rsidRDefault="002F7B31">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964" w:type="pct"/>
            <w:vMerge/>
          </w:tcPr>
          <w:p w:rsidR="002F7B31" w:rsidRDefault="002F7B31">
            <w:pPr>
              <w:tabs>
                <w:tab w:val="left" w:pos="3075"/>
                <w:tab w:val="left" w:pos="3166"/>
              </w:tabs>
              <w:autoSpaceDE w:val="0"/>
              <w:autoSpaceDN w:val="0"/>
              <w:adjustRightInd w:val="0"/>
              <w:spacing w:after="200" w:line="276" w:lineRule="auto"/>
              <w:contextualSpacing/>
              <w:jc w:val="center"/>
              <w:rPr>
                <w:rFonts w:eastAsia="Arial Unicode MS"/>
                <w:sz w:val="22"/>
                <w:szCs w:val="22"/>
                <w:lang w:eastAsia="zh-CN"/>
              </w:rPr>
            </w:pPr>
          </w:p>
        </w:tc>
        <w:tc>
          <w:tcPr>
            <w:tcW w:w="1413" w:type="pct"/>
            <w:vMerge/>
          </w:tcPr>
          <w:p w:rsidR="002F7B31" w:rsidRDefault="002F7B31">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512" w:type="pct"/>
          </w:tcPr>
          <w:p w:rsidR="002F7B31" w:rsidRDefault="00603F9C">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Теория</w:t>
            </w:r>
          </w:p>
        </w:tc>
        <w:tc>
          <w:tcPr>
            <w:tcW w:w="676" w:type="pct"/>
          </w:tcPr>
          <w:p w:rsidR="002F7B31" w:rsidRDefault="00603F9C">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
                <w:sz w:val="22"/>
                <w:szCs w:val="22"/>
                <w:lang w:eastAsia="en-US"/>
              </w:rPr>
              <w:t>Практика</w:t>
            </w:r>
          </w:p>
        </w:tc>
        <w:tc>
          <w:tcPr>
            <w:tcW w:w="1020" w:type="pct"/>
            <w:vMerge/>
          </w:tcPr>
          <w:p w:rsidR="002F7B31" w:rsidRDefault="002F7B31">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r>
      <w:tr w:rsidR="002F7B31">
        <w:tc>
          <w:tcPr>
            <w:tcW w:w="415" w:type="pct"/>
          </w:tcPr>
          <w:p w:rsidR="002F7B31" w:rsidRDefault="002F7B31">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964" w:type="pct"/>
          </w:tcPr>
          <w:p w:rsidR="002F7B31" w:rsidRDefault="00603F9C">
            <w:pPr>
              <w:tabs>
                <w:tab w:val="left" w:pos="3075"/>
                <w:tab w:val="left" w:pos="3166"/>
              </w:tabs>
              <w:autoSpaceDE w:val="0"/>
              <w:autoSpaceDN w:val="0"/>
              <w:adjustRightInd w:val="0"/>
              <w:spacing w:after="200" w:line="276" w:lineRule="auto"/>
              <w:contextualSpacing/>
              <w:jc w:val="center"/>
              <w:rPr>
                <w:rFonts w:eastAsia="Arial Unicode MS"/>
                <w:sz w:val="22"/>
                <w:szCs w:val="22"/>
                <w:lang w:eastAsia="zh-CN"/>
              </w:rPr>
            </w:pPr>
            <w:r>
              <w:rPr>
                <w:rFonts w:eastAsia="SimSun"/>
                <w:bCs/>
                <w:sz w:val="22"/>
                <w:szCs w:val="22"/>
                <w:lang w:eastAsia="zh-CN"/>
              </w:rPr>
              <w:t>Инструктаж</w:t>
            </w:r>
          </w:p>
        </w:tc>
        <w:tc>
          <w:tcPr>
            <w:tcW w:w="1413"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SimSun"/>
                <w:bCs/>
                <w:sz w:val="22"/>
                <w:szCs w:val="22"/>
                <w:lang w:eastAsia="zh-CN"/>
              </w:rPr>
              <w:t>Инструктаж по ОТ.</w:t>
            </w:r>
          </w:p>
        </w:tc>
        <w:tc>
          <w:tcPr>
            <w:tcW w:w="512" w:type="pct"/>
          </w:tcPr>
          <w:p w:rsidR="002F7B31" w:rsidRDefault="00603F9C">
            <w:pPr>
              <w:tabs>
                <w:tab w:val="left" w:pos="3075"/>
                <w:tab w:val="left" w:pos="3166"/>
              </w:tabs>
              <w:autoSpaceDE w:val="0"/>
              <w:autoSpaceDN w:val="0"/>
              <w:adjustRightInd w:val="0"/>
              <w:spacing w:after="200" w:line="276" w:lineRule="auto"/>
              <w:jc w:val="center"/>
              <w:rPr>
                <w:rFonts w:eastAsia="Calibri"/>
                <w:b/>
                <w:sz w:val="22"/>
                <w:szCs w:val="22"/>
                <w:lang w:eastAsia="en-US"/>
              </w:rPr>
            </w:pPr>
            <w:r>
              <w:rPr>
                <w:rFonts w:eastAsia="Calibri"/>
                <w:bCs/>
                <w:sz w:val="22"/>
                <w:szCs w:val="22"/>
                <w:lang w:eastAsia="en-US"/>
              </w:rPr>
              <w:t>4</w:t>
            </w:r>
          </w:p>
        </w:tc>
        <w:tc>
          <w:tcPr>
            <w:tcW w:w="676" w:type="pct"/>
          </w:tcPr>
          <w:p w:rsidR="002F7B31" w:rsidRDefault="002F7B31">
            <w:pPr>
              <w:tabs>
                <w:tab w:val="left" w:pos="3075"/>
                <w:tab w:val="left" w:pos="3166"/>
              </w:tabs>
              <w:autoSpaceDE w:val="0"/>
              <w:autoSpaceDN w:val="0"/>
              <w:adjustRightInd w:val="0"/>
              <w:spacing w:after="200" w:line="276" w:lineRule="auto"/>
              <w:jc w:val="center"/>
              <w:rPr>
                <w:rFonts w:eastAsia="Calibri"/>
                <w:b/>
                <w:sz w:val="22"/>
                <w:szCs w:val="22"/>
                <w:lang w:eastAsia="en-US"/>
              </w:rPr>
            </w:pP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Приём нормативов</w:t>
            </w:r>
          </w:p>
        </w:tc>
      </w:tr>
      <w:tr w:rsidR="002F7B31">
        <w:trPr>
          <w:trHeight w:val="1032"/>
        </w:trPr>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1</w:t>
            </w:r>
          </w:p>
        </w:tc>
        <w:tc>
          <w:tcPr>
            <w:tcW w:w="964" w:type="pct"/>
          </w:tcPr>
          <w:p w:rsidR="002F7B31" w:rsidRDefault="00603F9C">
            <w:pPr>
              <w:spacing w:after="200"/>
              <w:jc w:val="center"/>
              <w:rPr>
                <w:rFonts w:eastAsia="Arial Unicode MS"/>
                <w:sz w:val="22"/>
                <w:szCs w:val="22"/>
                <w:lang w:eastAsia="en-US"/>
              </w:rPr>
            </w:pPr>
            <w:r>
              <w:rPr>
                <w:rFonts w:eastAsia="Arial Unicode MS"/>
                <w:sz w:val="22"/>
                <w:szCs w:val="22"/>
                <w:lang w:eastAsia="en-US"/>
              </w:rPr>
              <w:t>Вводное занятие</w:t>
            </w:r>
          </w:p>
        </w:tc>
        <w:tc>
          <w:tcPr>
            <w:tcW w:w="1413" w:type="pct"/>
          </w:tcPr>
          <w:p w:rsidR="002F7B31" w:rsidRDefault="00603F9C">
            <w:pPr>
              <w:spacing w:after="200"/>
              <w:jc w:val="both"/>
              <w:rPr>
                <w:rFonts w:eastAsia="Arial Unicode MS"/>
                <w:iCs/>
                <w:sz w:val="22"/>
                <w:szCs w:val="22"/>
                <w:shd w:val="clear" w:color="auto" w:fill="FFFFFF"/>
                <w:lang w:val="tt-RU" w:eastAsia="en-US"/>
              </w:rPr>
            </w:pPr>
            <w:r>
              <w:rPr>
                <w:rFonts w:eastAsia="Arial Unicode MS"/>
                <w:sz w:val="22"/>
                <w:szCs w:val="22"/>
                <w:lang w:eastAsia="en-US"/>
              </w:rPr>
              <w:t>Знакомство с планом работы</w:t>
            </w:r>
          </w:p>
        </w:tc>
        <w:tc>
          <w:tcPr>
            <w:tcW w:w="512" w:type="pct"/>
          </w:tcPr>
          <w:p w:rsidR="002F7B31" w:rsidRDefault="00603F9C">
            <w:pPr>
              <w:jc w:val="center"/>
              <w:rPr>
                <w:rFonts w:eastAsia="Calibri"/>
                <w:sz w:val="22"/>
                <w:szCs w:val="22"/>
              </w:rPr>
            </w:pPr>
            <w:r>
              <w:rPr>
                <w:rFonts w:eastAsia="Calibri"/>
                <w:sz w:val="22"/>
                <w:szCs w:val="22"/>
              </w:rPr>
              <w:t>2</w:t>
            </w:r>
          </w:p>
        </w:tc>
        <w:tc>
          <w:tcPr>
            <w:tcW w:w="676" w:type="pct"/>
          </w:tcPr>
          <w:p w:rsidR="002F7B31" w:rsidRDefault="002F7B31">
            <w:pPr>
              <w:jc w:val="center"/>
              <w:rPr>
                <w:rFonts w:eastAsia="Calibri"/>
                <w:sz w:val="22"/>
                <w:szCs w:val="22"/>
              </w:rPr>
            </w:pP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2</w:t>
            </w:r>
          </w:p>
        </w:tc>
        <w:tc>
          <w:tcPr>
            <w:tcW w:w="964" w:type="pct"/>
          </w:tcPr>
          <w:p w:rsidR="002F7B31" w:rsidRDefault="00603F9C">
            <w:pPr>
              <w:spacing w:after="200"/>
              <w:jc w:val="center"/>
              <w:rPr>
                <w:rFonts w:eastAsia="Arial Unicode MS"/>
                <w:sz w:val="22"/>
                <w:szCs w:val="22"/>
                <w:lang w:eastAsia="en-US"/>
              </w:rPr>
            </w:pPr>
            <w:r>
              <w:rPr>
                <w:rFonts w:eastAsia="Arial Unicode MS"/>
                <w:sz w:val="22"/>
                <w:szCs w:val="22"/>
                <w:lang w:eastAsia="en-US"/>
              </w:rPr>
              <w:t>История театра. Театр как вид искусства</w:t>
            </w:r>
          </w:p>
        </w:tc>
        <w:tc>
          <w:tcPr>
            <w:tcW w:w="1413" w:type="pct"/>
          </w:tcPr>
          <w:p w:rsidR="002F7B31" w:rsidRDefault="00603F9C">
            <w:pPr>
              <w:spacing w:after="200"/>
              <w:jc w:val="both"/>
              <w:rPr>
                <w:rFonts w:eastAsia="Arial Unicode MS"/>
                <w:sz w:val="22"/>
                <w:szCs w:val="22"/>
                <w:lang w:eastAsia="en-US"/>
              </w:rPr>
            </w:pPr>
            <w:r>
              <w:rPr>
                <w:rFonts w:eastAsia="Arial Unicode MS"/>
                <w:sz w:val="22"/>
                <w:szCs w:val="22"/>
              </w:rPr>
              <w:t>Страницы истории театра: театр Древней Греции. Развитие представлений о видах театрального искусства: музыкальный театр.</w:t>
            </w:r>
          </w:p>
        </w:tc>
        <w:tc>
          <w:tcPr>
            <w:tcW w:w="512" w:type="pct"/>
          </w:tcPr>
          <w:p w:rsidR="002F7B31" w:rsidRDefault="00603F9C">
            <w:pPr>
              <w:jc w:val="center"/>
              <w:rPr>
                <w:rFonts w:eastAsia="Calibri"/>
                <w:sz w:val="22"/>
                <w:szCs w:val="22"/>
              </w:rPr>
            </w:pPr>
            <w:r>
              <w:rPr>
                <w:rFonts w:eastAsia="Calibri"/>
                <w:sz w:val="22"/>
                <w:szCs w:val="22"/>
              </w:rPr>
              <w:t>5</w:t>
            </w:r>
          </w:p>
        </w:tc>
        <w:tc>
          <w:tcPr>
            <w:tcW w:w="676" w:type="pct"/>
          </w:tcPr>
          <w:p w:rsidR="002F7B31" w:rsidRDefault="00603F9C">
            <w:pPr>
              <w:jc w:val="center"/>
              <w:rPr>
                <w:rFonts w:eastAsia="Calibri"/>
                <w:sz w:val="22"/>
                <w:szCs w:val="22"/>
              </w:rPr>
            </w:pPr>
            <w:r>
              <w:rPr>
                <w:rFonts w:eastAsia="Calibri"/>
                <w:sz w:val="22"/>
                <w:szCs w:val="22"/>
              </w:rPr>
              <w:t>5</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w:t>
            </w:r>
          </w:p>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Тест.</w:t>
            </w:r>
          </w:p>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3</w:t>
            </w:r>
          </w:p>
        </w:tc>
        <w:tc>
          <w:tcPr>
            <w:tcW w:w="964" w:type="pct"/>
          </w:tcPr>
          <w:p w:rsidR="002F7B31" w:rsidRDefault="00603F9C">
            <w:pPr>
              <w:spacing w:after="200"/>
              <w:jc w:val="center"/>
              <w:rPr>
                <w:rFonts w:eastAsia="Arial Unicode MS"/>
                <w:sz w:val="22"/>
                <w:szCs w:val="22"/>
                <w:lang w:eastAsia="en-US"/>
              </w:rPr>
            </w:pPr>
            <w:r>
              <w:rPr>
                <w:rFonts w:eastAsia="Arial Unicode MS"/>
                <w:sz w:val="22"/>
                <w:szCs w:val="22"/>
                <w:lang w:eastAsia="en-US"/>
              </w:rPr>
              <w:t>Актерская грамота</w:t>
            </w:r>
          </w:p>
        </w:tc>
        <w:tc>
          <w:tcPr>
            <w:tcW w:w="1413" w:type="pct"/>
          </w:tcPr>
          <w:p w:rsidR="002F7B31" w:rsidRDefault="00603F9C">
            <w:pPr>
              <w:spacing w:after="200"/>
              <w:jc w:val="both"/>
              <w:rPr>
                <w:rFonts w:eastAsia="Arial Unicode MS"/>
                <w:sz w:val="22"/>
                <w:szCs w:val="22"/>
                <w:lang w:eastAsia="en-US"/>
              </w:rPr>
            </w:pPr>
            <w:r>
              <w:rPr>
                <w:sz w:val="22"/>
                <w:szCs w:val="22"/>
              </w:rPr>
              <w:t>Мизансцены спектакля. Этюды на пословицы, крылатые выражения, поговорки, сюжетные стихи, картины</w:t>
            </w:r>
          </w:p>
        </w:tc>
        <w:tc>
          <w:tcPr>
            <w:tcW w:w="512" w:type="pct"/>
          </w:tcPr>
          <w:p w:rsidR="002F7B31" w:rsidRDefault="00603F9C">
            <w:pPr>
              <w:jc w:val="center"/>
              <w:rPr>
                <w:rFonts w:eastAsia="Calibri"/>
                <w:sz w:val="22"/>
                <w:szCs w:val="22"/>
              </w:rPr>
            </w:pPr>
            <w:r>
              <w:rPr>
                <w:rFonts w:eastAsia="Calibri"/>
                <w:sz w:val="22"/>
                <w:szCs w:val="22"/>
              </w:rPr>
              <w:t>10</w:t>
            </w:r>
          </w:p>
          <w:p w:rsidR="002F7B31" w:rsidRDefault="002F7B31">
            <w:pPr>
              <w:jc w:val="center"/>
              <w:rPr>
                <w:rFonts w:eastAsia="Calibri"/>
                <w:sz w:val="22"/>
                <w:szCs w:val="22"/>
              </w:rPr>
            </w:pPr>
          </w:p>
        </w:tc>
        <w:tc>
          <w:tcPr>
            <w:tcW w:w="676" w:type="pct"/>
          </w:tcPr>
          <w:p w:rsidR="002F7B31" w:rsidRDefault="00603F9C">
            <w:pPr>
              <w:jc w:val="center"/>
              <w:rPr>
                <w:rFonts w:eastAsia="Calibri"/>
                <w:sz w:val="22"/>
                <w:szCs w:val="22"/>
              </w:rPr>
            </w:pPr>
            <w:r>
              <w:rPr>
                <w:rFonts w:eastAsia="Calibri"/>
                <w:sz w:val="22"/>
                <w:szCs w:val="22"/>
              </w:rPr>
              <w:t>24</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 xml:space="preserve">Устный опрос, показ, </w:t>
            </w:r>
            <w:r>
              <w:rPr>
                <w:sz w:val="22"/>
                <w:szCs w:val="22"/>
              </w:rPr>
              <w:t>анализ</w:t>
            </w:r>
            <w:r>
              <w:rPr>
                <w:rFonts w:eastAsia="Arial Unicode MS"/>
                <w:sz w:val="22"/>
                <w:szCs w:val="22"/>
                <w:lang w:eastAsia="zh-CN"/>
              </w:rPr>
              <w:t xml:space="preserve"> </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4</w:t>
            </w:r>
          </w:p>
        </w:tc>
        <w:tc>
          <w:tcPr>
            <w:tcW w:w="964" w:type="pct"/>
          </w:tcPr>
          <w:p w:rsidR="002F7B31" w:rsidRDefault="00603F9C">
            <w:pPr>
              <w:pStyle w:val="af"/>
              <w:rPr>
                <w:rFonts w:eastAsia="Arial Unicode MS"/>
                <w:sz w:val="22"/>
                <w:szCs w:val="22"/>
              </w:rPr>
            </w:pPr>
            <w:r>
              <w:rPr>
                <w:rFonts w:eastAsia="Arial Unicode MS"/>
                <w:sz w:val="22"/>
                <w:szCs w:val="22"/>
              </w:rPr>
              <w:t>Художественное чтение</w:t>
            </w:r>
          </w:p>
          <w:p w:rsidR="002F7B31" w:rsidRDefault="002F7B31">
            <w:pPr>
              <w:spacing w:after="200"/>
              <w:jc w:val="center"/>
              <w:rPr>
                <w:rFonts w:eastAsia="Arial Unicode MS"/>
                <w:sz w:val="22"/>
                <w:szCs w:val="22"/>
                <w:lang w:eastAsia="en-US"/>
              </w:rPr>
            </w:pPr>
          </w:p>
        </w:tc>
        <w:tc>
          <w:tcPr>
            <w:tcW w:w="1413" w:type="pct"/>
          </w:tcPr>
          <w:p w:rsidR="002F7B31" w:rsidRDefault="00603F9C">
            <w:pPr>
              <w:pStyle w:val="af"/>
              <w:jc w:val="both"/>
              <w:rPr>
                <w:sz w:val="22"/>
                <w:szCs w:val="22"/>
              </w:rPr>
            </w:pPr>
            <w:r>
              <w:rPr>
                <w:sz w:val="22"/>
                <w:szCs w:val="22"/>
              </w:rPr>
              <w:t>Мелодекламация. Литературная композиция и монтаж. «Театр одного актера».</w:t>
            </w:r>
          </w:p>
          <w:p w:rsidR="002F7B31" w:rsidRDefault="002F7B31">
            <w:pPr>
              <w:rPr>
                <w:rFonts w:eastAsia="Arial Unicode MS"/>
                <w:sz w:val="22"/>
                <w:szCs w:val="22"/>
                <w:lang w:eastAsia="en-US"/>
              </w:rPr>
            </w:pPr>
          </w:p>
        </w:tc>
        <w:tc>
          <w:tcPr>
            <w:tcW w:w="512" w:type="pct"/>
          </w:tcPr>
          <w:p w:rsidR="002F7B31" w:rsidRDefault="00603F9C">
            <w:pPr>
              <w:jc w:val="center"/>
              <w:rPr>
                <w:rFonts w:eastAsia="Calibri"/>
                <w:sz w:val="22"/>
                <w:szCs w:val="22"/>
              </w:rPr>
            </w:pPr>
            <w:r>
              <w:rPr>
                <w:rFonts w:eastAsia="Calibri"/>
                <w:sz w:val="22"/>
                <w:szCs w:val="22"/>
              </w:rPr>
              <w:t>6</w:t>
            </w:r>
          </w:p>
        </w:tc>
        <w:tc>
          <w:tcPr>
            <w:tcW w:w="676" w:type="pct"/>
          </w:tcPr>
          <w:p w:rsidR="002F7B31" w:rsidRDefault="00603F9C">
            <w:pPr>
              <w:jc w:val="center"/>
              <w:rPr>
                <w:rFonts w:eastAsia="Calibri"/>
                <w:sz w:val="22"/>
                <w:szCs w:val="22"/>
              </w:rPr>
            </w:pPr>
            <w:r>
              <w:rPr>
                <w:rFonts w:eastAsia="Calibri"/>
                <w:sz w:val="22"/>
                <w:szCs w:val="22"/>
              </w:rPr>
              <w:t>10</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 исполнение.</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5</w:t>
            </w:r>
          </w:p>
        </w:tc>
        <w:tc>
          <w:tcPr>
            <w:tcW w:w="964" w:type="pct"/>
          </w:tcPr>
          <w:p w:rsidR="002F7B31" w:rsidRDefault="00603F9C">
            <w:pPr>
              <w:spacing w:after="200"/>
              <w:jc w:val="center"/>
              <w:rPr>
                <w:rFonts w:eastAsia="Arial Unicode MS"/>
                <w:sz w:val="22"/>
                <w:szCs w:val="22"/>
                <w:lang w:eastAsia="en-US"/>
              </w:rPr>
            </w:pPr>
            <w:r>
              <w:rPr>
                <w:rFonts w:eastAsia="Arial Unicode MS"/>
                <w:sz w:val="22"/>
                <w:szCs w:val="22"/>
              </w:rPr>
              <w:t>Сценическое движение</w:t>
            </w:r>
          </w:p>
        </w:tc>
        <w:tc>
          <w:tcPr>
            <w:tcW w:w="1413" w:type="pct"/>
          </w:tcPr>
          <w:p w:rsidR="002F7B31" w:rsidRDefault="00603F9C">
            <w:pPr>
              <w:spacing w:after="200"/>
              <w:jc w:val="both"/>
              <w:rPr>
                <w:rFonts w:eastAsia="Arial Unicode MS"/>
                <w:sz w:val="22"/>
                <w:szCs w:val="22"/>
              </w:rPr>
            </w:pPr>
            <w:r>
              <w:rPr>
                <w:rFonts w:eastAsia="Arial Unicode MS"/>
                <w:sz w:val="22"/>
                <w:szCs w:val="22"/>
              </w:rPr>
              <w:t xml:space="preserve">Пластическая выразительность актера. </w:t>
            </w:r>
            <w:r>
              <w:rPr>
                <w:sz w:val="22"/>
                <w:szCs w:val="22"/>
              </w:rPr>
              <w:t>Сюжеты некоторых танцев. Особенности их движений. Элементы современного танца. Обучение танцу и искусству танцевальной импровизации.</w:t>
            </w:r>
          </w:p>
        </w:tc>
        <w:tc>
          <w:tcPr>
            <w:tcW w:w="512" w:type="pct"/>
          </w:tcPr>
          <w:p w:rsidR="002F7B31" w:rsidRDefault="00603F9C">
            <w:pPr>
              <w:jc w:val="center"/>
              <w:rPr>
                <w:rFonts w:eastAsia="Calibri"/>
                <w:sz w:val="22"/>
                <w:szCs w:val="22"/>
              </w:rPr>
            </w:pPr>
            <w:r>
              <w:rPr>
                <w:rFonts w:eastAsia="Calibri"/>
                <w:sz w:val="22"/>
                <w:szCs w:val="22"/>
              </w:rPr>
              <w:t>4</w:t>
            </w:r>
          </w:p>
        </w:tc>
        <w:tc>
          <w:tcPr>
            <w:tcW w:w="676" w:type="pct"/>
          </w:tcPr>
          <w:p w:rsidR="002F7B31" w:rsidRDefault="00603F9C">
            <w:pPr>
              <w:jc w:val="center"/>
              <w:rPr>
                <w:rFonts w:eastAsia="Calibri"/>
                <w:sz w:val="22"/>
                <w:szCs w:val="22"/>
              </w:rPr>
            </w:pPr>
            <w:r>
              <w:rPr>
                <w:rFonts w:eastAsia="Calibri"/>
                <w:sz w:val="22"/>
                <w:szCs w:val="22"/>
              </w:rPr>
              <w:t>10</w:t>
            </w:r>
          </w:p>
        </w:tc>
        <w:tc>
          <w:tcPr>
            <w:tcW w:w="1020" w:type="pct"/>
          </w:tcPr>
          <w:p w:rsidR="002F7B31" w:rsidRDefault="00603F9C">
            <w:pPr>
              <w:tabs>
                <w:tab w:val="left" w:pos="3075"/>
                <w:tab w:val="left" w:pos="3166"/>
              </w:tabs>
              <w:autoSpaceDE w:val="0"/>
              <w:autoSpaceDN w:val="0"/>
              <w:adjustRightInd w:val="0"/>
              <w:spacing w:after="200"/>
              <w:contextualSpacing/>
              <w:rPr>
                <w:rFonts w:eastAsia="Arial Unicode MS"/>
                <w:sz w:val="22"/>
                <w:szCs w:val="22"/>
                <w:lang w:eastAsia="zh-CN"/>
              </w:rPr>
            </w:pPr>
            <w:r>
              <w:rPr>
                <w:rFonts w:eastAsia="Arial Unicode MS"/>
                <w:sz w:val="22"/>
                <w:szCs w:val="22"/>
                <w:lang w:eastAsia="zh-CN"/>
              </w:rPr>
              <w:t xml:space="preserve">Показ </w:t>
            </w:r>
            <w:r>
              <w:rPr>
                <w:sz w:val="22"/>
                <w:szCs w:val="22"/>
              </w:rPr>
              <w:t>танцевальной композиции</w:t>
            </w:r>
            <w:r>
              <w:rPr>
                <w:rFonts w:eastAsia="Arial Unicode MS"/>
                <w:sz w:val="22"/>
                <w:szCs w:val="22"/>
                <w:lang w:eastAsia="zh-CN"/>
              </w:rPr>
              <w:t>, этюды</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6</w:t>
            </w:r>
          </w:p>
        </w:tc>
        <w:tc>
          <w:tcPr>
            <w:tcW w:w="964" w:type="pct"/>
          </w:tcPr>
          <w:p w:rsidR="002F7B31" w:rsidRDefault="00603F9C">
            <w:pPr>
              <w:pStyle w:val="af"/>
              <w:rPr>
                <w:rFonts w:eastAsia="Arial Unicode MS"/>
                <w:sz w:val="22"/>
                <w:szCs w:val="22"/>
              </w:rPr>
            </w:pPr>
            <w:r>
              <w:rPr>
                <w:rFonts w:eastAsia="Arial Unicode MS"/>
                <w:sz w:val="22"/>
                <w:szCs w:val="22"/>
              </w:rPr>
              <w:t>Работа над пьесой</w:t>
            </w:r>
          </w:p>
          <w:p w:rsidR="002F7B31" w:rsidRDefault="002F7B31">
            <w:pPr>
              <w:spacing w:after="200"/>
              <w:jc w:val="center"/>
              <w:rPr>
                <w:rFonts w:eastAsia="Arial Unicode MS"/>
                <w:sz w:val="22"/>
                <w:szCs w:val="22"/>
                <w:lang w:eastAsia="en-US"/>
              </w:rPr>
            </w:pPr>
          </w:p>
        </w:tc>
        <w:tc>
          <w:tcPr>
            <w:tcW w:w="1413" w:type="pct"/>
          </w:tcPr>
          <w:p w:rsidR="002F7B31" w:rsidRDefault="00603F9C">
            <w:pPr>
              <w:spacing w:after="200"/>
              <w:jc w:val="both"/>
              <w:rPr>
                <w:rFonts w:eastAsia="Arial Unicode MS"/>
                <w:sz w:val="22"/>
                <w:szCs w:val="22"/>
                <w:lang w:eastAsia="en-US"/>
              </w:rPr>
            </w:pPr>
            <w:r>
              <w:rPr>
                <w:rFonts w:eastAsia="Arial Unicode MS"/>
                <w:sz w:val="22"/>
                <w:szCs w:val="22"/>
              </w:rPr>
              <w:t>Анализ пьесы, чтение и обсуждение. Образы героев</w:t>
            </w:r>
          </w:p>
        </w:tc>
        <w:tc>
          <w:tcPr>
            <w:tcW w:w="512" w:type="pct"/>
          </w:tcPr>
          <w:p w:rsidR="002F7B31" w:rsidRDefault="00603F9C">
            <w:pPr>
              <w:jc w:val="center"/>
              <w:rPr>
                <w:rFonts w:eastAsia="Calibri"/>
                <w:sz w:val="22"/>
                <w:szCs w:val="22"/>
              </w:rPr>
            </w:pPr>
            <w:r>
              <w:rPr>
                <w:rFonts w:eastAsia="Calibri"/>
                <w:sz w:val="22"/>
                <w:szCs w:val="22"/>
              </w:rPr>
              <w:t>10</w:t>
            </w:r>
          </w:p>
        </w:tc>
        <w:tc>
          <w:tcPr>
            <w:tcW w:w="676" w:type="pct"/>
          </w:tcPr>
          <w:p w:rsidR="002F7B31" w:rsidRDefault="00603F9C">
            <w:pPr>
              <w:jc w:val="center"/>
              <w:rPr>
                <w:rFonts w:eastAsia="Calibri"/>
                <w:sz w:val="22"/>
                <w:szCs w:val="22"/>
              </w:rPr>
            </w:pPr>
            <w:r>
              <w:rPr>
                <w:rFonts w:eastAsia="Calibri"/>
                <w:sz w:val="22"/>
                <w:szCs w:val="22"/>
              </w:rPr>
              <w:t>24</w:t>
            </w:r>
          </w:p>
        </w:tc>
        <w:tc>
          <w:tcPr>
            <w:tcW w:w="1020" w:type="pct"/>
          </w:tcPr>
          <w:p w:rsidR="002F7B31" w:rsidRDefault="00603F9C">
            <w:pPr>
              <w:tabs>
                <w:tab w:val="left" w:pos="3075"/>
                <w:tab w:val="left" w:pos="3166"/>
              </w:tabs>
              <w:autoSpaceDE w:val="0"/>
              <w:autoSpaceDN w:val="0"/>
              <w:adjustRightInd w:val="0"/>
              <w:spacing w:after="200"/>
              <w:contextualSpacing/>
              <w:rPr>
                <w:rFonts w:eastAsia="Arial Unicode MS"/>
                <w:sz w:val="22"/>
                <w:szCs w:val="22"/>
                <w:lang w:eastAsia="zh-CN"/>
              </w:rPr>
            </w:pPr>
            <w:r>
              <w:rPr>
                <w:rFonts w:eastAsia="Arial Unicode MS"/>
                <w:sz w:val="22"/>
                <w:szCs w:val="22"/>
                <w:lang w:eastAsia="zh-CN"/>
              </w:rPr>
              <w:t>Анализ пьесы,</w:t>
            </w:r>
            <w:r>
              <w:rPr>
                <w:sz w:val="28"/>
                <w:szCs w:val="28"/>
              </w:rPr>
              <w:t xml:space="preserve"> </w:t>
            </w:r>
            <w:r>
              <w:rPr>
                <w:sz w:val="22"/>
                <w:szCs w:val="22"/>
              </w:rPr>
              <w:t>реферат,</w:t>
            </w:r>
          </w:p>
          <w:p w:rsidR="002F7B31" w:rsidRDefault="00603F9C">
            <w:pPr>
              <w:tabs>
                <w:tab w:val="left" w:pos="3075"/>
                <w:tab w:val="left" w:pos="3166"/>
              </w:tabs>
              <w:autoSpaceDE w:val="0"/>
              <w:autoSpaceDN w:val="0"/>
              <w:adjustRightInd w:val="0"/>
              <w:spacing w:after="200"/>
              <w:contextualSpacing/>
              <w:rPr>
                <w:rFonts w:eastAsia="Arial Unicode MS"/>
                <w:sz w:val="22"/>
                <w:szCs w:val="22"/>
                <w:lang w:eastAsia="zh-CN"/>
              </w:rPr>
            </w:pPr>
            <w:r>
              <w:rPr>
                <w:rFonts w:eastAsia="Arial Unicode MS"/>
                <w:sz w:val="22"/>
                <w:szCs w:val="22"/>
                <w:lang w:eastAsia="zh-CN"/>
              </w:rPr>
              <w:t>эскизы.</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7</w:t>
            </w:r>
          </w:p>
        </w:tc>
        <w:tc>
          <w:tcPr>
            <w:tcW w:w="964" w:type="pct"/>
          </w:tcPr>
          <w:p w:rsidR="002F7B31" w:rsidRDefault="00603F9C">
            <w:pPr>
              <w:pStyle w:val="af"/>
              <w:rPr>
                <w:rFonts w:eastAsia="Arial Unicode MS"/>
                <w:sz w:val="22"/>
                <w:szCs w:val="22"/>
              </w:rPr>
            </w:pPr>
            <w:r>
              <w:rPr>
                <w:rFonts w:eastAsia="Arial Unicode MS"/>
                <w:sz w:val="22"/>
                <w:szCs w:val="22"/>
              </w:rPr>
              <w:t>Мероприятия и психологические практикумы</w:t>
            </w:r>
          </w:p>
          <w:p w:rsidR="002F7B31" w:rsidRDefault="002F7B31">
            <w:pPr>
              <w:pStyle w:val="af"/>
              <w:rPr>
                <w:rFonts w:eastAsia="Arial Unicode MS"/>
                <w:sz w:val="22"/>
                <w:szCs w:val="22"/>
              </w:rPr>
            </w:pPr>
          </w:p>
        </w:tc>
        <w:tc>
          <w:tcPr>
            <w:tcW w:w="1413" w:type="pct"/>
          </w:tcPr>
          <w:p w:rsidR="002F7B31" w:rsidRDefault="00603F9C">
            <w:pPr>
              <w:spacing w:after="200"/>
              <w:jc w:val="both"/>
              <w:rPr>
                <w:rFonts w:eastAsia="Arial Unicode MS"/>
                <w:sz w:val="22"/>
                <w:szCs w:val="22"/>
                <w:lang w:eastAsia="en-US"/>
              </w:rPr>
            </w:pPr>
            <w:r>
              <w:rPr>
                <w:rFonts w:eastAsia="Arial Unicode MS"/>
                <w:color w:val="181818"/>
                <w:sz w:val="22"/>
                <w:szCs w:val="22"/>
                <w:shd w:val="clear" w:color="auto" w:fill="FFFFFF"/>
              </w:rPr>
              <w:t>Знакомство с методикой проведения и организации досуговых мероприятий. Тематическое планирование, разработка сценариев</w:t>
            </w:r>
          </w:p>
        </w:tc>
        <w:tc>
          <w:tcPr>
            <w:tcW w:w="512" w:type="pct"/>
          </w:tcPr>
          <w:p w:rsidR="002F7B31" w:rsidRDefault="00603F9C">
            <w:pPr>
              <w:jc w:val="center"/>
              <w:rPr>
                <w:rFonts w:eastAsia="Calibri"/>
                <w:sz w:val="22"/>
                <w:szCs w:val="22"/>
              </w:rPr>
            </w:pPr>
            <w:r>
              <w:rPr>
                <w:rFonts w:eastAsia="Calibri"/>
                <w:sz w:val="22"/>
                <w:szCs w:val="22"/>
              </w:rPr>
              <w:t>4</w:t>
            </w:r>
          </w:p>
        </w:tc>
        <w:tc>
          <w:tcPr>
            <w:tcW w:w="676" w:type="pct"/>
          </w:tcPr>
          <w:p w:rsidR="002F7B31" w:rsidRDefault="00E85C8C">
            <w:pPr>
              <w:jc w:val="center"/>
              <w:rPr>
                <w:rFonts w:eastAsia="Calibri"/>
                <w:sz w:val="22"/>
                <w:szCs w:val="22"/>
              </w:rPr>
            </w:pPr>
            <w:r>
              <w:rPr>
                <w:rFonts w:eastAsia="Calibri"/>
                <w:sz w:val="22"/>
                <w:szCs w:val="22"/>
              </w:rPr>
              <w:t>10</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 викторина, сценарии.</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8</w:t>
            </w:r>
          </w:p>
        </w:tc>
        <w:tc>
          <w:tcPr>
            <w:tcW w:w="964" w:type="pct"/>
          </w:tcPr>
          <w:p w:rsidR="002F7B31" w:rsidRDefault="00603F9C">
            <w:pPr>
              <w:pStyle w:val="af"/>
              <w:rPr>
                <w:rFonts w:eastAsia="Arial Unicode MS"/>
                <w:sz w:val="22"/>
                <w:szCs w:val="22"/>
              </w:rPr>
            </w:pPr>
            <w:r>
              <w:rPr>
                <w:rFonts w:eastAsia="Arial Unicode MS"/>
                <w:sz w:val="22"/>
                <w:szCs w:val="22"/>
              </w:rPr>
              <w:t>Экскурсии</w:t>
            </w:r>
          </w:p>
          <w:p w:rsidR="002F7B31" w:rsidRDefault="002F7B31">
            <w:pPr>
              <w:pStyle w:val="af"/>
              <w:rPr>
                <w:rFonts w:eastAsia="Arial Unicode MS"/>
                <w:sz w:val="22"/>
                <w:szCs w:val="22"/>
              </w:rPr>
            </w:pPr>
          </w:p>
        </w:tc>
        <w:tc>
          <w:tcPr>
            <w:tcW w:w="1413" w:type="pct"/>
          </w:tcPr>
          <w:p w:rsidR="002F7B31" w:rsidRDefault="00603F9C">
            <w:pPr>
              <w:spacing w:after="200"/>
              <w:jc w:val="both"/>
              <w:rPr>
                <w:rFonts w:eastAsia="Arial Unicode MS"/>
                <w:sz w:val="22"/>
                <w:szCs w:val="22"/>
                <w:lang w:eastAsia="en-US"/>
              </w:rPr>
            </w:pPr>
            <w:r>
              <w:rPr>
                <w:rFonts w:eastAsia="Arial Unicode MS"/>
                <w:sz w:val="22"/>
                <w:szCs w:val="22"/>
                <w:lang w:eastAsia="ar-SA"/>
              </w:rPr>
              <w:t>экскурсии в театр, музеи.</w:t>
            </w:r>
          </w:p>
        </w:tc>
        <w:tc>
          <w:tcPr>
            <w:tcW w:w="512" w:type="pct"/>
          </w:tcPr>
          <w:p w:rsidR="002F7B31" w:rsidRDefault="00603F9C">
            <w:pPr>
              <w:jc w:val="center"/>
              <w:rPr>
                <w:rFonts w:eastAsia="Calibri"/>
                <w:sz w:val="22"/>
                <w:szCs w:val="22"/>
              </w:rPr>
            </w:pPr>
            <w:r>
              <w:rPr>
                <w:rFonts w:eastAsia="Calibri"/>
                <w:sz w:val="22"/>
                <w:szCs w:val="22"/>
              </w:rPr>
              <w:t>2</w:t>
            </w:r>
          </w:p>
        </w:tc>
        <w:tc>
          <w:tcPr>
            <w:tcW w:w="676" w:type="pct"/>
          </w:tcPr>
          <w:p w:rsidR="002F7B31" w:rsidRDefault="00603F9C">
            <w:pPr>
              <w:jc w:val="center"/>
              <w:rPr>
                <w:rFonts w:eastAsia="Calibri"/>
                <w:sz w:val="22"/>
                <w:szCs w:val="22"/>
              </w:rPr>
            </w:pPr>
            <w:r>
              <w:rPr>
                <w:rFonts w:eastAsia="Calibri"/>
                <w:sz w:val="22"/>
                <w:szCs w:val="22"/>
              </w:rPr>
              <w:t>6</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Устный опрос, тест, рассказ.</w:t>
            </w:r>
          </w:p>
        </w:tc>
      </w:tr>
      <w:tr w:rsidR="002F7B31">
        <w:tc>
          <w:tcPr>
            <w:tcW w:w="415"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9</w:t>
            </w:r>
          </w:p>
        </w:tc>
        <w:tc>
          <w:tcPr>
            <w:tcW w:w="964" w:type="pct"/>
          </w:tcPr>
          <w:p w:rsidR="002F7B31" w:rsidRDefault="00603F9C">
            <w:pPr>
              <w:pStyle w:val="af"/>
              <w:rPr>
                <w:rFonts w:eastAsia="Arial Unicode MS"/>
                <w:sz w:val="22"/>
                <w:szCs w:val="22"/>
              </w:rPr>
            </w:pPr>
            <w:r>
              <w:rPr>
                <w:rFonts w:eastAsia="Arial Unicode MS"/>
                <w:sz w:val="22"/>
                <w:szCs w:val="22"/>
              </w:rPr>
              <w:t>Итоговое занятие</w:t>
            </w:r>
          </w:p>
        </w:tc>
        <w:tc>
          <w:tcPr>
            <w:tcW w:w="1413" w:type="pct"/>
          </w:tcPr>
          <w:p w:rsidR="002F7B31" w:rsidRDefault="00603F9C">
            <w:pPr>
              <w:spacing w:after="200"/>
              <w:jc w:val="both"/>
              <w:rPr>
                <w:rFonts w:eastAsia="Arial Unicode MS"/>
                <w:sz w:val="22"/>
                <w:szCs w:val="22"/>
                <w:lang w:eastAsia="en-US"/>
              </w:rPr>
            </w:pPr>
            <w:r>
              <w:rPr>
                <w:bCs/>
                <w:iCs/>
                <w:sz w:val="22"/>
                <w:szCs w:val="22"/>
              </w:rPr>
              <w:t>исполнение актёрских работ и чтецкого репертуара.</w:t>
            </w:r>
          </w:p>
        </w:tc>
        <w:tc>
          <w:tcPr>
            <w:tcW w:w="512" w:type="pct"/>
          </w:tcPr>
          <w:p w:rsidR="002F7B31" w:rsidRDefault="00603F9C">
            <w:pPr>
              <w:jc w:val="center"/>
              <w:rPr>
                <w:rFonts w:eastAsia="Calibri"/>
                <w:sz w:val="22"/>
                <w:szCs w:val="22"/>
              </w:rPr>
            </w:pPr>
            <w:r>
              <w:rPr>
                <w:rFonts w:eastAsia="Calibri"/>
                <w:sz w:val="22"/>
                <w:szCs w:val="22"/>
              </w:rPr>
              <w:t>2</w:t>
            </w:r>
          </w:p>
        </w:tc>
        <w:tc>
          <w:tcPr>
            <w:tcW w:w="676" w:type="pct"/>
          </w:tcPr>
          <w:p w:rsidR="002F7B31" w:rsidRDefault="00603F9C">
            <w:pPr>
              <w:jc w:val="center"/>
              <w:rPr>
                <w:rFonts w:eastAsia="Calibri"/>
                <w:sz w:val="22"/>
                <w:szCs w:val="22"/>
              </w:rPr>
            </w:pPr>
            <w:r>
              <w:rPr>
                <w:rFonts w:eastAsia="Calibri"/>
                <w:sz w:val="22"/>
                <w:szCs w:val="22"/>
              </w:rPr>
              <w:t>6</w:t>
            </w:r>
          </w:p>
        </w:tc>
        <w:tc>
          <w:tcPr>
            <w:tcW w:w="1020" w:type="pct"/>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Участие в спектаклях.</w:t>
            </w:r>
          </w:p>
        </w:tc>
      </w:tr>
      <w:tr w:rsidR="002F7B31">
        <w:tc>
          <w:tcPr>
            <w:tcW w:w="415" w:type="pct"/>
          </w:tcPr>
          <w:p w:rsidR="002F7B31" w:rsidRDefault="002F7B31">
            <w:pPr>
              <w:tabs>
                <w:tab w:val="left" w:pos="3075"/>
                <w:tab w:val="left" w:pos="3166"/>
              </w:tabs>
              <w:autoSpaceDE w:val="0"/>
              <w:autoSpaceDN w:val="0"/>
              <w:adjustRightInd w:val="0"/>
              <w:spacing w:after="200" w:line="276" w:lineRule="auto"/>
              <w:contextualSpacing/>
              <w:rPr>
                <w:rFonts w:eastAsia="Arial Unicode MS"/>
                <w:sz w:val="22"/>
                <w:szCs w:val="22"/>
                <w:lang w:eastAsia="zh-CN"/>
              </w:rPr>
            </w:pPr>
          </w:p>
        </w:tc>
        <w:tc>
          <w:tcPr>
            <w:tcW w:w="4585" w:type="pct"/>
            <w:gridSpan w:val="5"/>
          </w:tcPr>
          <w:p w:rsidR="002F7B31" w:rsidRDefault="00603F9C">
            <w:pPr>
              <w:tabs>
                <w:tab w:val="left" w:pos="3075"/>
                <w:tab w:val="left" w:pos="3166"/>
              </w:tabs>
              <w:autoSpaceDE w:val="0"/>
              <w:autoSpaceDN w:val="0"/>
              <w:adjustRightInd w:val="0"/>
              <w:spacing w:after="200" w:line="276" w:lineRule="auto"/>
              <w:contextualSpacing/>
              <w:rPr>
                <w:rFonts w:eastAsia="Arial Unicode MS"/>
                <w:sz w:val="22"/>
                <w:szCs w:val="22"/>
                <w:lang w:eastAsia="zh-CN"/>
              </w:rPr>
            </w:pPr>
            <w:r>
              <w:rPr>
                <w:rFonts w:eastAsia="Arial Unicode MS"/>
                <w:sz w:val="22"/>
                <w:szCs w:val="22"/>
                <w:lang w:eastAsia="zh-CN"/>
              </w:rPr>
              <w:t xml:space="preserve">                                         ИТОГО:                                                                            144</w:t>
            </w:r>
          </w:p>
        </w:tc>
      </w:tr>
    </w:tbl>
    <w:p w:rsidR="002F7B31" w:rsidRDefault="002F7B31">
      <w:pPr>
        <w:pStyle w:val="a3"/>
        <w:jc w:val="center"/>
        <w:rPr>
          <w:rFonts w:ascii="Times New Roman" w:hAnsi="Times New Roman" w:cs="Times New Roman"/>
          <w:b/>
        </w:rPr>
      </w:pPr>
    </w:p>
    <w:p w:rsidR="002F7B31" w:rsidRDefault="002F7B31">
      <w:pPr>
        <w:pStyle w:val="af"/>
        <w:jc w:val="both"/>
        <w:rPr>
          <w:b/>
          <w:sz w:val="28"/>
          <w:szCs w:val="28"/>
        </w:rPr>
      </w:pPr>
    </w:p>
    <w:p w:rsidR="00B54A8C" w:rsidRDefault="00B54A8C">
      <w:pPr>
        <w:pStyle w:val="af"/>
        <w:spacing w:line="360" w:lineRule="auto"/>
        <w:jc w:val="center"/>
        <w:rPr>
          <w:b/>
          <w:sz w:val="28"/>
          <w:szCs w:val="28"/>
        </w:rPr>
      </w:pPr>
    </w:p>
    <w:p w:rsidR="002F7B31" w:rsidRDefault="00603F9C">
      <w:pPr>
        <w:pStyle w:val="af"/>
        <w:spacing w:line="360" w:lineRule="auto"/>
        <w:jc w:val="center"/>
        <w:rPr>
          <w:b/>
          <w:sz w:val="28"/>
          <w:szCs w:val="28"/>
        </w:rPr>
      </w:pPr>
      <w:r>
        <w:rPr>
          <w:b/>
          <w:sz w:val="28"/>
          <w:szCs w:val="28"/>
        </w:rPr>
        <w:lastRenderedPageBreak/>
        <w:t>СОДЕРЖАНИЕ ПРОГРАММЫ</w:t>
      </w:r>
    </w:p>
    <w:p w:rsidR="002F7B31" w:rsidRDefault="00603F9C">
      <w:pPr>
        <w:pStyle w:val="af"/>
        <w:spacing w:line="360" w:lineRule="auto"/>
        <w:jc w:val="both"/>
        <w:rPr>
          <w:b/>
          <w:sz w:val="28"/>
          <w:szCs w:val="28"/>
        </w:rPr>
      </w:pPr>
      <w:r>
        <w:rPr>
          <w:b/>
          <w:sz w:val="28"/>
          <w:szCs w:val="28"/>
        </w:rPr>
        <w:t>Инструктаж по охране труда</w:t>
      </w:r>
      <w:r>
        <w:rPr>
          <w:sz w:val="28"/>
          <w:szCs w:val="28"/>
        </w:rPr>
        <w:t xml:space="preserve"> - </w:t>
      </w:r>
      <w:r>
        <w:rPr>
          <w:b/>
          <w:sz w:val="28"/>
          <w:szCs w:val="28"/>
        </w:rPr>
        <w:t>4 часа</w:t>
      </w:r>
    </w:p>
    <w:p w:rsidR="002F7B31" w:rsidRDefault="00603F9C">
      <w:pPr>
        <w:pStyle w:val="af"/>
        <w:spacing w:line="360" w:lineRule="auto"/>
        <w:rPr>
          <w:b/>
          <w:sz w:val="28"/>
          <w:szCs w:val="28"/>
          <w:lang w:val="tt-RU"/>
        </w:rPr>
      </w:pPr>
      <w:r>
        <w:rPr>
          <w:b/>
          <w:sz w:val="28"/>
          <w:szCs w:val="28"/>
        </w:rPr>
        <w:t>1.Вводное занятие. –2часа</w:t>
      </w:r>
    </w:p>
    <w:p w:rsidR="002F7B31" w:rsidRDefault="00603F9C">
      <w:pPr>
        <w:pStyle w:val="af"/>
        <w:spacing w:line="360" w:lineRule="auto"/>
        <w:jc w:val="both"/>
        <w:rPr>
          <w:sz w:val="28"/>
          <w:szCs w:val="28"/>
        </w:rPr>
      </w:pPr>
      <w:r>
        <w:rPr>
          <w:b/>
          <w:bCs/>
          <w:i/>
          <w:sz w:val="28"/>
          <w:szCs w:val="28"/>
        </w:rPr>
        <w:t>Теория:</w:t>
      </w:r>
      <w:r>
        <w:rPr>
          <w:sz w:val="28"/>
          <w:szCs w:val="28"/>
        </w:rPr>
        <w:t xml:space="preserve"> Цели и задачи обучения. Учебный план. Перспектива творческого роста.</w:t>
      </w:r>
    </w:p>
    <w:p w:rsidR="002F7B31" w:rsidRDefault="00603F9C">
      <w:pPr>
        <w:pStyle w:val="af"/>
        <w:spacing w:line="360" w:lineRule="auto"/>
        <w:jc w:val="both"/>
        <w:rPr>
          <w:sz w:val="28"/>
          <w:szCs w:val="28"/>
        </w:rPr>
      </w:pPr>
      <w:r>
        <w:rPr>
          <w:b/>
          <w:bCs/>
          <w:i/>
          <w:sz w:val="28"/>
          <w:szCs w:val="28"/>
        </w:rPr>
        <w:t>Практика:</w:t>
      </w:r>
      <w:r>
        <w:rPr>
          <w:sz w:val="28"/>
          <w:szCs w:val="28"/>
        </w:rPr>
        <w:t xml:space="preserve"> Показ литературно-музыкальной композиции для воспитанников 1- 2- 3 годов обучения.</w:t>
      </w:r>
    </w:p>
    <w:p w:rsidR="002F7B31" w:rsidRDefault="00603F9C">
      <w:pPr>
        <w:pStyle w:val="af"/>
        <w:spacing w:line="360" w:lineRule="auto"/>
        <w:jc w:val="both"/>
        <w:rPr>
          <w:sz w:val="28"/>
          <w:szCs w:val="28"/>
        </w:rPr>
      </w:pPr>
      <w:r>
        <w:rPr>
          <w:b/>
          <w:bCs/>
          <w:i/>
          <w:sz w:val="28"/>
          <w:szCs w:val="28"/>
        </w:rPr>
        <w:t>Форма проведения занятия:</w:t>
      </w:r>
      <w:r>
        <w:rPr>
          <w:sz w:val="28"/>
          <w:szCs w:val="28"/>
        </w:rPr>
        <w:t xml:space="preserve"> выставка, мини-конференция.</w:t>
      </w:r>
    </w:p>
    <w:p w:rsidR="002F7B31" w:rsidRDefault="00603F9C">
      <w:pPr>
        <w:pStyle w:val="af"/>
        <w:spacing w:line="360" w:lineRule="auto"/>
        <w:jc w:val="both"/>
        <w:rPr>
          <w:sz w:val="28"/>
          <w:szCs w:val="28"/>
        </w:rPr>
      </w:pPr>
      <w:r>
        <w:rPr>
          <w:b/>
          <w:bCs/>
          <w:i/>
          <w:sz w:val="28"/>
          <w:szCs w:val="28"/>
        </w:rPr>
        <w:t>Приемы и методы</w:t>
      </w:r>
      <w:r>
        <w:rPr>
          <w:b/>
          <w:bCs/>
          <w:sz w:val="28"/>
          <w:szCs w:val="28"/>
        </w:rPr>
        <w:t>:</w:t>
      </w:r>
      <w:r>
        <w:rPr>
          <w:sz w:val="28"/>
          <w:szCs w:val="28"/>
        </w:rPr>
        <w:t xml:space="preserve"> создание ситуации успеха, наглядный, словесный, игровой.</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выставочные экспонаты, фото, иллюстрации.</w:t>
      </w:r>
    </w:p>
    <w:p w:rsidR="002F7B31" w:rsidRDefault="00603F9C">
      <w:pPr>
        <w:pStyle w:val="af"/>
        <w:spacing w:line="360" w:lineRule="auto"/>
        <w:jc w:val="both"/>
        <w:rPr>
          <w:sz w:val="28"/>
          <w:szCs w:val="28"/>
        </w:rPr>
      </w:pPr>
      <w:r>
        <w:rPr>
          <w:b/>
          <w:bCs/>
          <w:i/>
          <w:sz w:val="28"/>
          <w:szCs w:val="28"/>
        </w:rPr>
        <w:t>Формы подведения итогов</w:t>
      </w:r>
      <w:r>
        <w:rPr>
          <w:b/>
          <w:bCs/>
          <w:sz w:val="28"/>
          <w:szCs w:val="28"/>
        </w:rPr>
        <w:t>:</w:t>
      </w:r>
      <w:r>
        <w:rPr>
          <w:sz w:val="28"/>
          <w:szCs w:val="28"/>
        </w:rPr>
        <w:t xml:space="preserve"> анкетирование, беседа.</w:t>
      </w:r>
    </w:p>
    <w:p w:rsidR="002F7B31" w:rsidRDefault="002F7B31">
      <w:pPr>
        <w:pStyle w:val="af"/>
        <w:spacing w:line="360" w:lineRule="auto"/>
        <w:jc w:val="both"/>
        <w:rPr>
          <w:sz w:val="28"/>
          <w:szCs w:val="28"/>
          <w:lang w:val="tt-RU"/>
        </w:rPr>
      </w:pPr>
    </w:p>
    <w:p w:rsidR="002F7B31" w:rsidRDefault="00603F9C">
      <w:pPr>
        <w:pStyle w:val="af"/>
        <w:spacing w:line="360" w:lineRule="auto"/>
        <w:jc w:val="center"/>
        <w:rPr>
          <w:b/>
          <w:sz w:val="28"/>
          <w:szCs w:val="28"/>
        </w:rPr>
      </w:pPr>
      <w:r>
        <w:rPr>
          <w:b/>
          <w:sz w:val="28"/>
          <w:szCs w:val="28"/>
        </w:rPr>
        <w:t>2. История театра. Театр как вид искусства - 8часа</w:t>
      </w:r>
    </w:p>
    <w:p w:rsidR="002F7B31" w:rsidRDefault="00603F9C">
      <w:pPr>
        <w:pStyle w:val="af"/>
        <w:spacing w:line="360" w:lineRule="auto"/>
        <w:rPr>
          <w:b/>
          <w:bCs/>
          <w:sz w:val="28"/>
          <w:szCs w:val="28"/>
        </w:rPr>
      </w:pPr>
      <w:r>
        <w:rPr>
          <w:b/>
          <w:sz w:val="28"/>
          <w:szCs w:val="28"/>
        </w:rPr>
        <w:t>2.1. Страницы истории театра: средневековый площадной театр.</w:t>
      </w:r>
    </w:p>
    <w:p w:rsidR="002F7B31" w:rsidRDefault="00603F9C">
      <w:pPr>
        <w:pStyle w:val="af"/>
        <w:spacing w:line="360" w:lineRule="auto"/>
        <w:jc w:val="both"/>
        <w:rPr>
          <w:sz w:val="28"/>
          <w:szCs w:val="28"/>
        </w:rPr>
      </w:pPr>
      <w:r>
        <w:rPr>
          <w:b/>
          <w:bCs/>
          <w:i/>
          <w:sz w:val="28"/>
          <w:szCs w:val="28"/>
        </w:rPr>
        <w:t>Теория:</w:t>
      </w:r>
      <w:r>
        <w:rPr>
          <w:sz w:val="28"/>
          <w:szCs w:val="28"/>
        </w:rPr>
        <w:t>. Актер средневекового театра, его религиозный смысл. Актер средневекового театра, синтетический характер искусства «профессиональных развлекателей». Символика и условность оформления средневекового спектакля. Связь театра со средневековой литературой и изобразительным искусством. Трансформации традиций средневекового театра в современных театрализованных празднествах (карнавалах, маскарадах, шествиях).</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Знакомство с искусством средневековой Европы по иллюстрациям и слайдам, по описаниям театральных представлений. Разыгрывание сценок, импровизации в духе средневековых театральных жанров. Подготовка этюдов «Средневековый театр». Просмотр видеофильмов с карнавалами, маскарадами.</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 занятия по усвоению новых знаний.</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метод импровизации.</w:t>
      </w:r>
    </w:p>
    <w:p w:rsidR="002F7B31" w:rsidRDefault="00603F9C">
      <w:pPr>
        <w:pStyle w:val="af"/>
        <w:spacing w:line="360" w:lineRule="auto"/>
        <w:jc w:val="both"/>
        <w:rPr>
          <w:sz w:val="28"/>
          <w:szCs w:val="28"/>
        </w:rPr>
      </w:pPr>
      <w:r>
        <w:rPr>
          <w:b/>
          <w:bCs/>
          <w:i/>
          <w:sz w:val="28"/>
          <w:szCs w:val="28"/>
        </w:rPr>
        <w:lastRenderedPageBreak/>
        <w:t>Дидактический материал</w:t>
      </w:r>
      <w:r>
        <w:rPr>
          <w:b/>
          <w:bCs/>
          <w:sz w:val="28"/>
          <w:szCs w:val="28"/>
        </w:rPr>
        <w:t>:</w:t>
      </w:r>
      <w:r>
        <w:rPr>
          <w:sz w:val="28"/>
          <w:szCs w:val="28"/>
        </w:rPr>
        <w:t xml:space="preserve"> карточки с раздаточным материалом, литература по теме, видеофильмы.</w:t>
      </w:r>
    </w:p>
    <w:p w:rsidR="002F7B31" w:rsidRDefault="00603F9C">
      <w:pPr>
        <w:pStyle w:val="af"/>
        <w:spacing w:line="360" w:lineRule="auto"/>
        <w:jc w:val="both"/>
        <w:rPr>
          <w:b/>
          <w:sz w:val="28"/>
          <w:szCs w:val="28"/>
          <w:lang w:val="tt-RU"/>
        </w:rPr>
      </w:pPr>
      <w:r>
        <w:rPr>
          <w:b/>
          <w:i/>
          <w:sz w:val="28"/>
          <w:szCs w:val="28"/>
        </w:rPr>
        <w:t>Форма подведения итогов</w:t>
      </w:r>
      <w:r>
        <w:rPr>
          <w:b/>
          <w:sz w:val="28"/>
          <w:szCs w:val="28"/>
        </w:rPr>
        <w:t xml:space="preserve">: </w:t>
      </w:r>
      <w:r>
        <w:rPr>
          <w:sz w:val="28"/>
          <w:szCs w:val="28"/>
        </w:rPr>
        <w:t>разыгрывание мистерии.</w:t>
      </w:r>
    </w:p>
    <w:p w:rsidR="002F7B31" w:rsidRDefault="00603F9C">
      <w:pPr>
        <w:pStyle w:val="af"/>
        <w:spacing w:line="360" w:lineRule="auto"/>
        <w:rPr>
          <w:b/>
          <w:bCs/>
          <w:sz w:val="28"/>
          <w:szCs w:val="28"/>
        </w:rPr>
      </w:pPr>
      <w:r>
        <w:rPr>
          <w:b/>
          <w:sz w:val="28"/>
          <w:szCs w:val="28"/>
        </w:rPr>
        <w:t>2.2. Страницы истории театра:</w:t>
      </w:r>
      <w:r>
        <w:rPr>
          <w:b/>
          <w:sz w:val="28"/>
          <w:szCs w:val="28"/>
          <w:lang w:val="tt-RU"/>
        </w:rPr>
        <w:t xml:space="preserve"> “</w:t>
      </w:r>
      <w:r>
        <w:rPr>
          <w:b/>
          <w:sz w:val="28"/>
          <w:szCs w:val="28"/>
        </w:rPr>
        <w:t>К</w:t>
      </w:r>
      <w:r>
        <w:rPr>
          <w:b/>
          <w:sz w:val="28"/>
          <w:szCs w:val="28"/>
          <w:lang w:val="tt-RU"/>
        </w:rPr>
        <w:t>үңелле сәхнә”</w:t>
      </w:r>
      <w:r>
        <w:rPr>
          <w:b/>
          <w:sz w:val="28"/>
          <w:szCs w:val="28"/>
        </w:rPr>
        <w:t>.</w:t>
      </w:r>
    </w:p>
    <w:p w:rsidR="002F7B31" w:rsidRDefault="00603F9C">
      <w:pPr>
        <w:pStyle w:val="af"/>
        <w:spacing w:line="360" w:lineRule="auto"/>
        <w:jc w:val="both"/>
        <w:rPr>
          <w:sz w:val="28"/>
          <w:szCs w:val="28"/>
        </w:rPr>
      </w:pPr>
      <w:r>
        <w:rPr>
          <w:b/>
          <w:bCs/>
          <w:i/>
          <w:sz w:val="28"/>
          <w:szCs w:val="28"/>
        </w:rPr>
        <w:t>Теория:</w:t>
      </w:r>
      <w:r>
        <w:rPr>
          <w:i/>
          <w:sz w:val="28"/>
          <w:szCs w:val="28"/>
        </w:rPr>
        <w:t xml:space="preserve"> </w:t>
      </w:r>
      <w:r>
        <w:rPr>
          <w:sz w:val="28"/>
          <w:szCs w:val="28"/>
        </w:rPr>
        <w:t>Судьба школьного театра в России. Первый русский просветитель – Симеон Полоцкий. «Потешная палата», «Комедиальная храмина». Школьный театр Славяно-греко-латинской академии. Детское театральное движение 80-х гг. XX в. Современные школьные театры.</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Знакомство по иллюстрациям и фотографиям с устройством зрительного зала и оформлением сценической площадки русских театров. Заочная экскурсия по современным театрам.</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 занятия по усвоению новых знаний.</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игрового содержания, наглядный, объяснительно-иллюстративный,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литература, фотографии, </w:t>
      </w:r>
      <w:r>
        <w:rPr>
          <w:sz w:val="28"/>
          <w:szCs w:val="28"/>
          <w:lang w:val="en-US"/>
        </w:rPr>
        <w:t>DVD</w:t>
      </w:r>
      <w:r>
        <w:rPr>
          <w:sz w:val="28"/>
          <w:szCs w:val="28"/>
        </w:rPr>
        <w:t xml:space="preserve">, </w:t>
      </w:r>
      <w:r>
        <w:rPr>
          <w:sz w:val="28"/>
          <w:szCs w:val="28"/>
          <w:lang w:val="en-US"/>
        </w:rPr>
        <w:t>CD</w:t>
      </w:r>
      <w:r>
        <w:rPr>
          <w:sz w:val="28"/>
          <w:szCs w:val="28"/>
        </w:rPr>
        <w:t xml:space="preserve"> – диски.</w:t>
      </w:r>
    </w:p>
    <w:p w:rsidR="002F7B31" w:rsidRDefault="00603F9C">
      <w:pPr>
        <w:pStyle w:val="af"/>
        <w:spacing w:line="360" w:lineRule="auto"/>
        <w:jc w:val="both"/>
        <w:rPr>
          <w:b/>
          <w:szCs w:val="28"/>
          <w:lang w:val="tt-RU"/>
        </w:rPr>
      </w:pPr>
      <w:r>
        <w:rPr>
          <w:b/>
          <w:bCs/>
          <w:i/>
          <w:sz w:val="28"/>
          <w:szCs w:val="28"/>
        </w:rPr>
        <w:t>Форма подведения итогов</w:t>
      </w:r>
      <w:r>
        <w:rPr>
          <w:b/>
          <w:bCs/>
          <w:sz w:val="28"/>
          <w:szCs w:val="28"/>
        </w:rPr>
        <w:t xml:space="preserve">: </w:t>
      </w:r>
      <w:r>
        <w:rPr>
          <w:sz w:val="28"/>
          <w:szCs w:val="28"/>
        </w:rPr>
        <w:t>блиц-опрос.</w:t>
      </w:r>
    </w:p>
    <w:p w:rsidR="002F7B31" w:rsidRDefault="00603F9C">
      <w:pPr>
        <w:pStyle w:val="af"/>
        <w:spacing w:line="360" w:lineRule="auto"/>
        <w:rPr>
          <w:b/>
          <w:sz w:val="28"/>
          <w:szCs w:val="28"/>
          <w:lang w:val="tt-RU"/>
        </w:rPr>
      </w:pPr>
      <w:r>
        <w:rPr>
          <w:b/>
          <w:sz w:val="28"/>
          <w:szCs w:val="28"/>
        </w:rPr>
        <w:t>2.3. Гении русской</w:t>
      </w:r>
      <w:r>
        <w:rPr>
          <w:b/>
          <w:sz w:val="28"/>
          <w:szCs w:val="28"/>
          <w:lang w:val="tt-RU"/>
        </w:rPr>
        <w:t xml:space="preserve"> и татарской </w:t>
      </w:r>
      <w:r>
        <w:rPr>
          <w:b/>
          <w:sz w:val="28"/>
          <w:szCs w:val="28"/>
        </w:rPr>
        <w:t>сцены</w:t>
      </w:r>
    </w:p>
    <w:p w:rsidR="002F7B31" w:rsidRDefault="00603F9C">
      <w:pPr>
        <w:pStyle w:val="af"/>
        <w:spacing w:line="360" w:lineRule="auto"/>
        <w:jc w:val="both"/>
        <w:rPr>
          <w:sz w:val="28"/>
          <w:szCs w:val="28"/>
          <w:lang w:val="tt-RU"/>
        </w:rPr>
      </w:pPr>
      <w:r>
        <w:rPr>
          <w:b/>
          <w:bCs/>
          <w:i/>
          <w:sz w:val="28"/>
          <w:szCs w:val="28"/>
        </w:rPr>
        <w:t xml:space="preserve">Теория: </w:t>
      </w:r>
      <w:r>
        <w:rPr>
          <w:sz w:val="28"/>
          <w:szCs w:val="28"/>
        </w:rPr>
        <w:t>Знакомство с жизнью и творчеством М.Щепкина, П.Мочалова, В.Каратыгина.</w:t>
      </w:r>
      <w:r>
        <w:rPr>
          <w:sz w:val="28"/>
          <w:szCs w:val="28"/>
          <w:lang w:val="tt-RU"/>
        </w:rPr>
        <w:t>, Туфан Миннуллиным, и М. Салимжановым</w:t>
      </w:r>
      <w:r>
        <w:rPr>
          <w:sz w:val="28"/>
          <w:szCs w:val="28"/>
        </w:rPr>
        <w:t xml:space="preserve"> и других</w:t>
      </w:r>
      <w:r>
        <w:rPr>
          <w:sz w:val="28"/>
          <w:szCs w:val="28"/>
          <w:lang w:val="tt-RU"/>
        </w:rPr>
        <w:t>.</w:t>
      </w:r>
    </w:p>
    <w:p w:rsidR="002F7B31" w:rsidRDefault="00603F9C">
      <w:pPr>
        <w:pStyle w:val="af"/>
        <w:spacing w:line="360" w:lineRule="auto"/>
        <w:jc w:val="both"/>
        <w:rPr>
          <w:sz w:val="28"/>
          <w:szCs w:val="28"/>
        </w:rPr>
      </w:pPr>
      <w:r>
        <w:rPr>
          <w:b/>
          <w:bCs/>
          <w:i/>
          <w:sz w:val="28"/>
          <w:szCs w:val="28"/>
        </w:rPr>
        <w:t xml:space="preserve">Практическая работа: </w:t>
      </w:r>
      <w:r>
        <w:rPr>
          <w:bCs/>
          <w:sz w:val="28"/>
          <w:szCs w:val="28"/>
        </w:rPr>
        <w:t>самостоятельная подготовка воспитанниками рефератов на тему.</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устный журнал.</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поисковый, эвристический, метод взаимообучения, объяснительно-иллюстративный.</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литература по теме, фотографии, </w:t>
      </w:r>
      <w:r>
        <w:rPr>
          <w:sz w:val="28"/>
          <w:szCs w:val="28"/>
          <w:lang w:val="en-US"/>
        </w:rPr>
        <w:t>DVD</w:t>
      </w:r>
      <w:r>
        <w:rPr>
          <w:sz w:val="28"/>
          <w:szCs w:val="28"/>
        </w:rPr>
        <w:t xml:space="preserve">, </w:t>
      </w:r>
      <w:r>
        <w:rPr>
          <w:sz w:val="28"/>
          <w:szCs w:val="28"/>
          <w:lang w:val="en-US"/>
        </w:rPr>
        <w:t>CD</w:t>
      </w:r>
      <w:r>
        <w:rPr>
          <w:sz w:val="28"/>
          <w:szCs w:val="28"/>
        </w:rPr>
        <w:t xml:space="preserve"> – диски.</w:t>
      </w:r>
    </w:p>
    <w:p w:rsidR="002F7B31" w:rsidRDefault="00603F9C">
      <w:pPr>
        <w:pStyle w:val="af"/>
        <w:spacing w:line="360" w:lineRule="auto"/>
        <w:jc w:val="both"/>
        <w:rPr>
          <w:b/>
          <w:szCs w:val="28"/>
          <w:lang w:val="tt-RU"/>
        </w:rPr>
      </w:pPr>
      <w:r>
        <w:rPr>
          <w:b/>
          <w:bCs/>
          <w:i/>
          <w:sz w:val="28"/>
          <w:szCs w:val="28"/>
        </w:rPr>
        <w:t>Форма подведения итогов</w:t>
      </w:r>
      <w:r>
        <w:rPr>
          <w:b/>
          <w:bCs/>
          <w:sz w:val="28"/>
          <w:szCs w:val="28"/>
        </w:rPr>
        <w:t xml:space="preserve">: </w:t>
      </w:r>
      <w:r>
        <w:rPr>
          <w:bCs/>
          <w:sz w:val="28"/>
          <w:szCs w:val="28"/>
        </w:rPr>
        <w:t xml:space="preserve">создание папки-накопителя </w:t>
      </w:r>
      <w:r>
        <w:rPr>
          <w:bCs/>
          <w:color w:val="000000"/>
          <w:sz w:val="28"/>
          <w:szCs w:val="28"/>
        </w:rPr>
        <w:t>«Гении сцены».</w:t>
      </w:r>
    </w:p>
    <w:p w:rsidR="002F7B31" w:rsidRDefault="00603F9C">
      <w:pPr>
        <w:pStyle w:val="af"/>
        <w:spacing w:line="360" w:lineRule="auto"/>
        <w:rPr>
          <w:b/>
          <w:sz w:val="28"/>
          <w:szCs w:val="28"/>
        </w:rPr>
      </w:pPr>
      <w:r>
        <w:rPr>
          <w:b/>
          <w:sz w:val="28"/>
          <w:szCs w:val="28"/>
        </w:rPr>
        <w:t>2.4. Великие русские</w:t>
      </w:r>
      <w:r>
        <w:rPr>
          <w:b/>
          <w:sz w:val="28"/>
          <w:szCs w:val="28"/>
          <w:lang w:val="tt-RU"/>
        </w:rPr>
        <w:t xml:space="preserve"> и татарские</w:t>
      </w:r>
      <w:r>
        <w:rPr>
          <w:b/>
          <w:sz w:val="28"/>
          <w:szCs w:val="28"/>
        </w:rPr>
        <w:t xml:space="preserve"> драматурги.</w:t>
      </w:r>
    </w:p>
    <w:p w:rsidR="002F7B31" w:rsidRDefault="00603F9C">
      <w:pPr>
        <w:pStyle w:val="af"/>
        <w:spacing w:line="360" w:lineRule="auto"/>
        <w:jc w:val="both"/>
        <w:rPr>
          <w:sz w:val="28"/>
          <w:szCs w:val="28"/>
        </w:rPr>
      </w:pPr>
      <w:r>
        <w:rPr>
          <w:b/>
          <w:bCs/>
          <w:i/>
          <w:sz w:val="28"/>
          <w:szCs w:val="28"/>
        </w:rPr>
        <w:t>Теория</w:t>
      </w:r>
      <w:r>
        <w:rPr>
          <w:bCs/>
          <w:i/>
          <w:sz w:val="28"/>
          <w:szCs w:val="28"/>
        </w:rPr>
        <w:t xml:space="preserve">: </w:t>
      </w:r>
      <w:r>
        <w:rPr>
          <w:sz w:val="28"/>
          <w:szCs w:val="28"/>
        </w:rPr>
        <w:t xml:space="preserve">Знакомство с жизнью и творчеством драматургов. </w:t>
      </w:r>
    </w:p>
    <w:p w:rsidR="002F7B31" w:rsidRDefault="00603F9C">
      <w:pPr>
        <w:pStyle w:val="af"/>
        <w:spacing w:line="360" w:lineRule="auto"/>
        <w:jc w:val="both"/>
        <w:rPr>
          <w:sz w:val="28"/>
          <w:szCs w:val="28"/>
        </w:rPr>
      </w:pPr>
      <w:r>
        <w:rPr>
          <w:b/>
          <w:bCs/>
          <w:i/>
          <w:sz w:val="28"/>
          <w:szCs w:val="28"/>
        </w:rPr>
        <w:lastRenderedPageBreak/>
        <w:t xml:space="preserve">Практическая работа: </w:t>
      </w:r>
      <w:r>
        <w:rPr>
          <w:bCs/>
          <w:sz w:val="28"/>
          <w:szCs w:val="28"/>
        </w:rPr>
        <w:t>самостоятельная подготовка воспитанниками рефератов на тему.</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устный журнал.</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поисковый, эвристический, метод взаимообучения, объяснительно-иллюстративный.</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литература по теме, фотографии, </w:t>
      </w:r>
      <w:r>
        <w:rPr>
          <w:sz w:val="28"/>
          <w:szCs w:val="28"/>
          <w:lang w:val="en-US"/>
        </w:rPr>
        <w:t>DVD</w:t>
      </w:r>
      <w:r>
        <w:rPr>
          <w:sz w:val="28"/>
          <w:szCs w:val="28"/>
        </w:rPr>
        <w:t xml:space="preserve">, </w:t>
      </w:r>
      <w:r>
        <w:rPr>
          <w:sz w:val="28"/>
          <w:szCs w:val="28"/>
          <w:lang w:val="en-US"/>
        </w:rPr>
        <w:t>CD</w:t>
      </w:r>
      <w:r>
        <w:rPr>
          <w:sz w:val="28"/>
          <w:szCs w:val="28"/>
        </w:rPr>
        <w:t xml:space="preserve"> – диски.</w:t>
      </w:r>
    </w:p>
    <w:p w:rsidR="002F7B31" w:rsidRDefault="00603F9C">
      <w:pPr>
        <w:pStyle w:val="af"/>
        <w:spacing w:line="360" w:lineRule="auto"/>
        <w:jc w:val="both"/>
        <w:rPr>
          <w:bCs/>
          <w:sz w:val="28"/>
          <w:szCs w:val="28"/>
          <w:lang w:val="tt-RU"/>
        </w:rPr>
      </w:pPr>
      <w:r>
        <w:rPr>
          <w:b/>
          <w:bCs/>
          <w:i/>
          <w:sz w:val="28"/>
          <w:szCs w:val="28"/>
        </w:rPr>
        <w:t>Форма подведения итогов</w:t>
      </w:r>
      <w:r>
        <w:rPr>
          <w:b/>
          <w:bCs/>
          <w:sz w:val="28"/>
          <w:szCs w:val="28"/>
        </w:rPr>
        <w:t xml:space="preserve">: </w:t>
      </w:r>
      <w:r>
        <w:rPr>
          <w:bCs/>
          <w:sz w:val="28"/>
          <w:szCs w:val="28"/>
        </w:rPr>
        <w:t xml:space="preserve">создание папки-накопителя «Гении </w:t>
      </w:r>
    </w:p>
    <w:p w:rsidR="002F7B31" w:rsidRDefault="00603F9C">
      <w:pPr>
        <w:pStyle w:val="af"/>
        <w:spacing w:line="360" w:lineRule="auto"/>
        <w:jc w:val="both"/>
        <w:rPr>
          <w:b/>
          <w:sz w:val="28"/>
          <w:szCs w:val="28"/>
          <w:lang w:val="tt-RU"/>
        </w:rPr>
      </w:pPr>
      <w:r>
        <w:rPr>
          <w:bCs/>
          <w:sz w:val="28"/>
          <w:szCs w:val="28"/>
        </w:rPr>
        <w:t>сцены».</w:t>
      </w:r>
    </w:p>
    <w:p w:rsidR="002F7B31" w:rsidRDefault="00603F9C">
      <w:pPr>
        <w:pStyle w:val="af"/>
        <w:spacing w:line="360" w:lineRule="auto"/>
        <w:jc w:val="center"/>
        <w:rPr>
          <w:b/>
          <w:sz w:val="28"/>
          <w:szCs w:val="28"/>
          <w:lang w:val="tt-RU"/>
        </w:rPr>
      </w:pPr>
      <w:r>
        <w:rPr>
          <w:b/>
          <w:sz w:val="28"/>
          <w:szCs w:val="28"/>
        </w:rPr>
        <w:t>3. Актерская грамота - 34 часов</w:t>
      </w:r>
    </w:p>
    <w:p w:rsidR="002F7B31" w:rsidRDefault="00603F9C">
      <w:pPr>
        <w:pStyle w:val="af"/>
        <w:spacing w:line="360" w:lineRule="auto"/>
        <w:rPr>
          <w:b/>
          <w:sz w:val="28"/>
          <w:szCs w:val="28"/>
        </w:rPr>
      </w:pPr>
      <w:r>
        <w:rPr>
          <w:b/>
          <w:sz w:val="28"/>
          <w:szCs w:val="28"/>
        </w:rPr>
        <w:t>3.1. Средства актёрского искусства.</w:t>
      </w:r>
    </w:p>
    <w:p w:rsidR="002F7B31" w:rsidRDefault="00603F9C">
      <w:pPr>
        <w:pStyle w:val="af"/>
        <w:spacing w:line="360" w:lineRule="auto"/>
        <w:jc w:val="both"/>
        <w:rPr>
          <w:sz w:val="28"/>
          <w:szCs w:val="28"/>
        </w:rPr>
      </w:pPr>
      <w:r>
        <w:rPr>
          <w:b/>
          <w:bCs/>
          <w:i/>
          <w:sz w:val="28"/>
          <w:szCs w:val="28"/>
        </w:rPr>
        <w:t xml:space="preserve">Теория: </w:t>
      </w:r>
      <w:r>
        <w:rPr>
          <w:sz w:val="28"/>
          <w:szCs w:val="28"/>
        </w:rPr>
        <w:t>Проявление индивидуальности человека в особенностях общения. Расширение сферы знаний о закономерностях действий. Знакомство с логикой межличностного общения. Борьба в межличностном общении как условие сценической выразительности.</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Этюды на удерживание настойчивости. Упражнения на перевоплощение путем изменени</w:t>
      </w:r>
      <w:r w:rsidR="001B527F">
        <w:rPr>
          <w:sz w:val="28"/>
          <w:szCs w:val="28"/>
        </w:rPr>
        <w:t>я</w:t>
      </w:r>
      <w:r>
        <w:rPr>
          <w:sz w:val="28"/>
          <w:szCs w:val="28"/>
        </w:rPr>
        <w:t xml:space="preserve"> логики взаимодействия с партнером. Упражнение «Я играю так, потому что …». Просмотр и прослушивание музыки и видеоклипов. Работа над одной ролью (одним отрывком) всех студийцев. Упражнения на коллективную согласованность действий (одновременно, друг за другом, вовремя). Воспитывающие ситуации «Что будет, если я буду играть один..». Превращения заданного предмета с помощью действий во что-то другое (индивидуально, с помощниками).</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беседы, игровые формы.</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полных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карточки с упражнениями и этюдами.</w:t>
      </w:r>
    </w:p>
    <w:p w:rsidR="002F7B31" w:rsidRDefault="00603F9C">
      <w:pPr>
        <w:pStyle w:val="af"/>
        <w:spacing w:line="360" w:lineRule="auto"/>
        <w:jc w:val="both"/>
        <w:rPr>
          <w:b/>
          <w:bCs/>
          <w:sz w:val="28"/>
          <w:szCs w:val="28"/>
          <w:lang w:val="tt-RU"/>
        </w:rPr>
      </w:pPr>
      <w:r>
        <w:rPr>
          <w:b/>
          <w:bCs/>
          <w:i/>
          <w:sz w:val="28"/>
          <w:szCs w:val="28"/>
        </w:rPr>
        <w:t>Форма подведения итогов</w:t>
      </w:r>
      <w:r>
        <w:rPr>
          <w:b/>
          <w:bCs/>
          <w:sz w:val="28"/>
          <w:szCs w:val="28"/>
        </w:rPr>
        <w:t xml:space="preserve">: </w:t>
      </w:r>
      <w:r>
        <w:rPr>
          <w:sz w:val="28"/>
          <w:szCs w:val="28"/>
        </w:rPr>
        <w:t>анализ практической деятельности.</w:t>
      </w:r>
    </w:p>
    <w:p w:rsidR="002F7B31" w:rsidRDefault="00603F9C">
      <w:pPr>
        <w:pStyle w:val="af"/>
        <w:spacing w:line="360" w:lineRule="auto"/>
        <w:rPr>
          <w:b/>
          <w:sz w:val="28"/>
          <w:szCs w:val="28"/>
        </w:rPr>
      </w:pPr>
      <w:r>
        <w:rPr>
          <w:b/>
          <w:bCs/>
          <w:sz w:val="28"/>
          <w:szCs w:val="28"/>
        </w:rPr>
        <w:t>3.2.</w:t>
      </w:r>
      <w:r>
        <w:rPr>
          <w:sz w:val="28"/>
          <w:szCs w:val="28"/>
        </w:rPr>
        <w:t xml:space="preserve"> </w:t>
      </w:r>
      <w:r>
        <w:rPr>
          <w:b/>
          <w:sz w:val="28"/>
          <w:szCs w:val="28"/>
        </w:rPr>
        <w:t>Актер и его роли.</w:t>
      </w:r>
    </w:p>
    <w:p w:rsidR="002F7B31" w:rsidRDefault="00603F9C">
      <w:pPr>
        <w:pStyle w:val="af"/>
        <w:spacing w:line="360" w:lineRule="auto"/>
        <w:jc w:val="both"/>
        <w:rPr>
          <w:sz w:val="28"/>
          <w:szCs w:val="28"/>
        </w:rPr>
      </w:pPr>
      <w:r>
        <w:rPr>
          <w:b/>
          <w:bCs/>
          <w:i/>
          <w:sz w:val="28"/>
          <w:szCs w:val="28"/>
        </w:rPr>
        <w:lastRenderedPageBreak/>
        <w:t>Теория:</w:t>
      </w:r>
      <w:r>
        <w:rPr>
          <w:sz w:val="28"/>
          <w:szCs w:val="28"/>
        </w:rPr>
        <w:t xml:space="preserve"> Проявление основных характерологических особенностей человека в особенностях логики построения взаимодействий с партнером (параметры общения). Значение постоянной работы над совершенствованием техники в творчестве актера. </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упражнения на коллективную согласованность действий (одновременно, друг за другом, вовремя); Этюды на выразительность подачи одного из параметров межличностного общения: соотношение сил, интересов, инициативности, претенциозности или поглощения делом., или Большое зеркало». Выполнение этюдов, упражнений- тренингов. Упражнение: «Я сегодня – это …»</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игровые, практические.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полных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карточки с заданиями.</w:t>
      </w:r>
    </w:p>
    <w:p w:rsidR="002F7B31" w:rsidRDefault="00603F9C">
      <w:pPr>
        <w:pStyle w:val="af"/>
        <w:spacing w:line="360" w:lineRule="auto"/>
        <w:jc w:val="both"/>
        <w:rPr>
          <w:b/>
          <w:bCs/>
          <w:szCs w:val="28"/>
          <w:lang w:val="tt-RU"/>
        </w:rPr>
      </w:pPr>
      <w:r>
        <w:rPr>
          <w:b/>
          <w:bCs/>
          <w:i/>
          <w:sz w:val="28"/>
          <w:szCs w:val="28"/>
        </w:rPr>
        <w:t>Форма подведения итогов</w:t>
      </w:r>
      <w:r>
        <w:rPr>
          <w:b/>
          <w:bCs/>
          <w:sz w:val="28"/>
          <w:szCs w:val="28"/>
        </w:rPr>
        <w:t xml:space="preserve">: </w:t>
      </w:r>
      <w:r>
        <w:rPr>
          <w:sz w:val="28"/>
          <w:szCs w:val="28"/>
        </w:rPr>
        <w:t>Анализ работы своей и товарищей.</w:t>
      </w:r>
    </w:p>
    <w:p w:rsidR="002F7B31" w:rsidRDefault="00603F9C">
      <w:pPr>
        <w:pStyle w:val="af"/>
        <w:spacing w:line="360" w:lineRule="auto"/>
        <w:rPr>
          <w:b/>
          <w:sz w:val="28"/>
          <w:szCs w:val="28"/>
        </w:rPr>
      </w:pPr>
      <w:r>
        <w:rPr>
          <w:b/>
          <w:bCs/>
          <w:sz w:val="28"/>
          <w:szCs w:val="28"/>
        </w:rPr>
        <w:t>3.3.</w:t>
      </w:r>
      <w:r>
        <w:rPr>
          <w:b/>
          <w:sz w:val="28"/>
          <w:szCs w:val="28"/>
        </w:rPr>
        <w:t xml:space="preserve"> Импровизация.</w:t>
      </w:r>
    </w:p>
    <w:p w:rsidR="002F7B31" w:rsidRDefault="00603F9C">
      <w:pPr>
        <w:pStyle w:val="af"/>
        <w:spacing w:line="360" w:lineRule="auto"/>
        <w:jc w:val="both"/>
        <w:rPr>
          <w:sz w:val="28"/>
          <w:szCs w:val="28"/>
        </w:rPr>
      </w:pPr>
      <w:r>
        <w:rPr>
          <w:b/>
          <w:bCs/>
          <w:i/>
          <w:sz w:val="28"/>
          <w:szCs w:val="28"/>
        </w:rPr>
        <w:t xml:space="preserve">Теория: </w:t>
      </w:r>
      <w:r>
        <w:rPr>
          <w:sz w:val="28"/>
          <w:szCs w:val="28"/>
        </w:rPr>
        <w:t>Роль импровизации, взаимосвязь импровизации с техническими навыками в репетиционной работе. Мизансцены спектакля. Импровизация и точность выполнения установленных мизансцен.</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Выполнение этюдов, упражнений- тренингов. Анализ работы своей и товарищей. Этюды на пословицы, крылатые выражения, поговорки, сюжетные стихи, картины – одиночные, парные, групповые, без слов и с минимальным использованием текста.</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беседы, игровые формы, занятия-зачёт.</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полных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карточки с заданиями.</w:t>
      </w:r>
    </w:p>
    <w:p w:rsidR="002F7B31" w:rsidRDefault="00603F9C">
      <w:pPr>
        <w:pStyle w:val="af"/>
        <w:spacing w:line="360" w:lineRule="auto"/>
        <w:jc w:val="both"/>
        <w:rPr>
          <w:b/>
          <w:bCs/>
          <w:szCs w:val="28"/>
          <w:u w:val="single"/>
          <w:lang w:val="tt-RU"/>
        </w:rPr>
      </w:pPr>
      <w:r>
        <w:rPr>
          <w:b/>
          <w:bCs/>
          <w:i/>
          <w:sz w:val="28"/>
          <w:szCs w:val="28"/>
        </w:rPr>
        <w:t>Форма подведения итогов</w:t>
      </w:r>
      <w:r>
        <w:rPr>
          <w:b/>
          <w:bCs/>
          <w:sz w:val="28"/>
          <w:szCs w:val="28"/>
        </w:rPr>
        <w:t xml:space="preserve">: </w:t>
      </w:r>
      <w:r>
        <w:rPr>
          <w:sz w:val="28"/>
          <w:szCs w:val="28"/>
        </w:rPr>
        <w:t xml:space="preserve">анализ работы своей и товарищей. </w:t>
      </w:r>
    </w:p>
    <w:p w:rsidR="002F7B31" w:rsidRDefault="00603F9C">
      <w:pPr>
        <w:pStyle w:val="af"/>
        <w:spacing w:line="360" w:lineRule="auto"/>
        <w:jc w:val="center"/>
        <w:rPr>
          <w:b/>
          <w:sz w:val="28"/>
          <w:szCs w:val="28"/>
        </w:rPr>
      </w:pPr>
      <w:r>
        <w:rPr>
          <w:b/>
          <w:sz w:val="28"/>
          <w:szCs w:val="28"/>
        </w:rPr>
        <w:t>4.Художественное чтение – 16 часов.</w:t>
      </w:r>
    </w:p>
    <w:p w:rsidR="002F7B31" w:rsidRDefault="00603F9C">
      <w:pPr>
        <w:pStyle w:val="af"/>
        <w:spacing w:line="360" w:lineRule="auto"/>
        <w:rPr>
          <w:b/>
          <w:sz w:val="28"/>
          <w:szCs w:val="28"/>
        </w:rPr>
      </w:pPr>
      <w:r>
        <w:rPr>
          <w:b/>
          <w:sz w:val="28"/>
          <w:szCs w:val="28"/>
          <w:lang w:val="tt-RU"/>
        </w:rPr>
        <w:t xml:space="preserve">4.1. </w:t>
      </w:r>
      <w:r>
        <w:rPr>
          <w:b/>
          <w:sz w:val="28"/>
          <w:szCs w:val="28"/>
        </w:rPr>
        <w:t>Индивидуальные формы выступления</w:t>
      </w:r>
    </w:p>
    <w:p w:rsidR="002F7B31" w:rsidRDefault="00603F9C">
      <w:pPr>
        <w:pStyle w:val="af"/>
        <w:spacing w:line="360" w:lineRule="auto"/>
        <w:jc w:val="both"/>
        <w:rPr>
          <w:sz w:val="28"/>
          <w:szCs w:val="28"/>
        </w:rPr>
      </w:pPr>
      <w:r>
        <w:rPr>
          <w:b/>
          <w:bCs/>
          <w:i/>
          <w:sz w:val="28"/>
          <w:szCs w:val="28"/>
        </w:rPr>
        <w:lastRenderedPageBreak/>
        <w:t xml:space="preserve">Теория: </w:t>
      </w:r>
      <w:r>
        <w:rPr>
          <w:sz w:val="28"/>
          <w:szCs w:val="28"/>
        </w:rPr>
        <w:t>Многообразие индивидуальных форм выступления. Чтецкий номер в концерте. Мелодекламация. Литературная композиция и монтаж. «Театр одного актера».</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Отработка навыка правильного дыхания при чтении и сознательного управления речеголосовым аппаратом (диапазоном голоса, его силой и подвижностью</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индивидуальные карточки с упражнениями по теме.</w:t>
      </w:r>
    </w:p>
    <w:p w:rsidR="002F7B31" w:rsidRDefault="00603F9C">
      <w:pPr>
        <w:pStyle w:val="af"/>
        <w:spacing w:line="360" w:lineRule="auto"/>
        <w:jc w:val="both"/>
        <w:rPr>
          <w:b/>
          <w:sz w:val="28"/>
          <w:szCs w:val="28"/>
          <w:lang w:val="tt-RU"/>
        </w:rPr>
      </w:pPr>
      <w:r>
        <w:rPr>
          <w:b/>
          <w:bCs/>
          <w:i/>
          <w:sz w:val="28"/>
          <w:szCs w:val="28"/>
        </w:rPr>
        <w:t>Форма подведения итогов</w:t>
      </w:r>
      <w:r>
        <w:rPr>
          <w:b/>
          <w:bCs/>
          <w:sz w:val="28"/>
          <w:szCs w:val="28"/>
        </w:rPr>
        <w:t xml:space="preserve">: </w:t>
      </w:r>
      <w:r>
        <w:rPr>
          <w:sz w:val="28"/>
          <w:szCs w:val="28"/>
        </w:rPr>
        <w:t>Исполнение текста, демонстрирующего владение «лепкой» фразы.</w:t>
      </w:r>
    </w:p>
    <w:p w:rsidR="002F7B31" w:rsidRDefault="00603F9C">
      <w:pPr>
        <w:pStyle w:val="af"/>
        <w:spacing w:line="360" w:lineRule="auto"/>
        <w:rPr>
          <w:b/>
          <w:sz w:val="28"/>
          <w:szCs w:val="28"/>
        </w:rPr>
      </w:pPr>
      <w:r>
        <w:rPr>
          <w:b/>
          <w:sz w:val="28"/>
          <w:szCs w:val="28"/>
          <w:lang w:val="tt-RU"/>
        </w:rPr>
        <w:t xml:space="preserve">4.2. </w:t>
      </w:r>
      <w:r>
        <w:rPr>
          <w:b/>
          <w:sz w:val="28"/>
          <w:szCs w:val="28"/>
        </w:rPr>
        <w:t>Разнообразие художественных приемов литературы.</w:t>
      </w:r>
    </w:p>
    <w:p w:rsidR="002F7B31" w:rsidRDefault="00603F9C">
      <w:pPr>
        <w:pStyle w:val="af"/>
        <w:spacing w:line="360" w:lineRule="auto"/>
        <w:jc w:val="both"/>
        <w:rPr>
          <w:sz w:val="28"/>
          <w:szCs w:val="28"/>
        </w:rPr>
      </w:pPr>
      <w:r>
        <w:rPr>
          <w:b/>
          <w:bCs/>
          <w:i/>
          <w:sz w:val="28"/>
          <w:szCs w:val="28"/>
        </w:rPr>
        <w:t xml:space="preserve">Теория: </w:t>
      </w:r>
      <w:r>
        <w:rPr>
          <w:sz w:val="28"/>
          <w:szCs w:val="28"/>
        </w:rPr>
        <w:t xml:space="preserve">Многообразие групповых форм выступления., «Агитбригада», капустник. </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Создание композиции путем сокращения текста с сохранением основной темы, идеи, главных героев. Соединение различных по содержанию, форме, стилю, ритму фрагментов литературных произведений.</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 игровые, занятие – зачёт.</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индивидуальные карточки с упражнениями по теме.</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 xml:space="preserve">: </w:t>
      </w:r>
      <w:r>
        <w:rPr>
          <w:sz w:val="28"/>
          <w:szCs w:val="28"/>
        </w:rPr>
        <w:t>капустник ко Дню театра.</w:t>
      </w:r>
    </w:p>
    <w:p w:rsidR="002F7B31" w:rsidRDefault="00603F9C">
      <w:pPr>
        <w:pStyle w:val="af"/>
        <w:spacing w:line="360" w:lineRule="auto"/>
        <w:jc w:val="center"/>
        <w:rPr>
          <w:b/>
          <w:sz w:val="28"/>
          <w:szCs w:val="28"/>
        </w:rPr>
      </w:pPr>
      <w:r>
        <w:rPr>
          <w:b/>
          <w:sz w:val="28"/>
          <w:szCs w:val="28"/>
          <w:lang w:val="tt-RU" w:eastAsia="ar-SA"/>
        </w:rPr>
        <w:t>5.</w:t>
      </w:r>
      <w:r>
        <w:rPr>
          <w:b/>
          <w:sz w:val="28"/>
          <w:szCs w:val="28"/>
        </w:rPr>
        <w:t xml:space="preserve"> Сценическое движение –14 часов.</w:t>
      </w:r>
    </w:p>
    <w:p w:rsidR="002F7B31" w:rsidRDefault="00603F9C">
      <w:pPr>
        <w:pStyle w:val="af"/>
        <w:spacing w:line="360" w:lineRule="auto"/>
        <w:rPr>
          <w:b/>
          <w:sz w:val="28"/>
          <w:szCs w:val="28"/>
        </w:rPr>
      </w:pPr>
      <w:r>
        <w:rPr>
          <w:b/>
          <w:sz w:val="28"/>
          <w:szCs w:val="28"/>
          <w:lang w:val="tt-RU"/>
        </w:rPr>
        <w:t xml:space="preserve">5.1. </w:t>
      </w:r>
      <w:r>
        <w:rPr>
          <w:b/>
          <w:sz w:val="28"/>
          <w:szCs w:val="28"/>
        </w:rPr>
        <w:t>Основы акробатики.</w:t>
      </w:r>
    </w:p>
    <w:p w:rsidR="002F7B31" w:rsidRDefault="00603F9C">
      <w:pPr>
        <w:pStyle w:val="af"/>
        <w:spacing w:line="360" w:lineRule="auto"/>
        <w:jc w:val="both"/>
        <w:rPr>
          <w:sz w:val="28"/>
          <w:szCs w:val="28"/>
        </w:rPr>
      </w:pPr>
      <w:r>
        <w:rPr>
          <w:b/>
        </w:rPr>
        <w:t xml:space="preserve"> </w:t>
      </w:r>
      <w:r>
        <w:rPr>
          <w:b/>
          <w:bCs/>
          <w:i/>
          <w:sz w:val="28"/>
          <w:szCs w:val="28"/>
        </w:rPr>
        <w:t xml:space="preserve">Теория: </w:t>
      </w:r>
      <w:r>
        <w:rPr>
          <w:sz w:val="28"/>
          <w:szCs w:val="28"/>
        </w:rPr>
        <w:t>Основы акробатики, работа с равновесием, работа с предметами. Техника безопасности.</w:t>
      </w:r>
    </w:p>
    <w:p w:rsidR="002F7B31" w:rsidRDefault="00603F9C">
      <w:pPr>
        <w:pStyle w:val="af"/>
        <w:spacing w:line="360" w:lineRule="auto"/>
        <w:jc w:val="both"/>
        <w:rPr>
          <w:sz w:val="28"/>
          <w:szCs w:val="28"/>
        </w:rPr>
      </w:pPr>
      <w:r>
        <w:rPr>
          <w:b/>
          <w:i/>
          <w:sz w:val="28"/>
          <w:szCs w:val="28"/>
        </w:rPr>
        <w:lastRenderedPageBreak/>
        <w:t>Практическая работа:</w:t>
      </w:r>
      <w:r>
        <w:rPr>
          <w:sz w:val="28"/>
          <w:szCs w:val="28"/>
        </w:rPr>
        <w:t xml:space="preserve"> Продолжение работы над разминкой плечевого пояса. Сценические падения: падения вперед согнувшись, падение назад на спину.</w:t>
      </w:r>
    </w:p>
    <w:p w:rsidR="002F7B31" w:rsidRDefault="00603F9C">
      <w:pPr>
        <w:pStyle w:val="af"/>
        <w:spacing w:line="360" w:lineRule="auto"/>
        <w:jc w:val="both"/>
        <w:rPr>
          <w:sz w:val="28"/>
          <w:szCs w:val="28"/>
        </w:rPr>
      </w:pPr>
      <w:r>
        <w:rPr>
          <w:b/>
          <w:i/>
          <w:sz w:val="28"/>
          <w:szCs w:val="28"/>
        </w:rPr>
        <w:t>Формы проведения</w:t>
      </w:r>
      <w:r>
        <w:rPr>
          <w:sz w:val="28"/>
          <w:szCs w:val="28"/>
        </w:rPr>
        <w:t xml:space="preserve"> </w:t>
      </w:r>
      <w:r>
        <w:rPr>
          <w:b/>
          <w:i/>
          <w:sz w:val="28"/>
          <w:szCs w:val="28"/>
        </w:rPr>
        <w:t>занятий:</w:t>
      </w:r>
      <w:r>
        <w:rPr>
          <w:sz w:val="28"/>
          <w:szCs w:val="28"/>
        </w:rPr>
        <w:t xml:space="preserve"> групповые.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плотных нагрузок, метод взаимообучения.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 xml:space="preserve">: </w:t>
      </w:r>
      <w:r>
        <w:rPr>
          <w:sz w:val="28"/>
          <w:szCs w:val="28"/>
        </w:rPr>
        <w:t>маты или акробатические дорожки</w:t>
      </w:r>
    </w:p>
    <w:p w:rsidR="002F7B31" w:rsidRDefault="00603F9C">
      <w:pPr>
        <w:pStyle w:val="af"/>
        <w:spacing w:line="360" w:lineRule="auto"/>
        <w:jc w:val="both"/>
        <w:rPr>
          <w:b/>
          <w:lang w:val="tt-RU"/>
        </w:rPr>
      </w:pPr>
      <w:r>
        <w:rPr>
          <w:sz w:val="28"/>
          <w:szCs w:val="28"/>
        </w:rPr>
        <w:t>Форма подведения итогов: этюды</w:t>
      </w:r>
    </w:p>
    <w:p w:rsidR="002F7B31" w:rsidRDefault="00603F9C">
      <w:pPr>
        <w:pStyle w:val="af"/>
        <w:spacing w:line="360" w:lineRule="auto"/>
        <w:rPr>
          <w:b/>
          <w:sz w:val="28"/>
          <w:szCs w:val="28"/>
        </w:rPr>
      </w:pPr>
      <w:r>
        <w:rPr>
          <w:b/>
          <w:sz w:val="28"/>
          <w:szCs w:val="28"/>
        </w:rPr>
        <w:t>5.2. Обучение танцу и искусству танцевальной импровизации.</w:t>
      </w:r>
    </w:p>
    <w:p w:rsidR="002F7B31" w:rsidRDefault="00603F9C">
      <w:pPr>
        <w:pStyle w:val="af"/>
        <w:spacing w:line="360" w:lineRule="auto"/>
        <w:jc w:val="both"/>
        <w:rPr>
          <w:b/>
          <w:i/>
          <w:sz w:val="28"/>
          <w:szCs w:val="28"/>
        </w:rPr>
      </w:pPr>
      <w:r>
        <w:rPr>
          <w:b/>
          <w:i/>
          <w:sz w:val="28"/>
          <w:szCs w:val="28"/>
        </w:rPr>
        <w:t xml:space="preserve">Теория: </w:t>
      </w:r>
      <w:r>
        <w:rPr>
          <w:sz w:val="28"/>
          <w:szCs w:val="28"/>
        </w:rPr>
        <w:t>Контрастная музыка: быстрая, медленная, веселая грустная. Сюжеты некоторых танцев. Особенности их движений. Элементы современного танца. Обучение танцу и искусству танцевальной импровизации.</w:t>
      </w:r>
    </w:p>
    <w:p w:rsidR="002F7B31" w:rsidRDefault="00603F9C">
      <w:pPr>
        <w:pStyle w:val="af"/>
        <w:spacing w:line="360" w:lineRule="auto"/>
        <w:jc w:val="both"/>
        <w:rPr>
          <w:sz w:val="28"/>
          <w:szCs w:val="28"/>
        </w:rPr>
      </w:pPr>
      <w:r>
        <w:rPr>
          <w:b/>
          <w:i/>
          <w:sz w:val="28"/>
          <w:szCs w:val="28"/>
        </w:rPr>
        <w:t xml:space="preserve">Практическая работа: </w:t>
      </w:r>
      <w:r>
        <w:rPr>
          <w:sz w:val="28"/>
          <w:szCs w:val="28"/>
        </w:rPr>
        <w:t xml:space="preserve">Универсальная разминка. Тренировка суставно-мышечного аппарата, разучивание основных движений под музыку. Упражнения на вокально-двигательную координацию. Элементы разных </w:t>
      </w:r>
      <w:r>
        <w:rPr>
          <w:sz w:val="28"/>
          <w:szCs w:val="28"/>
          <w:lang w:val="tt-RU"/>
        </w:rPr>
        <w:t>народных тан</w:t>
      </w:r>
      <w:r>
        <w:rPr>
          <w:sz w:val="28"/>
          <w:szCs w:val="28"/>
        </w:rPr>
        <w:t>цев.</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групповые.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плотных нагрузок, метод взаимообучения.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маты или акробатические дорожки</w:t>
      </w:r>
    </w:p>
    <w:p w:rsidR="002F7B31" w:rsidRDefault="00603F9C">
      <w:pPr>
        <w:pStyle w:val="af"/>
        <w:spacing w:line="360" w:lineRule="auto"/>
        <w:jc w:val="both"/>
        <w:rPr>
          <w:b/>
          <w:bCs/>
          <w:szCs w:val="28"/>
          <w:u w:val="single"/>
          <w:lang w:val="tt-RU"/>
        </w:rPr>
      </w:pPr>
      <w:r>
        <w:rPr>
          <w:b/>
          <w:bCs/>
          <w:i/>
          <w:sz w:val="28"/>
          <w:szCs w:val="28"/>
        </w:rPr>
        <w:t>Форма подведения итогов</w:t>
      </w:r>
      <w:r>
        <w:rPr>
          <w:b/>
          <w:bCs/>
          <w:sz w:val="28"/>
          <w:szCs w:val="28"/>
        </w:rPr>
        <w:t xml:space="preserve">: </w:t>
      </w:r>
      <w:r>
        <w:rPr>
          <w:sz w:val="28"/>
          <w:szCs w:val="28"/>
        </w:rPr>
        <w:t>Составление и разучивание танцевальной композиции с выученными элементами.</w:t>
      </w:r>
    </w:p>
    <w:p w:rsidR="002F7B31" w:rsidRDefault="00603F9C">
      <w:pPr>
        <w:pStyle w:val="af"/>
        <w:spacing w:line="360" w:lineRule="auto"/>
        <w:jc w:val="center"/>
        <w:rPr>
          <w:b/>
          <w:sz w:val="28"/>
          <w:szCs w:val="28"/>
        </w:rPr>
      </w:pPr>
      <w:r>
        <w:rPr>
          <w:b/>
          <w:sz w:val="28"/>
          <w:szCs w:val="28"/>
        </w:rPr>
        <w:t>6. Работа над пьесой –34 часов</w:t>
      </w:r>
    </w:p>
    <w:p w:rsidR="002F7B31" w:rsidRDefault="00603F9C">
      <w:pPr>
        <w:pStyle w:val="af"/>
        <w:spacing w:line="360" w:lineRule="auto"/>
        <w:rPr>
          <w:b/>
          <w:bCs/>
          <w:sz w:val="28"/>
          <w:szCs w:val="28"/>
        </w:rPr>
      </w:pPr>
      <w:r>
        <w:rPr>
          <w:b/>
          <w:bCs/>
          <w:sz w:val="28"/>
          <w:szCs w:val="28"/>
        </w:rPr>
        <w:t xml:space="preserve">6.1. </w:t>
      </w:r>
      <w:r>
        <w:rPr>
          <w:b/>
          <w:sz w:val="28"/>
          <w:szCs w:val="28"/>
        </w:rPr>
        <w:t>Пьеса – основа спектакля</w:t>
      </w:r>
    </w:p>
    <w:p w:rsidR="002F7B31" w:rsidRDefault="00603F9C">
      <w:pPr>
        <w:pStyle w:val="af"/>
        <w:spacing w:line="360" w:lineRule="auto"/>
        <w:jc w:val="both"/>
        <w:rPr>
          <w:sz w:val="28"/>
          <w:szCs w:val="28"/>
        </w:rPr>
      </w:pPr>
      <w:r>
        <w:rPr>
          <w:b/>
          <w:bCs/>
          <w:i/>
          <w:sz w:val="28"/>
          <w:szCs w:val="28"/>
        </w:rPr>
        <w:t>Теория:</w:t>
      </w:r>
      <w:r>
        <w:rPr>
          <w:bCs/>
          <w:sz w:val="28"/>
          <w:szCs w:val="28"/>
        </w:rPr>
        <w:t xml:space="preserve"> </w:t>
      </w:r>
      <w:r>
        <w:rPr>
          <w:sz w:val="28"/>
          <w:szCs w:val="28"/>
        </w:rPr>
        <w:t>Особенности композиционного построения пьесы: ее экспозиция, завязка, кульминация и развязка. Время в пьесе. Персонажи - действующие лица спектакля.</w:t>
      </w:r>
    </w:p>
    <w:p w:rsidR="002F7B31" w:rsidRDefault="00603F9C">
      <w:pPr>
        <w:pStyle w:val="af"/>
        <w:spacing w:line="360" w:lineRule="auto"/>
        <w:jc w:val="both"/>
        <w:rPr>
          <w:sz w:val="28"/>
          <w:szCs w:val="28"/>
        </w:rPr>
      </w:pPr>
      <w:r>
        <w:rPr>
          <w:b/>
          <w:bCs/>
          <w:i/>
          <w:sz w:val="28"/>
          <w:szCs w:val="28"/>
        </w:rPr>
        <w:t xml:space="preserve">Практическая работа: </w:t>
      </w:r>
      <w:r>
        <w:rPr>
          <w:bCs/>
          <w:sz w:val="28"/>
          <w:szCs w:val="28"/>
        </w:rPr>
        <w:t>работа над выбранной пьесой,</w:t>
      </w:r>
      <w:r>
        <w:rPr>
          <w:sz w:val="28"/>
          <w:szCs w:val="28"/>
        </w:rPr>
        <w:t xml:space="preserve"> осмысление сюжета, выделение основных событий, являющихся поворотными моментами в развитии действия. Определение главной темы пьесы и идеи автора, </w:t>
      </w:r>
      <w:r>
        <w:rPr>
          <w:sz w:val="28"/>
          <w:szCs w:val="28"/>
        </w:rPr>
        <w:lastRenderedPageBreak/>
        <w:t>раскрывающиеся через основной конфликт. Определение жанра спектакля. Чтение и обсуждение пьесы, ее темы, идеи. Общий разговор о замысле спектакля.</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практические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ступенчатого повышения нагрузок, метод игрового содержания, метод импровизации.  </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w:t>
      </w:r>
      <w:r>
        <w:rPr>
          <w:sz w:val="28"/>
          <w:szCs w:val="28"/>
        </w:rPr>
        <w:t xml:space="preserve"> индивидуальные карточки с упражнениями по теме.</w:t>
      </w:r>
    </w:p>
    <w:p w:rsidR="002F7B31" w:rsidRDefault="00603F9C">
      <w:pPr>
        <w:pStyle w:val="af"/>
        <w:spacing w:line="360" w:lineRule="auto"/>
        <w:jc w:val="both"/>
        <w:rPr>
          <w:sz w:val="28"/>
          <w:szCs w:val="28"/>
        </w:rPr>
      </w:pPr>
      <w:r>
        <w:rPr>
          <w:b/>
          <w:bCs/>
          <w:i/>
          <w:sz w:val="28"/>
          <w:szCs w:val="28"/>
        </w:rPr>
        <w:t>Форма подведения итогов</w:t>
      </w:r>
      <w:r>
        <w:rPr>
          <w:b/>
          <w:bCs/>
          <w:sz w:val="28"/>
          <w:szCs w:val="28"/>
        </w:rPr>
        <w:t xml:space="preserve">: </w:t>
      </w:r>
      <w:r>
        <w:rPr>
          <w:sz w:val="28"/>
          <w:szCs w:val="28"/>
        </w:rPr>
        <w:t>анализ пьесы</w:t>
      </w:r>
    </w:p>
    <w:p w:rsidR="002F7B31" w:rsidRDefault="00603F9C">
      <w:pPr>
        <w:pStyle w:val="af"/>
        <w:spacing w:line="360" w:lineRule="auto"/>
        <w:jc w:val="both"/>
        <w:rPr>
          <w:b/>
          <w:sz w:val="28"/>
          <w:szCs w:val="28"/>
        </w:rPr>
      </w:pPr>
      <w:r>
        <w:rPr>
          <w:b/>
          <w:sz w:val="28"/>
          <w:szCs w:val="28"/>
        </w:rPr>
        <w:t>6.</w:t>
      </w:r>
      <w:r>
        <w:rPr>
          <w:b/>
          <w:sz w:val="28"/>
          <w:szCs w:val="28"/>
          <w:lang w:val="tt-RU"/>
        </w:rPr>
        <w:t>2</w:t>
      </w:r>
      <w:r>
        <w:rPr>
          <w:b/>
          <w:sz w:val="28"/>
          <w:szCs w:val="28"/>
        </w:rPr>
        <w:t xml:space="preserve">. Театральный грим. </w:t>
      </w:r>
    </w:p>
    <w:p w:rsidR="002F7B31" w:rsidRDefault="00603F9C">
      <w:pPr>
        <w:pStyle w:val="af"/>
        <w:spacing w:line="360" w:lineRule="auto"/>
        <w:jc w:val="both"/>
        <w:rPr>
          <w:bCs/>
          <w:sz w:val="28"/>
          <w:szCs w:val="28"/>
        </w:rPr>
      </w:pPr>
      <w:r>
        <w:rPr>
          <w:b/>
          <w:bCs/>
          <w:i/>
          <w:sz w:val="28"/>
          <w:szCs w:val="28"/>
        </w:rPr>
        <w:t xml:space="preserve">Теория: </w:t>
      </w:r>
      <w:r>
        <w:rPr>
          <w:sz w:val="28"/>
          <w:szCs w:val="28"/>
        </w:rPr>
        <w:t>Отражение сценического образа при помощи грима.  Грим как один из способов достижения выразительности: обычный, эстрадный, характерный, абстрактный.  Способы накладывания грима.</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Приемы накладывания грима. Создание эскизов грима для героев выбранной пьесы. Накладывание грима воспитанниками друг другу.</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творческие лаборатории</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объяснительно-иллюстративный </w:t>
      </w:r>
      <w:r>
        <w:rPr>
          <w:b/>
          <w:bCs/>
          <w:i/>
          <w:sz w:val="28"/>
          <w:szCs w:val="28"/>
        </w:rPr>
        <w:t>Дидактический материал</w:t>
      </w:r>
      <w:r>
        <w:rPr>
          <w:b/>
          <w:bCs/>
          <w:sz w:val="28"/>
          <w:szCs w:val="28"/>
        </w:rPr>
        <w:t>:</w:t>
      </w:r>
      <w:r w:rsidR="001B527F">
        <w:rPr>
          <w:sz w:val="28"/>
          <w:szCs w:val="28"/>
        </w:rPr>
        <w:t xml:space="preserve"> </w:t>
      </w:r>
      <w:r>
        <w:rPr>
          <w:sz w:val="28"/>
          <w:szCs w:val="28"/>
        </w:rPr>
        <w:t>гримировальный набор, жирный крем, тональный крем, помада, гуммоз, пудра, различные кисти, ватные тампоны, бумажные салфетки, альбомы, краски, карандаши.</w:t>
      </w:r>
    </w:p>
    <w:p w:rsidR="002F7B31" w:rsidRDefault="00603F9C">
      <w:pPr>
        <w:pStyle w:val="af"/>
        <w:spacing w:line="360" w:lineRule="auto"/>
        <w:jc w:val="both"/>
        <w:rPr>
          <w:b/>
          <w:sz w:val="28"/>
          <w:szCs w:val="28"/>
        </w:rPr>
      </w:pPr>
      <w:r>
        <w:rPr>
          <w:b/>
          <w:sz w:val="28"/>
          <w:szCs w:val="28"/>
        </w:rPr>
        <w:t>Форма подведения итогов:</w:t>
      </w:r>
      <w:r>
        <w:rPr>
          <w:sz w:val="28"/>
          <w:szCs w:val="28"/>
        </w:rPr>
        <w:t xml:space="preserve"> создание эскизов более сложного грима.</w:t>
      </w:r>
    </w:p>
    <w:p w:rsidR="002F7B31" w:rsidRDefault="00603F9C">
      <w:pPr>
        <w:pStyle w:val="af"/>
        <w:spacing w:line="360" w:lineRule="auto"/>
        <w:rPr>
          <w:b/>
          <w:sz w:val="28"/>
          <w:szCs w:val="28"/>
        </w:rPr>
      </w:pPr>
      <w:r>
        <w:rPr>
          <w:b/>
          <w:sz w:val="28"/>
          <w:szCs w:val="28"/>
        </w:rPr>
        <w:t>6.</w:t>
      </w:r>
      <w:r>
        <w:rPr>
          <w:b/>
          <w:sz w:val="28"/>
          <w:szCs w:val="28"/>
          <w:lang w:val="tt-RU"/>
        </w:rPr>
        <w:t>3</w:t>
      </w:r>
      <w:r>
        <w:rPr>
          <w:b/>
          <w:sz w:val="28"/>
          <w:szCs w:val="28"/>
        </w:rPr>
        <w:t>. Театральный костюм.</w:t>
      </w:r>
    </w:p>
    <w:p w:rsidR="002F7B31" w:rsidRDefault="00603F9C">
      <w:pPr>
        <w:pStyle w:val="af"/>
        <w:spacing w:line="360" w:lineRule="auto"/>
        <w:rPr>
          <w:b/>
          <w:sz w:val="28"/>
          <w:szCs w:val="28"/>
        </w:rPr>
      </w:pPr>
      <w:r>
        <w:rPr>
          <w:b/>
          <w:bCs/>
          <w:i/>
          <w:sz w:val="28"/>
          <w:szCs w:val="28"/>
        </w:rPr>
        <w:t xml:space="preserve">Теория: </w:t>
      </w:r>
      <w:r>
        <w:rPr>
          <w:sz w:val="28"/>
          <w:szCs w:val="28"/>
        </w:rPr>
        <w:t>Костюм – один из основных элементов, влияющих на представление об образе и характере. Костюм «конкретизированный» и «универсальный». Цвет, фактура.</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создание эскизов костюмов для выбранной пьесы.</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творческие лаборатории</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объяснительно-иллюстративный  </w:t>
      </w:r>
    </w:p>
    <w:p w:rsidR="002F7B31" w:rsidRDefault="00603F9C">
      <w:pPr>
        <w:pStyle w:val="af"/>
        <w:spacing w:line="360" w:lineRule="auto"/>
        <w:jc w:val="both"/>
        <w:rPr>
          <w:sz w:val="28"/>
          <w:szCs w:val="28"/>
        </w:rPr>
      </w:pPr>
      <w:r>
        <w:rPr>
          <w:b/>
          <w:bCs/>
          <w:i/>
          <w:sz w:val="28"/>
          <w:szCs w:val="28"/>
        </w:rPr>
        <w:lastRenderedPageBreak/>
        <w:t>Дидактический материал</w:t>
      </w:r>
      <w:r>
        <w:rPr>
          <w:b/>
          <w:bCs/>
          <w:sz w:val="28"/>
          <w:szCs w:val="28"/>
        </w:rPr>
        <w:t>:</w:t>
      </w:r>
      <w:r>
        <w:rPr>
          <w:sz w:val="28"/>
          <w:szCs w:val="28"/>
        </w:rPr>
        <w:t xml:space="preserve"> иллюстрации из книг, фотографии, альбомы, краски, карандаши.</w:t>
      </w:r>
    </w:p>
    <w:p w:rsidR="002F7B31" w:rsidRDefault="00603F9C">
      <w:pPr>
        <w:pStyle w:val="af"/>
        <w:spacing w:line="360" w:lineRule="auto"/>
        <w:jc w:val="both"/>
        <w:rPr>
          <w:bCs/>
          <w:sz w:val="28"/>
          <w:szCs w:val="28"/>
        </w:rPr>
      </w:pPr>
      <w:r>
        <w:rPr>
          <w:b/>
          <w:sz w:val="28"/>
          <w:szCs w:val="28"/>
        </w:rPr>
        <w:t>Форма подведения итогов:</w:t>
      </w:r>
      <w:r>
        <w:rPr>
          <w:sz w:val="28"/>
          <w:szCs w:val="28"/>
        </w:rPr>
        <w:t xml:space="preserve"> рефераты на тему: «Эпохи в зеркале моды»</w:t>
      </w:r>
      <w:r>
        <w:rPr>
          <w:bCs/>
          <w:sz w:val="28"/>
          <w:szCs w:val="28"/>
        </w:rPr>
        <w:t>.</w:t>
      </w:r>
    </w:p>
    <w:p w:rsidR="002F7B31" w:rsidRDefault="00603F9C">
      <w:pPr>
        <w:pStyle w:val="af"/>
        <w:spacing w:line="360" w:lineRule="auto"/>
        <w:rPr>
          <w:b/>
          <w:bCs/>
          <w:sz w:val="28"/>
          <w:szCs w:val="28"/>
        </w:rPr>
      </w:pPr>
      <w:r>
        <w:rPr>
          <w:b/>
          <w:sz w:val="28"/>
          <w:szCs w:val="28"/>
        </w:rPr>
        <w:t>6.</w:t>
      </w:r>
      <w:r>
        <w:rPr>
          <w:b/>
          <w:sz w:val="28"/>
          <w:szCs w:val="28"/>
          <w:lang w:val="tt-RU"/>
        </w:rPr>
        <w:t>4</w:t>
      </w:r>
      <w:r>
        <w:rPr>
          <w:b/>
          <w:sz w:val="28"/>
          <w:szCs w:val="28"/>
        </w:rPr>
        <w:t>. Репетиционный период.</w:t>
      </w:r>
    </w:p>
    <w:p w:rsidR="002F7B31" w:rsidRDefault="00603F9C">
      <w:pPr>
        <w:pStyle w:val="af"/>
        <w:spacing w:line="360" w:lineRule="auto"/>
        <w:jc w:val="both"/>
        <w:rPr>
          <w:sz w:val="28"/>
          <w:szCs w:val="28"/>
        </w:rPr>
      </w:pPr>
      <w:r>
        <w:rPr>
          <w:b/>
          <w:bCs/>
          <w:i/>
          <w:sz w:val="28"/>
          <w:szCs w:val="28"/>
        </w:rPr>
        <w:t xml:space="preserve">Практическая работа: </w:t>
      </w:r>
      <w:r>
        <w:rPr>
          <w:sz w:val="28"/>
          <w:szCs w:val="28"/>
        </w:rPr>
        <w:t>Соединение сцен, эпизодов; репетиции в декорациях, с реквизитом и бутафорией, репетиции в костюмах, репетиции с музыкальным и световым оформлением, сводные репетиции, репетиции с объединением всех выразительных средств. Генеральная репетиция.</w:t>
      </w:r>
    </w:p>
    <w:p w:rsidR="002F7B31" w:rsidRDefault="00603F9C">
      <w:pPr>
        <w:pStyle w:val="af"/>
        <w:spacing w:line="360" w:lineRule="auto"/>
        <w:jc w:val="both"/>
        <w:rPr>
          <w:sz w:val="28"/>
          <w:szCs w:val="28"/>
        </w:rPr>
      </w:pPr>
      <w:r>
        <w:rPr>
          <w:b/>
          <w:bCs/>
          <w:i/>
          <w:sz w:val="28"/>
          <w:szCs w:val="28"/>
        </w:rPr>
        <w:t>Формы проведения занятий</w:t>
      </w:r>
      <w:r>
        <w:rPr>
          <w:b/>
          <w:bCs/>
          <w:sz w:val="28"/>
          <w:szCs w:val="28"/>
        </w:rPr>
        <w:t>:</w:t>
      </w:r>
      <w:r>
        <w:rPr>
          <w:sz w:val="28"/>
          <w:szCs w:val="28"/>
        </w:rPr>
        <w:t xml:space="preserve"> репетиции</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метод импровизации, метод полных нагрузок.  </w:t>
      </w:r>
    </w:p>
    <w:p w:rsidR="002F7B31" w:rsidRDefault="00603F9C">
      <w:pPr>
        <w:pStyle w:val="af"/>
        <w:spacing w:line="360" w:lineRule="auto"/>
        <w:jc w:val="both"/>
        <w:rPr>
          <w:sz w:val="28"/>
          <w:szCs w:val="28"/>
        </w:rPr>
      </w:pPr>
      <w:r>
        <w:rPr>
          <w:b/>
          <w:i/>
          <w:sz w:val="28"/>
          <w:szCs w:val="28"/>
        </w:rPr>
        <w:t>Форма подведения итогов:</w:t>
      </w:r>
      <w:r>
        <w:rPr>
          <w:sz w:val="28"/>
          <w:szCs w:val="28"/>
        </w:rPr>
        <w:t xml:space="preserve"> премьера (первый показ спектакля на зрителя). Обсуждение премьерного спектакля (участвуют все актеры, все службы).</w:t>
      </w:r>
    </w:p>
    <w:p w:rsidR="002F7B31" w:rsidRDefault="00603F9C">
      <w:pPr>
        <w:pStyle w:val="af"/>
        <w:spacing w:line="360" w:lineRule="auto"/>
        <w:jc w:val="center"/>
        <w:rPr>
          <w:b/>
          <w:sz w:val="28"/>
          <w:szCs w:val="28"/>
        </w:rPr>
      </w:pPr>
      <w:r>
        <w:rPr>
          <w:b/>
          <w:sz w:val="28"/>
          <w:szCs w:val="28"/>
        </w:rPr>
        <w:t>7. Мероприятия</w:t>
      </w:r>
      <w:r w:rsidR="00E85C8C">
        <w:rPr>
          <w:b/>
          <w:sz w:val="28"/>
          <w:szCs w:val="28"/>
        </w:rPr>
        <w:t xml:space="preserve"> и психологические практикумы-14</w:t>
      </w:r>
      <w:r>
        <w:rPr>
          <w:b/>
          <w:sz w:val="28"/>
          <w:szCs w:val="28"/>
        </w:rPr>
        <w:t xml:space="preserve"> часов.</w:t>
      </w:r>
    </w:p>
    <w:p w:rsidR="002F7B31" w:rsidRDefault="00603F9C">
      <w:pPr>
        <w:pStyle w:val="af"/>
        <w:spacing w:line="360" w:lineRule="auto"/>
        <w:jc w:val="both"/>
        <w:rPr>
          <w:b/>
          <w:i/>
          <w:sz w:val="28"/>
          <w:szCs w:val="28"/>
        </w:rPr>
      </w:pPr>
      <w:r>
        <w:rPr>
          <w:b/>
          <w:i/>
          <w:sz w:val="28"/>
          <w:szCs w:val="28"/>
        </w:rPr>
        <w:t xml:space="preserve">Теория: </w:t>
      </w:r>
      <w:r>
        <w:rPr>
          <w:sz w:val="28"/>
          <w:szCs w:val="28"/>
        </w:rPr>
        <w:t xml:space="preserve">Знакомство с методикой проведения и организации досуговых мероприятий. Тематическое планирование, разработка сценариев. </w:t>
      </w:r>
    </w:p>
    <w:p w:rsidR="002F7B31" w:rsidRDefault="00603F9C">
      <w:pPr>
        <w:pStyle w:val="af"/>
        <w:spacing w:line="360" w:lineRule="auto"/>
        <w:jc w:val="both"/>
        <w:rPr>
          <w:b/>
          <w:i/>
          <w:sz w:val="28"/>
          <w:szCs w:val="28"/>
        </w:rPr>
      </w:pPr>
      <w:r>
        <w:rPr>
          <w:b/>
          <w:i/>
          <w:sz w:val="28"/>
          <w:szCs w:val="28"/>
        </w:rPr>
        <w:t>Практическая работа</w:t>
      </w:r>
      <w:r>
        <w:rPr>
          <w:sz w:val="28"/>
          <w:szCs w:val="28"/>
        </w:rPr>
        <w:t>. Участие в подготовке досуговых мероприятий внутри учреждения. Выявление ошибок Оформление газеты «Театр д</w:t>
      </w:r>
      <w:r>
        <w:rPr>
          <w:sz w:val="28"/>
          <w:szCs w:val="28"/>
          <w:lang w:val="tt-RU"/>
        </w:rPr>
        <w:t>ө</w:t>
      </w:r>
      <w:r>
        <w:rPr>
          <w:sz w:val="28"/>
          <w:szCs w:val="28"/>
        </w:rPr>
        <w:t>нь ясында.(В мире театра)».</w:t>
      </w:r>
    </w:p>
    <w:p w:rsidR="002F7B31" w:rsidRDefault="00603F9C">
      <w:pPr>
        <w:pStyle w:val="af"/>
        <w:spacing w:line="360" w:lineRule="auto"/>
        <w:jc w:val="both"/>
        <w:rPr>
          <w:sz w:val="28"/>
          <w:szCs w:val="28"/>
        </w:rPr>
      </w:pPr>
      <w:r>
        <w:rPr>
          <w:b/>
          <w:bCs/>
          <w:i/>
          <w:sz w:val="28"/>
          <w:szCs w:val="28"/>
        </w:rPr>
        <w:t>Форма проведения занятия</w:t>
      </w:r>
      <w:r>
        <w:rPr>
          <w:b/>
          <w:bCs/>
          <w:sz w:val="28"/>
          <w:szCs w:val="28"/>
        </w:rPr>
        <w:t>:</w:t>
      </w:r>
      <w:r>
        <w:rPr>
          <w:sz w:val="28"/>
          <w:szCs w:val="28"/>
        </w:rPr>
        <w:t xml:space="preserve"> вечера, праздники, конкурсы.</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эвристический, метод полных нагрузок</w:t>
      </w:r>
    </w:p>
    <w:p w:rsidR="002F7B31" w:rsidRDefault="00505E6A">
      <w:pPr>
        <w:pStyle w:val="af"/>
        <w:spacing w:line="360" w:lineRule="auto"/>
        <w:jc w:val="both"/>
        <w:rPr>
          <w:sz w:val="28"/>
          <w:szCs w:val="28"/>
        </w:rPr>
      </w:pPr>
      <w:r>
        <w:rPr>
          <w:b/>
          <w:bCs/>
          <w:i/>
          <w:sz w:val="28"/>
          <w:szCs w:val="28"/>
        </w:rPr>
        <w:t>Дидактический материал</w:t>
      </w:r>
      <w:r w:rsidR="00603F9C">
        <w:rPr>
          <w:b/>
          <w:bCs/>
          <w:sz w:val="28"/>
          <w:szCs w:val="28"/>
        </w:rPr>
        <w:t xml:space="preserve">: </w:t>
      </w:r>
      <w:r w:rsidR="00603F9C">
        <w:rPr>
          <w:bCs/>
          <w:sz w:val="28"/>
          <w:szCs w:val="28"/>
        </w:rPr>
        <w:t>сценарии</w:t>
      </w:r>
      <w:r w:rsidR="00603F9C">
        <w:rPr>
          <w:sz w:val="28"/>
          <w:szCs w:val="28"/>
        </w:rPr>
        <w:t>.</w:t>
      </w:r>
    </w:p>
    <w:p w:rsidR="002F7B31" w:rsidRDefault="00603F9C">
      <w:pPr>
        <w:pStyle w:val="af"/>
        <w:spacing w:line="360" w:lineRule="auto"/>
        <w:jc w:val="both"/>
        <w:rPr>
          <w:b/>
          <w:sz w:val="28"/>
          <w:szCs w:val="28"/>
        </w:rPr>
      </w:pPr>
      <w:r>
        <w:rPr>
          <w:b/>
          <w:bCs/>
          <w:i/>
          <w:sz w:val="28"/>
          <w:szCs w:val="28"/>
        </w:rPr>
        <w:t>Формы подведения итогов</w:t>
      </w:r>
      <w:r>
        <w:rPr>
          <w:b/>
          <w:bCs/>
          <w:sz w:val="28"/>
          <w:szCs w:val="28"/>
        </w:rPr>
        <w:t>:</w:t>
      </w:r>
      <w:r>
        <w:rPr>
          <w:sz w:val="28"/>
          <w:szCs w:val="28"/>
        </w:rPr>
        <w:t xml:space="preserve"> Совместное обсуждение и оценка сделанного</w:t>
      </w:r>
      <w:r>
        <w:t xml:space="preserve">. </w:t>
      </w:r>
      <w:r>
        <w:rPr>
          <w:sz w:val="28"/>
          <w:szCs w:val="28"/>
        </w:rPr>
        <w:t xml:space="preserve">                                    </w:t>
      </w:r>
    </w:p>
    <w:p w:rsidR="002F7B31" w:rsidRDefault="00603F9C">
      <w:pPr>
        <w:pStyle w:val="af"/>
        <w:spacing w:line="360" w:lineRule="auto"/>
        <w:jc w:val="center"/>
        <w:rPr>
          <w:b/>
          <w:sz w:val="28"/>
          <w:szCs w:val="28"/>
        </w:rPr>
      </w:pPr>
      <w:r>
        <w:rPr>
          <w:b/>
          <w:sz w:val="28"/>
          <w:szCs w:val="28"/>
        </w:rPr>
        <w:t>8. Экскурсии –8 часов.</w:t>
      </w:r>
    </w:p>
    <w:p w:rsidR="002F7B31" w:rsidRDefault="00603F9C">
      <w:pPr>
        <w:pStyle w:val="af"/>
        <w:spacing w:line="360" w:lineRule="auto"/>
        <w:jc w:val="both"/>
        <w:rPr>
          <w:b/>
          <w:szCs w:val="28"/>
        </w:rPr>
      </w:pPr>
      <w:r>
        <w:rPr>
          <w:sz w:val="28"/>
          <w:szCs w:val="28"/>
        </w:rPr>
        <w:t xml:space="preserve"> </w:t>
      </w:r>
      <w:r>
        <w:rPr>
          <w:color w:val="000000"/>
          <w:sz w:val="28"/>
          <w:szCs w:val="28"/>
        </w:rPr>
        <w:t>Экскурсии в музеи выдающихся татарских личности: «Салих Сайдашева», музей «Бакый Урманчы», музей «Мусы Джалиля», музей «Габдыллы Тукая», театры в городе Казан</w:t>
      </w:r>
      <w:r>
        <w:rPr>
          <w:color w:val="000000"/>
          <w:sz w:val="28"/>
          <w:szCs w:val="28"/>
          <w:lang w:val="tt-RU"/>
        </w:rPr>
        <w:t>ь</w:t>
      </w:r>
      <w:r>
        <w:rPr>
          <w:color w:val="000000"/>
          <w:sz w:val="28"/>
          <w:szCs w:val="28"/>
        </w:rPr>
        <w:t xml:space="preserve">. </w:t>
      </w:r>
    </w:p>
    <w:p w:rsidR="002F7B31" w:rsidRDefault="00603F9C">
      <w:pPr>
        <w:pStyle w:val="af"/>
        <w:spacing w:line="360" w:lineRule="auto"/>
        <w:jc w:val="both"/>
        <w:rPr>
          <w:i/>
          <w:iCs/>
          <w:sz w:val="28"/>
          <w:szCs w:val="28"/>
        </w:rPr>
      </w:pPr>
      <w:r>
        <w:rPr>
          <w:b/>
          <w:bCs/>
          <w:i/>
          <w:sz w:val="28"/>
          <w:szCs w:val="28"/>
        </w:rPr>
        <w:t>Практическая работа</w:t>
      </w:r>
      <w:r>
        <w:rPr>
          <w:b/>
          <w:bCs/>
          <w:sz w:val="28"/>
          <w:szCs w:val="28"/>
        </w:rPr>
        <w:t xml:space="preserve">: </w:t>
      </w:r>
      <w:r>
        <w:rPr>
          <w:sz w:val="28"/>
          <w:szCs w:val="28"/>
        </w:rPr>
        <w:t>упражнения на коллективную согласованность; этюды на оправдание заданных словесных действий; чтецкие работы  по курсу «Художественное слово». Викторина по разделам программы обучения за год</w:t>
      </w:r>
      <w:r>
        <w:rPr>
          <w:i/>
          <w:iCs/>
          <w:sz w:val="28"/>
          <w:szCs w:val="28"/>
        </w:rPr>
        <w:t>.</w:t>
      </w:r>
    </w:p>
    <w:p w:rsidR="002F7B31" w:rsidRDefault="00603F9C">
      <w:pPr>
        <w:pStyle w:val="af"/>
        <w:spacing w:line="360" w:lineRule="auto"/>
        <w:jc w:val="both"/>
        <w:rPr>
          <w:sz w:val="28"/>
          <w:szCs w:val="28"/>
        </w:rPr>
      </w:pPr>
      <w:r>
        <w:rPr>
          <w:b/>
          <w:bCs/>
          <w:i/>
          <w:sz w:val="28"/>
          <w:szCs w:val="28"/>
        </w:rPr>
        <w:lastRenderedPageBreak/>
        <w:t>Форма проведения занятия</w:t>
      </w:r>
      <w:r>
        <w:rPr>
          <w:b/>
          <w:bCs/>
          <w:sz w:val="28"/>
          <w:szCs w:val="28"/>
        </w:rPr>
        <w:t>:</w:t>
      </w:r>
      <w:r>
        <w:rPr>
          <w:sz w:val="28"/>
          <w:szCs w:val="28"/>
        </w:rPr>
        <w:t xml:space="preserve"> выступление.</w:t>
      </w:r>
    </w:p>
    <w:p w:rsidR="002F7B31" w:rsidRDefault="00603F9C">
      <w:pPr>
        <w:pStyle w:val="af"/>
        <w:spacing w:line="360" w:lineRule="auto"/>
        <w:jc w:val="both"/>
        <w:rPr>
          <w:sz w:val="28"/>
          <w:szCs w:val="28"/>
        </w:rPr>
      </w:pPr>
      <w:r>
        <w:rPr>
          <w:b/>
          <w:bCs/>
          <w:i/>
          <w:sz w:val="28"/>
          <w:szCs w:val="28"/>
        </w:rPr>
        <w:t>Приёмы и методы</w:t>
      </w:r>
      <w:r>
        <w:rPr>
          <w:b/>
          <w:bCs/>
          <w:sz w:val="28"/>
          <w:szCs w:val="28"/>
        </w:rPr>
        <w:t>:</w:t>
      </w:r>
      <w:r>
        <w:rPr>
          <w:sz w:val="28"/>
          <w:szCs w:val="28"/>
        </w:rPr>
        <w:t xml:space="preserve"> создание ситуации достижения и успеха.</w:t>
      </w:r>
    </w:p>
    <w:p w:rsidR="002F7B31" w:rsidRDefault="00603F9C">
      <w:pPr>
        <w:pStyle w:val="af"/>
        <w:spacing w:line="360" w:lineRule="auto"/>
        <w:jc w:val="both"/>
        <w:rPr>
          <w:sz w:val="28"/>
          <w:szCs w:val="28"/>
        </w:rPr>
      </w:pPr>
      <w:r>
        <w:rPr>
          <w:b/>
          <w:bCs/>
          <w:i/>
          <w:sz w:val="28"/>
          <w:szCs w:val="28"/>
        </w:rPr>
        <w:t>Дидактический материал</w:t>
      </w:r>
      <w:r>
        <w:rPr>
          <w:b/>
          <w:bCs/>
          <w:sz w:val="28"/>
          <w:szCs w:val="28"/>
        </w:rPr>
        <w:t xml:space="preserve">: </w:t>
      </w:r>
      <w:r>
        <w:rPr>
          <w:bCs/>
          <w:sz w:val="28"/>
          <w:szCs w:val="28"/>
        </w:rPr>
        <w:t>текст викторины</w:t>
      </w:r>
      <w:r>
        <w:rPr>
          <w:sz w:val="28"/>
          <w:szCs w:val="28"/>
        </w:rPr>
        <w:t>.</w:t>
      </w:r>
    </w:p>
    <w:p w:rsidR="002F7B31" w:rsidRDefault="00603F9C">
      <w:pPr>
        <w:pStyle w:val="af"/>
        <w:spacing w:line="360" w:lineRule="auto"/>
        <w:jc w:val="both"/>
        <w:rPr>
          <w:sz w:val="28"/>
          <w:szCs w:val="28"/>
        </w:rPr>
      </w:pPr>
      <w:r>
        <w:rPr>
          <w:b/>
          <w:bCs/>
          <w:i/>
          <w:sz w:val="28"/>
          <w:szCs w:val="28"/>
        </w:rPr>
        <w:t>Формы подведения итогов</w:t>
      </w:r>
      <w:r>
        <w:rPr>
          <w:b/>
          <w:bCs/>
          <w:sz w:val="28"/>
          <w:szCs w:val="28"/>
        </w:rPr>
        <w:t>:</w:t>
      </w:r>
      <w:r>
        <w:rPr>
          <w:sz w:val="28"/>
          <w:szCs w:val="28"/>
        </w:rPr>
        <w:t xml:space="preserve"> контрольное выступление, самоанализ деятельности</w:t>
      </w:r>
      <w:r>
        <w:rPr>
          <w:bCs/>
          <w:iCs/>
          <w:sz w:val="28"/>
          <w:szCs w:val="28"/>
        </w:rPr>
        <w:t>, участие в спектаклях, устный ответ и импровизированное выполнение этюда,</w:t>
      </w:r>
      <w:r>
        <w:rPr>
          <w:sz w:val="28"/>
          <w:szCs w:val="28"/>
        </w:rPr>
        <w:t xml:space="preserve"> </w:t>
      </w:r>
      <w:r>
        <w:rPr>
          <w:bCs/>
          <w:iCs/>
          <w:sz w:val="28"/>
          <w:szCs w:val="28"/>
        </w:rPr>
        <w:t>исполнение актёрских работ и чтецкого репертуара на концерте.</w:t>
      </w:r>
    </w:p>
    <w:p w:rsidR="002F7B31" w:rsidRDefault="00603F9C">
      <w:pPr>
        <w:jc w:val="center"/>
        <w:rPr>
          <w:rFonts w:eastAsia="Calibri"/>
          <w:b/>
          <w:sz w:val="22"/>
          <w:szCs w:val="22"/>
          <w:lang w:eastAsia="en-US"/>
        </w:rPr>
      </w:pPr>
      <w:r>
        <w:rPr>
          <w:rFonts w:eastAsia="Calibri"/>
          <w:b/>
          <w:sz w:val="22"/>
          <w:szCs w:val="22"/>
          <w:lang w:eastAsia="en-US"/>
        </w:rPr>
        <w:t>КАЛЕНДАРНЫЙ УЧЕБНЫЙ ГРАФИК</w:t>
      </w:r>
    </w:p>
    <w:p w:rsidR="002F7B31" w:rsidRDefault="00603F9C">
      <w:pPr>
        <w:jc w:val="center"/>
        <w:rPr>
          <w:rFonts w:eastAsia="Calibri"/>
          <w:b/>
          <w:sz w:val="22"/>
          <w:szCs w:val="22"/>
          <w:lang w:eastAsia="en-US"/>
        </w:rPr>
      </w:pPr>
      <w:r>
        <w:rPr>
          <w:rFonts w:eastAsia="Calibri"/>
          <w:b/>
          <w:sz w:val="22"/>
          <w:szCs w:val="22"/>
          <w:lang w:eastAsia="en-US"/>
        </w:rPr>
        <w:t>1 -го ГОДА ОБУЧЕНИЯ</w:t>
      </w:r>
    </w:p>
    <w:p w:rsidR="002F7B31" w:rsidRDefault="002F7B31">
      <w:pPr>
        <w:jc w:val="center"/>
        <w:rPr>
          <w:rFonts w:eastAsia="Calibri"/>
          <w:b/>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217"/>
        <w:gridCol w:w="1899"/>
        <w:gridCol w:w="2053"/>
        <w:gridCol w:w="1557"/>
        <w:gridCol w:w="777"/>
        <w:gridCol w:w="1536"/>
      </w:tblGrid>
      <w:tr w:rsidR="002F7B31" w:rsidTr="00505E6A">
        <w:tc>
          <w:tcPr>
            <w:tcW w:w="595"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w:t>
            </w: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Дата</w:t>
            </w:r>
          </w:p>
        </w:tc>
        <w:tc>
          <w:tcPr>
            <w:tcW w:w="1899"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Раздел</w:t>
            </w:r>
          </w:p>
        </w:tc>
        <w:tc>
          <w:tcPr>
            <w:tcW w:w="2053"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Тема</w:t>
            </w:r>
          </w:p>
        </w:tc>
        <w:tc>
          <w:tcPr>
            <w:tcW w:w="155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Форма занятия</w:t>
            </w:r>
          </w:p>
        </w:tc>
        <w:tc>
          <w:tcPr>
            <w:tcW w:w="77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Кол-во часов</w:t>
            </w:r>
          </w:p>
        </w:tc>
        <w:tc>
          <w:tcPr>
            <w:tcW w:w="1536"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Форма контроля</w:t>
            </w:r>
          </w:p>
        </w:tc>
      </w:tr>
      <w:tr w:rsidR="002F7B31" w:rsidTr="00505E6A">
        <w:trPr>
          <w:trHeight w:val="992"/>
        </w:trPr>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w:t>
            </w:r>
          </w:p>
        </w:tc>
        <w:tc>
          <w:tcPr>
            <w:tcW w:w="121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сентябрь</w:t>
            </w:r>
          </w:p>
        </w:tc>
        <w:tc>
          <w:tcPr>
            <w:tcW w:w="1899"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Вводное занятие</w:t>
            </w:r>
          </w:p>
        </w:tc>
        <w:tc>
          <w:tcPr>
            <w:tcW w:w="2053"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Инструктаж по ОТ</w:t>
            </w:r>
          </w:p>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Разрешите представиться</w:t>
            </w:r>
          </w:p>
        </w:tc>
        <w:tc>
          <w:tcPr>
            <w:tcW w:w="1557"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прием нормативов.</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w:t>
            </w:r>
          </w:p>
        </w:tc>
        <w:tc>
          <w:tcPr>
            <w:tcW w:w="1217" w:type="dxa"/>
          </w:tcPr>
          <w:p w:rsidR="002F7B31" w:rsidRDefault="002F7B31">
            <w:pPr>
              <w:spacing w:after="200" w:line="480" w:lineRule="auto"/>
              <w:jc w:val="center"/>
              <w:rPr>
                <w:rFonts w:eastAsia="Calibri"/>
                <w:sz w:val="22"/>
                <w:szCs w:val="22"/>
                <w:lang w:eastAsia="en-US"/>
              </w:rPr>
            </w:pPr>
          </w:p>
        </w:tc>
        <w:tc>
          <w:tcPr>
            <w:tcW w:w="1899"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Вводное занятие</w:t>
            </w:r>
          </w:p>
        </w:tc>
        <w:tc>
          <w:tcPr>
            <w:tcW w:w="2053"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Знакомство с планом работы.</w:t>
            </w:r>
          </w:p>
        </w:tc>
        <w:tc>
          <w:tcPr>
            <w:tcW w:w="155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опрос</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val="en-US" w:eastAsia="en-US"/>
              </w:rPr>
            </w:pPr>
            <w:r>
              <w:rPr>
                <w:rFonts w:eastAsia="Calibri"/>
                <w:color w:val="000000"/>
                <w:sz w:val="22"/>
                <w:szCs w:val="22"/>
                <w:lang w:val="en-US" w:eastAsia="en-US"/>
              </w:rPr>
              <w:t>3</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История театра</w:t>
            </w:r>
          </w:p>
        </w:tc>
        <w:tc>
          <w:tcPr>
            <w:tcW w:w="2053"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Театр как вид искусства</w:t>
            </w:r>
          </w:p>
        </w:tc>
        <w:tc>
          <w:tcPr>
            <w:tcW w:w="1557"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Опрос</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val="en-US" w:eastAsia="en-US"/>
              </w:rPr>
            </w:pPr>
            <w:r>
              <w:rPr>
                <w:rFonts w:eastAsia="Calibri"/>
                <w:color w:val="000000"/>
                <w:sz w:val="22"/>
                <w:szCs w:val="22"/>
                <w:lang w:val="en-US" w:eastAsia="en-US"/>
              </w:rPr>
              <w:t>4</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widowControl w:val="0"/>
              <w:spacing w:after="126" w:line="270" w:lineRule="exact"/>
              <w:rPr>
                <w:rFonts w:eastAsia="Calibri"/>
                <w:color w:val="000000"/>
                <w:sz w:val="22"/>
                <w:szCs w:val="22"/>
                <w:lang w:eastAsia="en-US"/>
              </w:rPr>
            </w:pPr>
            <w:r>
              <w:rPr>
                <w:rFonts w:eastAsia="Calibri"/>
                <w:sz w:val="22"/>
                <w:szCs w:val="22"/>
                <w:lang w:eastAsia="en-US"/>
              </w:rPr>
              <w:t>Художественное чтение</w:t>
            </w:r>
          </w:p>
        </w:tc>
        <w:tc>
          <w:tcPr>
            <w:tcW w:w="2053" w:type="dxa"/>
          </w:tcPr>
          <w:p w:rsidR="002F7B31" w:rsidRDefault="00603F9C">
            <w:pPr>
              <w:widowControl w:val="0"/>
              <w:spacing w:after="126" w:line="270" w:lineRule="exact"/>
              <w:rPr>
                <w:rFonts w:eastAsia="Calibri"/>
                <w:color w:val="000000"/>
                <w:sz w:val="22"/>
                <w:szCs w:val="22"/>
                <w:lang w:eastAsia="en-US"/>
              </w:rPr>
            </w:pPr>
            <w:r>
              <w:rPr>
                <w:rFonts w:eastAsia="Calibri"/>
                <w:color w:val="000000"/>
                <w:sz w:val="22"/>
                <w:szCs w:val="22"/>
                <w:lang w:eastAsia="en-US"/>
              </w:rPr>
              <w:t>Чтение худож. произведения</w:t>
            </w:r>
          </w:p>
        </w:tc>
        <w:tc>
          <w:tcPr>
            <w:tcW w:w="1557"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опрос</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val="en-US" w:eastAsia="en-US"/>
              </w:rPr>
            </w:pPr>
            <w:r>
              <w:rPr>
                <w:rFonts w:eastAsia="Calibri"/>
                <w:color w:val="000000"/>
                <w:sz w:val="22"/>
                <w:szCs w:val="22"/>
                <w:lang w:val="en-US" w:eastAsia="en-US"/>
              </w:rPr>
              <w:t>5</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Художественное чтение</w:t>
            </w:r>
          </w:p>
        </w:tc>
        <w:tc>
          <w:tcPr>
            <w:tcW w:w="2053"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Чтение худож. произведения</w:t>
            </w:r>
          </w:p>
        </w:tc>
        <w:tc>
          <w:tcPr>
            <w:tcW w:w="1557"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опрос</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widowControl w:val="0"/>
              <w:spacing w:after="126" w:line="270" w:lineRule="exact"/>
              <w:rPr>
                <w:rFonts w:eastAsia="Calibri"/>
                <w:color w:val="000000"/>
                <w:sz w:val="22"/>
                <w:szCs w:val="22"/>
                <w:lang w:eastAsia="en-US"/>
              </w:rPr>
            </w:pPr>
            <w:r>
              <w:rPr>
                <w:rFonts w:eastAsia="Calibri"/>
                <w:sz w:val="22"/>
                <w:szCs w:val="22"/>
                <w:lang w:eastAsia="en-US"/>
              </w:rPr>
              <w:t>Сценическое движение</w:t>
            </w:r>
          </w:p>
        </w:tc>
        <w:tc>
          <w:tcPr>
            <w:tcW w:w="2053" w:type="dxa"/>
          </w:tcPr>
          <w:p w:rsidR="002F7B31" w:rsidRDefault="00603F9C">
            <w:pPr>
              <w:widowControl w:val="0"/>
              <w:spacing w:after="126" w:line="270" w:lineRule="exact"/>
              <w:jc w:val="center"/>
              <w:rPr>
                <w:rFonts w:eastAsia="Calibri"/>
                <w:color w:val="000000"/>
                <w:sz w:val="22"/>
                <w:szCs w:val="22"/>
                <w:lang w:eastAsia="en-US"/>
              </w:rPr>
            </w:pPr>
            <w:r>
              <w:rPr>
                <w:sz w:val="22"/>
                <w:szCs w:val="22"/>
              </w:rPr>
              <w:t>Основы акробатики,</w:t>
            </w:r>
          </w:p>
        </w:tc>
        <w:tc>
          <w:tcPr>
            <w:tcW w:w="155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w:t>
            </w:r>
          </w:p>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показ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widowControl w:val="0"/>
              <w:spacing w:after="126" w:line="270" w:lineRule="exact"/>
              <w:rPr>
                <w:rFonts w:eastAsia="Calibri"/>
                <w:color w:val="000000"/>
                <w:sz w:val="22"/>
                <w:szCs w:val="22"/>
                <w:lang w:eastAsia="en-US"/>
              </w:rPr>
            </w:pPr>
            <w:r>
              <w:rPr>
                <w:rFonts w:eastAsia="Calibri"/>
                <w:sz w:val="22"/>
                <w:szCs w:val="22"/>
                <w:lang w:eastAsia="en-US"/>
              </w:rPr>
              <w:t>Сценическое движение</w:t>
            </w:r>
          </w:p>
        </w:tc>
        <w:tc>
          <w:tcPr>
            <w:tcW w:w="2053" w:type="dxa"/>
          </w:tcPr>
          <w:p w:rsidR="002F7B31" w:rsidRDefault="00603F9C">
            <w:pPr>
              <w:widowControl w:val="0"/>
              <w:spacing w:after="126" w:line="270" w:lineRule="exact"/>
              <w:rPr>
                <w:rFonts w:eastAsia="Calibri"/>
                <w:color w:val="000000"/>
                <w:sz w:val="22"/>
                <w:szCs w:val="22"/>
                <w:lang w:eastAsia="en-US"/>
              </w:rPr>
            </w:pPr>
            <w:r>
              <w:rPr>
                <w:sz w:val="22"/>
                <w:szCs w:val="22"/>
              </w:rPr>
              <w:t>Танцевальная импровизация</w:t>
            </w:r>
          </w:p>
        </w:tc>
        <w:tc>
          <w:tcPr>
            <w:tcW w:w="155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w:t>
            </w:r>
          </w:p>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показ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8</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Показ, анализ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9</w:t>
            </w:r>
          </w:p>
          <w:p w:rsidR="002F7B31" w:rsidRDefault="002F7B31">
            <w:pPr>
              <w:widowControl w:val="0"/>
              <w:spacing w:after="126" w:line="270" w:lineRule="exact"/>
              <w:jc w:val="center"/>
              <w:rPr>
                <w:rFonts w:eastAsia="Calibri"/>
                <w:color w:val="000000"/>
                <w:sz w:val="22"/>
                <w:szCs w:val="22"/>
                <w:lang w:val="en-US" w:eastAsia="en-US"/>
              </w:rPr>
            </w:pP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октябрь</w:t>
            </w:r>
          </w:p>
        </w:tc>
        <w:tc>
          <w:tcPr>
            <w:tcW w:w="1899" w:type="dxa"/>
          </w:tcPr>
          <w:p w:rsidR="002F7B31" w:rsidRDefault="00603F9C">
            <w:pPr>
              <w:pStyle w:val="af"/>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10</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11</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12</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13</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14</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15</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16</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тест</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17</w:t>
            </w: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ноябрь</w:t>
            </w:r>
          </w:p>
        </w:tc>
        <w:tc>
          <w:tcPr>
            <w:tcW w:w="1899" w:type="dxa"/>
          </w:tcPr>
          <w:p w:rsidR="002F7B31" w:rsidRDefault="00603F9C">
            <w:pPr>
              <w:spacing w:after="200" w:line="276" w:lineRule="auto"/>
              <w:jc w:val="center"/>
              <w:rPr>
                <w:rFonts w:eastAsia="Calibri"/>
                <w:sz w:val="22"/>
                <w:szCs w:val="22"/>
                <w:lang w:eastAsia="en-US"/>
              </w:rPr>
            </w:pPr>
            <w:r>
              <w:rPr>
                <w:sz w:val="22"/>
                <w:szCs w:val="22"/>
              </w:rPr>
              <w:t>История театра</w:t>
            </w:r>
          </w:p>
        </w:tc>
        <w:tc>
          <w:tcPr>
            <w:tcW w:w="2053" w:type="dxa"/>
          </w:tcPr>
          <w:p w:rsidR="00505E6A" w:rsidRDefault="00603F9C" w:rsidP="00505E6A">
            <w:pPr>
              <w:pStyle w:val="af"/>
              <w:jc w:val="center"/>
              <w:rPr>
                <w:rFonts w:eastAsia="Calibri"/>
                <w:color w:val="000000"/>
                <w:sz w:val="22"/>
                <w:szCs w:val="22"/>
                <w:lang w:eastAsia="en-US"/>
              </w:rPr>
            </w:pPr>
            <w:r>
              <w:rPr>
                <w:rFonts w:eastAsia="Calibri"/>
                <w:color w:val="000000"/>
                <w:sz w:val="22"/>
                <w:szCs w:val="22"/>
                <w:lang w:eastAsia="en-US"/>
              </w:rPr>
              <w:t>Театры города</w:t>
            </w:r>
            <w:r w:rsidR="00505E6A">
              <w:rPr>
                <w:rFonts w:eastAsia="Calibri"/>
                <w:color w:val="000000"/>
                <w:sz w:val="22"/>
                <w:szCs w:val="22"/>
                <w:lang w:eastAsia="en-US"/>
              </w:rPr>
              <w:t xml:space="preserve"> Инструктаж по ОТ</w:t>
            </w:r>
          </w:p>
          <w:p w:rsidR="002F7B31" w:rsidRDefault="002F7B31">
            <w:pPr>
              <w:spacing w:after="200" w:line="276" w:lineRule="auto"/>
              <w:jc w:val="center"/>
              <w:rPr>
                <w:rFonts w:eastAsia="Calibri"/>
                <w:color w:val="000000"/>
                <w:sz w:val="22"/>
                <w:szCs w:val="22"/>
                <w:lang w:eastAsia="en-US"/>
              </w:rPr>
            </w:pP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экскурсия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опрос</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18</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19</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–игра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20</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21</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22</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23</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24</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 xml:space="preserve">История театра. </w:t>
            </w:r>
          </w:p>
        </w:tc>
        <w:tc>
          <w:tcPr>
            <w:tcW w:w="2053" w:type="dxa"/>
          </w:tcPr>
          <w:p w:rsidR="002F7B31" w:rsidRDefault="00603F9C">
            <w:pPr>
              <w:spacing w:after="200" w:line="276" w:lineRule="auto"/>
              <w:jc w:val="center"/>
              <w:rPr>
                <w:rFonts w:eastAsia="Calibri"/>
                <w:color w:val="000000"/>
                <w:sz w:val="22"/>
                <w:szCs w:val="22"/>
                <w:lang w:eastAsia="en-US"/>
              </w:rPr>
            </w:pPr>
            <w:r>
              <w:rPr>
                <w:rFonts w:eastAsia="Calibri"/>
                <w:sz w:val="22"/>
                <w:szCs w:val="22"/>
                <w:lang w:eastAsia="en-US"/>
              </w:rPr>
              <w:t>. Театр как вид искусства</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тест</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25</w:t>
            </w:r>
          </w:p>
        </w:tc>
        <w:tc>
          <w:tcPr>
            <w:tcW w:w="1217" w:type="dxa"/>
          </w:tcPr>
          <w:p w:rsidR="002F7B31" w:rsidRDefault="00603F9C">
            <w:pPr>
              <w:spacing w:after="200" w:line="480" w:lineRule="auto"/>
              <w:rPr>
                <w:rFonts w:eastAsia="Calibri"/>
                <w:b/>
                <w:sz w:val="22"/>
                <w:szCs w:val="22"/>
                <w:lang w:eastAsia="en-US"/>
              </w:rPr>
            </w:pPr>
            <w:r>
              <w:rPr>
                <w:rFonts w:eastAsia="Calibri"/>
                <w:b/>
                <w:sz w:val="22"/>
                <w:szCs w:val="22"/>
                <w:lang w:eastAsia="en-US"/>
              </w:rPr>
              <w:t>декабрь</w:t>
            </w: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sz w:val="22"/>
                <w:szCs w:val="22"/>
              </w:rPr>
            </w:pPr>
            <w:r>
              <w:rPr>
                <w:sz w:val="22"/>
                <w:szCs w:val="22"/>
              </w:rPr>
              <w:t>Импровизация.</w:t>
            </w:r>
          </w:p>
          <w:p w:rsidR="002F7B31" w:rsidRDefault="002F7B31">
            <w:pPr>
              <w:spacing w:after="200" w:line="276" w:lineRule="auto"/>
              <w:jc w:val="center"/>
              <w:rPr>
                <w:rFonts w:eastAsia="Calibri"/>
                <w:color w:val="000000"/>
                <w:sz w:val="22"/>
                <w:szCs w:val="22"/>
                <w:lang w:eastAsia="en-US"/>
              </w:rPr>
            </w:pP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26</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показ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27</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sz w:val="22"/>
                <w:szCs w:val="22"/>
              </w:rPr>
            </w:pPr>
            <w:r>
              <w:rPr>
                <w:sz w:val="22"/>
                <w:szCs w:val="22"/>
              </w:rPr>
              <w:t>Этюд, Импровизация.</w:t>
            </w:r>
          </w:p>
          <w:p w:rsidR="002F7B31" w:rsidRDefault="002F7B31">
            <w:pPr>
              <w:spacing w:after="200" w:line="276" w:lineRule="auto"/>
              <w:jc w:val="center"/>
              <w:rPr>
                <w:rFonts w:eastAsia="Calibri"/>
                <w:color w:val="000000"/>
                <w:sz w:val="22"/>
                <w:szCs w:val="22"/>
                <w:lang w:eastAsia="en-US"/>
              </w:rPr>
            </w:pP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Показ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28</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30</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31</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32</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Итоговое занятие</w:t>
            </w:r>
          </w:p>
        </w:tc>
        <w:tc>
          <w:tcPr>
            <w:tcW w:w="2053"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Новогодний праздник</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33</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 xml:space="preserve">Итоговое занятие </w:t>
            </w:r>
          </w:p>
        </w:tc>
        <w:tc>
          <w:tcPr>
            <w:tcW w:w="2053"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Новогодний праздник</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34</w:t>
            </w: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январь</w:t>
            </w: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color w:val="000000"/>
                <w:sz w:val="22"/>
                <w:szCs w:val="22"/>
              </w:rPr>
            </w:pPr>
            <w:r>
              <w:rPr>
                <w:color w:val="000000"/>
                <w:sz w:val="22"/>
                <w:szCs w:val="22"/>
              </w:rPr>
              <w:t>Инструктаж по ОТ.</w:t>
            </w:r>
          </w:p>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w:t>
            </w:r>
          </w:p>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35</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История театра</w:t>
            </w:r>
          </w:p>
        </w:tc>
        <w:tc>
          <w:tcPr>
            <w:tcW w:w="2053" w:type="dxa"/>
          </w:tcPr>
          <w:p w:rsidR="002F7B31" w:rsidRDefault="00603F9C">
            <w:pPr>
              <w:spacing w:after="200" w:line="276" w:lineRule="auto"/>
              <w:jc w:val="center"/>
              <w:rPr>
                <w:rFonts w:eastAsia="Calibri"/>
                <w:color w:val="000000"/>
                <w:sz w:val="22"/>
                <w:szCs w:val="22"/>
                <w:lang w:eastAsia="en-US"/>
              </w:rPr>
            </w:pPr>
            <w:r>
              <w:rPr>
                <w:rFonts w:eastAsia="Calibri"/>
                <w:sz w:val="22"/>
                <w:szCs w:val="22"/>
                <w:lang w:eastAsia="en-US"/>
              </w:rPr>
              <w:t>Театр как вид искусства</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тест</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36</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показ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37</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sz w:val="22"/>
                <w:szCs w:val="22"/>
              </w:rPr>
            </w:pPr>
            <w:r>
              <w:rPr>
                <w:sz w:val="22"/>
                <w:szCs w:val="22"/>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38</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sz w:val="22"/>
                <w:szCs w:val="22"/>
              </w:rPr>
            </w:pPr>
            <w:r>
              <w:rPr>
                <w:sz w:val="22"/>
                <w:szCs w:val="22"/>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39</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40</w:t>
            </w:r>
          </w:p>
        </w:tc>
        <w:tc>
          <w:tcPr>
            <w:tcW w:w="1217" w:type="dxa"/>
          </w:tcPr>
          <w:p w:rsidR="002F7B31" w:rsidRDefault="00603F9C">
            <w:pPr>
              <w:spacing w:after="200" w:line="480" w:lineRule="auto"/>
              <w:jc w:val="center"/>
              <w:rPr>
                <w:rFonts w:eastAsia="Calibri"/>
                <w:b/>
                <w:sz w:val="22"/>
                <w:szCs w:val="22"/>
                <w:lang w:eastAsia="en-US"/>
              </w:rPr>
            </w:pPr>
            <w:r>
              <w:rPr>
                <w:sz w:val="22"/>
                <w:szCs w:val="22"/>
              </w:rPr>
              <w:t xml:space="preserve"> </w:t>
            </w: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41</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42</w:t>
            </w: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февраль</w:t>
            </w: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44</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45</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46</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47</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48</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показ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49</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50</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51</w:t>
            </w: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март</w:t>
            </w:r>
          </w:p>
        </w:tc>
        <w:tc>
          <w:tcPr>
            <w:tcW w:w="1899"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Практическая</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52</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53</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sz w:val="22"/>
                <w:szCs w:val="22"/>
              </w:rPr>
            </w:pPr>
            <w:r>
              <w:rPr>
                <w:sz w:val="22"/>
                <w:szCs w:val="22"/>
              </w:rPr>
              <w:t>Работа над пьесой</w:t>
            </w:r>
          </w:p>
          <w:p w:rsidR="002F7B31" w:rsidRDefault="002F7B31">
            <w:pPr>
              <w:spacing w:after="200" w:line="276" w:lineRule="auto"/>
              <w:jc w:val="center"/>
              <w:rPr>
                <w:rFonts w:eastAsia="Calibri"/>
                <w:sz w:val="22"/>
                <w:szCs w:val="22"/>
                <w:lang w:eastAsia="en-US"/>
              </w:rPr>
            </w:pP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–игра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54</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053"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55</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56</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57</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58</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053"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59</w:t>
            </w: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апрель</w:t>
            </w: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sz w:val="22"/>
                <w:szCs w:val="22"/>
              </w:rPr>
            </w:pPr>
            <w:r>
              <w:rPr>
                <w:sz w:val="22"/>
                <w:szCs w:val="22"/>
              </w:rPr>
              <w:t>Инструктаж по ОТ</w:t>
            </w:r>
          </w:p>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60</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61</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62</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Художественное чтение.</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тест</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63</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64</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65</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sz w:val="22"/>
                <w:szCs w:val="22"/>
              </w:rPr>
            </w:pPr>
            <w:r>
              <w:rPr>
                <w:sz w:val="22"/>
                <w:szCs w:val="22"/>
              </w:rPr>
              <w:t>Импровизация.</w:t>
            </w:r>
          </w:p>
          <w:p w:rsidR="002F7B31" w:rsidRDefault="002F7B31">
            <w:pPr>
              <w:spacing w:after="200" w:line="276" w:lineRule="auto"/>
              <w:jc w:val="center"/>
              <w:rPr>
                <w:rFonts w:eastAsia="Calibri"/>
                <w:color w:val="000000"/>
                <w:sz w:val="22"/>
                <w:szCs w:val="22"/>
                <w:lang w:eastAsia="en-US"/>
              </w:rPr>
            </w:pP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66</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053"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67</w:t>
            </w: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май</w:t>
            </w: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68</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69</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053"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70</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71</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Итоговое занятие</w:t>
            </w:r>
          </w:p>
        </w:tc>
        <w:tc>
          <w:tcPr>
            <w:tcW w:w="2053"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праздник</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72</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Итоговое занятие</w:t>
            </w:r>
          </w:p>
        </w:tc>
        <w:tc>
          <w:tcPr>
            <w:tcW w:w="2053"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 xml:space="preserve"> праздник</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bl>
    <w:p w:rsidR="002F7B31" w:rsidRDefault="002F7B31">
      <w:pPr>
        <w:pStyle w:val="af"/>
        <w:jc w:val="center"/>
        <w:rPr>
          <w:b/>
          <w:sz w:val="22"/>
          <w:szCs w:val="22"/>
        </w:rPr>
      </w:pPr>
    </w:p>
    <w:p w:rsidR="002F7B31" w:rsidRDefault="002F7B31">
      <w:pPr>
        <w:pStyle w:val="af"/>
        <w:jc w:val="center"/>
        <w:rPr>
          <w:b/>
          <w:sz w:val="22"/>
          <w:szCs w:val="22"/>
        </w:rPr>
      </w:pPr>
    </w:p>
    <w:p w:rsidR="002F7B31" w:rsidRDefault="00603F9C">
      <w:pPr>
        <w:jc w:val="center"/>
        <w:rPr>
          <w:rFonts w:eastAsia="Calibri"/>
          <w:b/>
          <w:sz w:val="22"/>
          <w:szCs w:val="22"/>
          <w:lang w:eastAsia="en-US"/>
        </w:rPr>
      </w:pPr>
      <w:r>
        <w:rPr>
          <w:rFonts w:eastAsia="Calibri"/>
          <w:b/>
          <w:sz w:val="22"/>
          <w:szCs w:val="22"/>
          <w:lang w:eastAsia="en-US"/>
        </w:rPr>
        <w:t>КАЛЕНДАРНЫЙ УЧЕБНЫЙ ГРАФИК</w:t>
      </w:r>
    </w:p>
    <w:p w:rsidR="002F7B31" w:rsidRDefault="00603F9C">
      <w:pPr>
        <w:jc w:val="center"/>
        <w:rPr>
          <w:rFonts w:eastAsia="Calibri"/>
          <w:b/>
          <w:sz w:val="22"/>
          <w:szCs w:val="22"/>
          <w:lang w:eastAsia="en-US"/>
        </w:rPr>
      </w:pPr>
      <w:r>
        <w:rPr>
          <w:rFonts w:eastAsia="Calibri"/>
          <w:b/>
          <w:sz w:val="22"/>
          <w:szCs w:val="22"/>
          <w:lang w:eastAsia="en-US"/>
        </w:rPr>
        <w:t>2-го ГОДА ОБУЧЕНИЯ</w:t>
      </w:r>
    </w:p>
    <w:p w:rsidR="002F7B31" w:rsidRDefault="002F7B31">
      <w:pPr>
        <w:pStyle w:val="af"/>
        <w:rPr>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217"/>
        <w:gridCol w:w="1899"/>
        <w:gridCol w:w="2053"/>
        <w:gridCol w:w="1557"/>
        <w:gridCol w:w="777"/>
        <w:gridCol w:w="1536"/>
      </w:tblGrid>
      <w:tr w:rsidR="002F7B31" w:rsidTr="00505E6A">
        <w:tc>
          <w:tcPr>
            <w:tcW w:w="595"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lastRenderedPageBreak/>
              <w:t>№</w:t>
            </w: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Дата</w:t>
            </w:r>
          </w:p>
        </w:tc>
        <w:tc>
          <w:tcPr>
            <w:tcW w:w="1899"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Раздел</w:t>
            </w:r>
          </w:p>
        </w:tc>
        <w:tc>
          <w:tcPr>
            <w:tcW w:w="2053"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Тема</w:t>
            </w:r>
          </w:p>
        </w:tc>
        <w:tc>
          <w:tcPr>
            <w:tcW w:w="155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Форма занятия</w:t>
            </w:r>
          </w:p>
        </w:tc>
        <w:tc>
          <w:tcPr>
            <w:tcW w:w="77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Кол-во часов</w:t>
            </w:r>
          </w:p>
        </w:tc>
        <w:tc>
          <w:tcPr>
            <w:tcW w:w="1536"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Форма контроля</w:t>
            </w:r>
          </w:p>
        </w:tc>
      </w:tr>
      <w:tr w:rsidR="002F7B31" w:rsidTr="00505E6A">
        <w:trPr>
          <w:trHeight w:val="992"/>
        </w:trPr>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w:t>
            </w:r>
          </w:p>
        </w:tc>
        <w:tc>
          <w:tcPr>
            <w:tcW w:w="121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сентябрь</w:t>
            </w:r>
          </w:p>
        </w:tc>
        <w:tc>
          <w:tcPr>
            <w:tcW w:w="1899"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Вводное занятие</w:t>
            </w:r>
          </w:p>
        </w:tc>
        <w:tc>
          <w:tcPr>
            <w:tcW w:w="2053"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Инструктаж по ОТ</w:t>
            </w:r>
          </w:p>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Разрешите представиться</w:t>
            </w:r>
          </w:p>
        </w:tc>
        <w:tc>
          <w:tcPr>
            <w:tcW w:w="1557"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прием нормативов.</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w:t>
            </w:r>
          </w:p>
        </w:tc>
        <w:tc>
          <w:tcPr>
            <w:tcW w:w="1217" w:type="dxa"/>
          </w:tcPr>
          <w:p w:rsidR="002F7B31" w:rsidRDefault="002F7B31">
            <w:pPr>
              <w:spacing w:after="200" w:line="480" w:lineRule="auto"/>
              <w:jc w:val="center"/>
              <w:rPr>
                <w:rFonts w:eastAsia="Calibri"/>
                <w:sz w:val="22"/>
                <w:szCs w:val="22"/>
                <w:lang w:eastAsia="en-US"/>
              </w:rPr>
            </w:pPr>
          </w:p>
        </w:tc>
        <w:tc>
          <w:tcPr>
            <w:tcW w:w="1899"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Вводное занятие</w:t>
            </w:r>
          </w:p>
        </w:tc>
        <w:tc>
          <w:tcPr>
            <w:tcW w:w="2053"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Знакомство с планом работы.</w:t>
            </w:r>
          </w:p>
        </w:tc>
        <w:tc>
          <w:tcPr>
            <w:tcW w:w="155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опрос</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val="en-US" w:eastAsia="en-US"/>
              </w:rPr>
            </w:pPr>
            <w:r>
              <w:rPr>
                <w:rFonts w:eastAsia="Calibri"/>
                <w:color w:val="000000"/>
                <w:sz w:val="22"/>
                <w:szCs w:val="22"/>
                <w:lang w:val="en-US" w:eastAsia="en-US"/>
              </w:rPr>
              <w:t>3</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История театра</w:t>
            </w:r>
          </w:p>
        </w:tc>
        <w:tc>
          <w:tcPr>
            <w:tcW w:w="2053"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 Театр как вид искусства</w:t>
            </w:r>
          </w:p>
        </w:tc>
        <w:tc>
          <w:tcPr>
            <w:tcW w:w="1557"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Опрос</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val="en-US" w:eastAsia="en-US"/>
              </w:rPr>
            </w:pPr>
            <w:r>
              <w:rPr>
                <w:rFonts w:eastAsia="Calibri"/>
                <w:color w:val="000000"/>
                <w:sz w:val="22"/>
                <w:szCs w:val="22"/>
                <w:lang w:val="en-US" w:eastAsia="en-US"/>
              </w:rPr>
              <w:t>4</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widowControl w:val="0"/>
              <w:spacing w:after="126" w:line="270" w:lineRule="exact"/>
              <w:rPr>
                <w:rFonts w:eastAsia="Calibri"/>
                <w:color w:val="000000"/>
                <w:sz w:val="22"/>
                <w:szCs w:val="22"/>
                <w:lang w:eastAsia="en-US"/>
              </w:rPr>
            </w:pPr>
            <w:r>
              <w:rPr>
                <w:rFonts w:eastAsia="Calibri"/>
                <w:sz w:val="22"/>
                <w:szCs w:val="22"/>
                <w:lang w:eastAsia="en-US"/>
              </w:rPr>
              <w:t>Художественное чтение</w:t>
            </w:r>
          </w:p>
        </w:tc>
        <w:tc>
          <w:tcPr>
            <w:tcW w:w="2053" w:type="dxa"/>
          </w:tcPr>
          <w:p w:rsidR="002F7B31" w:rsidRDefault="00603F9C">
            <w:pPr>
              <w:widowControl w:val="0"/>
              <w:spacing w:after="126" w:line="270" w:lineRule="exact"/>
              <w:rPr>
                <w:rFonts w:eastAsia="Calibri"/>
                <w:color w:val="000000"/>
                <w:sz w:val="22"/>
                <w:szCs w:val="22"/>
                <w:lang w:eastAsia="en-US"/>
              </w:rPr>
            </w:pPr>
            <w:r>
              <w:rPr>
                <w:rFonts w:eastAsia="Calibri"/>
                <w:color w:val="000000"/>
                <w:sz w:val="22"/>
                <w:szCs w:val="22"/>
                <w:lang w:eastAsia="en-US"/>
              </w:rPr>
              <w:t>Чтение худож. произведения</w:t>
            </w:r>
          </w:p>
        </w:tc>
        <w:tc>
          <w:tcPr>
            <w:tcW w:w="1557"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опрос</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val="en-US" w:eastAsia="en-US"/>
              </w:rPr>
            </w:pPr>
            <w:r>
              <w:rPr>
                <w:rFonts w:eastAsia="Calibri"/>
                <w:color w:val="000000"/>
                <w:sz w:val="22"/>
                <w:szCs w:val="22"/>
                <w:lang w:val="en-US" w:eastAsia="en-US"/>
              </w:rPr>
              <w:t>5</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Художественное чтение</w:t>
            </w:r>
          </w:p>
        </w:tc>
        <w:tc>
          <w:tcPr>
            <w:tcW w:w="2053"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Чтение худож. произведения</w:t>
            </w:r>
          </w:p>
        </w:tc>
        <w:tc>
          <w:tcPr>
            <w:tcW w:w="1557"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опрос</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widowControl w:val="0"/>
              <w:spacing w:after="126" w:line="270" w:lineRule="exact"/>
              <w:rPr>
                <w:rFonts w:eastAsia="Calibri"/>
                <w:color w:val="000000"/>
                <w:sz w:val="22"/>
                <w:szCs w:val="22"/>
                <w:lang w:eastAsia="en-US"/>
              </w:rPr>
            </w:pPr>
            <w:r>
              <w:rPr>
                <w:rFonts w:eastAsia="Calibri"/>
                <w:sz w:val="22"/>
                <w:szCs w:val="22"/>
                <w:lang w:eastAsia="en-US"/>
              </w:rPr>
              <w:t>Сценическое движение</w:t>
            </w:r>
          </w:p>
        </w:tc>
        <w:tc>
          <w:tcPr>
            <w:tcW w:w="2053" w:type="dxa"/>
          </w:tcPr>
          <w:p w:rsidR="002F7B31" w:rsidRDefault="00603F9C">
            <w:pPr>
              <w:widowControl w:val="0"/>
              <w:spacing w:after="126" w:line="270" w:lineRule="exact"/>
              <w:jc w:val="center"/>
              <w:rPr>
                <w:rFonts w:eastAsia="Calibri"/>
                <w:color w:val="000000"/>
                <w:sz w:val="22"/>
                <w:szCs w:val="22"/>
                <w:lang w:eastAsia="en-US"/>
              </w:rPr>
            </w:pPr>
            <w:r>
              <w:rPr>
                <w:sz w:val="22"/>
                <w:szCs w:val="22"/>
              </w:rPr>
              <w:t>Основы акробатики,</w:t>
            </w:r>
          </w:p>
        </w:tc>
        <w:tc>
          <w:tcPr>
            <w:tcW w:w="155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w:t>
            </w:r>
          </w:p>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показ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widowControl w:val="0"/>
              <w:spacing w:after="126" w:line="270" w:lineRule="exact"/>
              <w:rPr>
                <w:rFonts w:eastAsia="Calibri"/>
                <w:color w:val="000000"/>
                <w:sz w:val="22"/>
                <w:szCs w:val="22"/>
                <w:lang w:eastAsia="en-US"/>
              </w:rPr>
            </w:pPr>
            <w:r>
              <w:rPr>
                <w:rFonts w:eastAsia="Calibri"/>
                <w:sz w:val="22"/>
                <w:szCs w:val="22"/>
                <w:lang w:eastAsia="en-US"/>
              </w:rPr>
              <w:t>Сценическое движение</w:t>
            </w:r>
          </w:p>
        </w:tc>
        <w:tc>
          <w:tcPr>
            <w:tcW w:w="2053" w:type="dxa"/>
          </w:tcPr>
          <w:p w:rsidR="002F7B31" w:rsidRDefault="00603F9C">
            <w:pPr>
              <w:widowControl w:val="0"/>
              <w:spacing w:after="126" w:line="270" w:lineRule="exact"/>
              <w:rPr>
                <w:rFonts w:eastAsia="Calibri"/>
                <w:color w:val="000000"/>
                <w:sz w:val="22"/>
                <w:szCs w:val="22"/>
                <w:lang w:eastAsia="en-US"/>
              </w:rPr>
            </w:pPr>
            <w:r>
              <w:rPr>
                <w:sz w:val="22"/>
                <w:szCs w:val="22"/>
              </w:rPr>
              <w:t>Танцевальная импровизация</w:t>
            </w:r>
          </w:p>
        </w:tc>
        <w:tc>
          <w:tcPr>
            <w:tcW w:w="155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w:t>
            </w:r>
          </w:p>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показ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8</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Показ, анализ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9</w:t>
            </w:r>
          </w:p>
          <w:p w:rsidR="002F7B31" w:rsidRDefault="002F7B31">
            <w:pPr>
              <w:widowControl w:val="0"/>
              <w:spacing w:after="126" w:line="270" w:lineRule="exact"/>
              <w:jc w:val="center"/>
              <w:rPr>
                <w:rFonts w:eastAsia="Calibri"/>
                <w:color w:val="000000"/>
                <w:sz w:val="22"/>
                <w:szCs w:val="22"/>
                <w:lang w:val="en-US" w:eastAsia="en-US"/>
              </w:rPr>
            </w:pP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октябрь</w:t>
            </w:r>
          </w:p>
        </w:tc>
        <w:tc>
          <w:tcPr>
            <w:tcW w:w="1899" w:type="dxa"/>
          </w:tcPr>
          <w:p w:rsidR="002F7B31" w:rsidRDefault="00603F9C">
            <w:pPr>
              <w:pStyle w:val="af"/>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10</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11</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12</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13</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14</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15</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16</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тест</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17</w:t>
            </w: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ноябрь</w:t>
            </w:r>
          </w:p>
        </w:tc>
        <w:tc>
          <w:tcPr>
            <w:tcW w:w="1899" w:type="dxa"/>
          </w:tcPr>
          <w:p w:rsidR="002F7B31" w:rsidRDefault="00603F9C">
            <w:pPr>
              <w:spacing w:after="200" w:line="276" w:lineRule="auto"/>
              <w:jc w:val="center"/>
              <w:rPr>
                <w:rFonts w:eastAsia="Calibri"/>
                <w:sz w:val="22"/>
                <w:szCs w:val="22"/>
                <w:lang w:eastAsia="en-US"/>
              </w:rPr>
            </w:pPr>
            <w:r>
              <w:rPr>
                <w:sz w:val="22"/>
                <w:szCs w:val="22"/>
              </w:rPr>
              <w:t>История театра</w:t>
            </w:r>
          </w:p>
        </w:tc>
        <w:tc>
          <w:tcPr>
            <w:tcW w:w="2053" w:type="dxa"/>
          </w:tcPr>
          <w:p w:rsidR="002F7B31" w:rsidRDefault="00603F9C" w:rsidP="00505E6A">
            <w:pPr>
              <w:pStyle w:val="af"/>
              <w:jc w:val="center"/>
              <w:rPr>
                <w:rFonts w:eastAsia="Calibri"/>
                <w:color w:val="000000"/>
                <w:sz w:val="22"/>
                <w:szCs w:val="22"/>
                <w:lang w:eastAsia="en-US"/>
              </w:rPr>
            </w:pPr>
            <w:r>
              <w:rPr>
                <w:rFonts w:eastAsia="Calibri"/>
                <w:color w:val="000000"/>
                <w:sz w:val="22"/>
                <w:szCs w:val="22"/>
                <w:lang w:eastAsia="en-US"/>
              </w:rPr>
              <w:t>Театры города</w:t>
            </w:r>
            <w:r w:rsidR="00505E6A">
              <w:rPr>
                <w:rFonts w:eastAsia="Calibri"/>
                <w:color w:val="000000"/>
                <w:sz w:val="22"/>
                <w:szCs w:val="22"/>
                <w:lang w:eastAsia="en-US"/>
              </w:rPr>
              <w:t xml:space="preserve"> Инструктаж по ОТ</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экскурсия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опрос</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18</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19</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–игра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20</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21</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22</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23</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24</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 xml:space="preserve">История театра. </w:t>
            </w:r>
          </w:p>
        </w:tc>
        <w:tc>
          <w:tcPr>
            <w:tcW w:w="2053" w:type="dxa"/>
          </w:tcPr>
          <w:p w:rsidR="002F7B31" w:rsidRDefault="00603F9C">
            <w:pPr>
              <w:spacing w:after="200" w:line="276" w:lineRule="auto"/>
              <w:jc w:val="center"/>
              <w:rPr>
                <w:rFonts w:eastAsia="Calibri"/>
                <w:color w:val="000000"/>
                <w:sz w:val="22"/>
                <w:szCs w:val="22"/>
                <w:lang w:eastAsia="en-US"/>
              </w:rPr>
            </w:pPr>
            <w:r>
              <w:rPr>
                <w:rFonts w:eastAsia="Calibri"/>
                <w:sz w:val="22"/>
                <w:szCs w:val="22"/>
                <w:lang w:eastAsia="en-US"/>
              </w:rPr>
              <w:t>. Театр как вид искусства</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тест</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25</w:t>
            </w:r>
          </w:p>
        </w:tc>
        <w:tc>
          <w:tcPr>
            <w:tcW w:w="1217" w:type="dxa"/>
          </w:tcPr>
          <w:p w:rsidR="002F7B31" w:rsidRDefault="00603F9C">
            <w:pPr>
              <w:spacing w:after="200" w:line="480" w:lineRule="auto"/>
              <w:rPr>
                <w:rFonts w:eastAsia="Calibri"/>
                <w:b/>
                <w:sz w:val="22"/>
                <w:szCs w:val="22"/>
                <w:lang w:eastAsia="en-US"/>
              </w:rPr>
            </w:pPr>
            <w:r>
              <w:rPr>
                <w:rFonts w:eastAsia="Calibri"/>
                <w:b/>
                <w:sz w:val="22"/>
                <w:szCs w:val="22"/>
                <w:lang w:eastAsia="en-US"/>
              </w:rPr>
              <w:t>декабрь</w:t>
            </w: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sz w:val="22"/>
                <w:szCs w:val="22"/>
              </w:rPr>
            </w:pPr>
            <w:r>
              <w:rPr>
                <w:sz w:val="22"/>
                <w:szCs w:val="22"/>
              </w:rPr>
              <w:t>Импровизация.</w:t>
            </w:r>
          </w:p>
          <w:p w:rsidR="002F7B31" w:rsidRDefault="002F7B31">
            <w:pPr>
              <w:spacing w:after="200" w:line="276" w:lineRule="auto"/>
              <w:jc w:val="center"/>
              <w:rPr>
                <w:rFonts w:eastAsia="Calibri"/>
                <w:color w:val="000000"/>
                <w:sz w:val="22"/>
                <w:szCs w:val="22"/>
                <w:lang w:eastAsia="en-US"/>
              </w:rPr>
            </w:pP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26</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показ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27</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sz w:val="22"/>
                <w:szCs w:val="22"/>
              </w:rPr>
            </w:pPr>
            <w:r>
              <w:rPr>
                <w:sz w:val="22"/>
                <w:szCs w:val="22"/>
              </w:rPr>
              <w:t>Этюд, Импровизация.</w:t>
            </w:r>
          </w:p>
          <w:p w:rsidR="002F7B31" w:rsidRDefault="002F7B31">
            <w:pPr>
              <w:spacing w:after="200" w:line="276" w:lineRule="auto"/>
              <w:jc w:val="center"/>
              <w:rPr>
                <w:rFonts w:eastAsia="Calibri"/>
                <w:color w:val="000000"/>
                <w:sz w:val="22"/>
                <w:szCs w:val="22"/>
                <w:lang w:eastAsia="en-US"/>
              </w:rPr>
            </w:pP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Показ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28</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30</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31</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32</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Итоговое занятие</w:t>
            </w:r>
          </w:p>
        </w:tc>
        <w:tc>
          <w:tcPr>
            <w:tcW w:w="2053"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Новогодний праздник</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33</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 xml:space="preserve">Итоговое занятие </w:t>
            </w:r>
          </w:p>
        </w:tc>
        <w:tc>
          <w:tcPr>
            <w:tcW w:w="2053"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Новогодний праздник</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34</w:t>
            </w: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январь</w:t>
            </w: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color w:val="000000"/>
                <w:sz w:val="22"/>
                <w:szCs w:val="22"/>
              </w:rPr>
            </w:pPr>
            <w:r>
              <w:rPr>
                <w:color w:val="000000"/>
                <w:sz w:val="22"/>
                <w:szCs w:val="22"/>
              </w:rPr>
              <w:t>Инструктаж по ОТ.</w:t>
            </w:r>
          </w:p>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w:t>
            </w:r>
          </w:p>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 занятие</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35</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История театра</w:t>
            </w:r>
          </w:p>
        </w:tc>
        <w:tc>
          <w:tcPr>
            <w:tcW w:w="2053" w:type="dxa"/>
          </w:tcPr>
          <w:p w:rsidR="002F7B31" w:rsidRDefault="00603F9C">
            <w:pPr>
              <w:spacing w:after="200" w:line="276" w:lineRule="auto"/>
              <w:jc w:val="center"/>
              <w:rPr>
                <w:rFonts w:eastAsia="Calibri"/>
                <w:color w:val="000000"/>
                <w:sz w:val="22"/>
                <w:szCs w:val="22"/>
                <w:lang w:eastAsia="en-US"/>
              </w:rPr>
            </w:pPr>
            <w:r>
              <w:rPr>
                <w:rFonts w:eastAsia="Calibri"/>
                <w:sz w:val="22"/>
                <w:szCs w:val="22"/>
                <w:lang w:eastAsia="en-US"/>
              </w:rPr>
              <w:t>Театр как вид искусства</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тест</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36</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показ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37</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sz w:val="22"/>
                <w:szCs w:val="22"/>
              </w:rPr>
            </w:pPr>
            <w:r>
              <w:rPr>
                <w:sz w:val="22"/>
                <w:szCs w:val="22"/>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38</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sz w:val="22"/>
                <w:szCs w:val="22"/>
              </w:rPr>
            </w:pPr>
            <w:r>
              <w:rPr>
                <w:sz w:val="22"/>
                <w:szCs w:val="22"/>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39</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40</w:t>
            </w:r>
          </w:p>
        </w:tc>
        <w:tc>
          <w:tcPr>
            <w:tcW w:w="1217" w:type="dxa"/>
          </w:tcPr>
          <w:p w:rsidR="002F7B31" w:rsidRDefault="00603F9C">
            <w:pPr>
              <w:spacing w:after="200" w:line="480" w:lineRule="auto"/>
              <w:jc w:val="center"/>
              <w:rPr>
                <w:rFonts w:eastAsia="Calibri"/>
                <w:b/>
                <w:sz w:val="22"/>
                <w:szCs w:val="22"/>
                <w:lang w:eastAsia="en-US"/>
              </w:rPr>
            </w:pPr>
            <w:r>
              <w:rPr>
                <w:sz w:val="22"/>
                <w:szCs w:val="22"/>
              </w:rPr>
              <w:t xml:space="preserve"> </w:t>
            </w: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41</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42</w:t>
            </w: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февраль</w:t>
            </w: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44</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45</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46</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47</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48</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показ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49</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50</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51</w:t>
            </w: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март</w:t>
            </w:r>
          </w:p>
        </w:tc>
        <w:tc>
          <w:tcPr>
            <w:tcW w:w="1899"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Практическая</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52</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53</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sz w:val="22"/>
                <w:szCs w:val="22"/>
              </w:rPr>
            </w:pPr>
            <w:r>
              <w:rPr>
                <w:sz w:val="22"/>
                <w:szCs w:val="22"/>
              </w:rPr>
              <w:t>Работа над пьесой</w:t>
            </w:r>
          </w:p>
          <w:p w:rsidR="002F7B31" w:rsidRDefault="002F7B31">
            <w:pPr>
              <w:spacing w:after="200" w:line="276" w:lineRule="auto"/>
              <w:jc w:val="center"/>
              <w:rPr>
                <w:rFonts w:eastAsia="Calibri"/>
                <w:sz w:val="22"/>
                <w:szCs w:val="22"/>
                <w:lang w:eastAsia="en-US"/>
              </w:rPr>
            </w:pP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–игра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54</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053"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55</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56</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57</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58</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053"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59</w:t>
            </w: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апрель</w:t>
            </w: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sz w:val="22"/>
                <w:szCs w:val="22"/>
              </w:rPr>
            </w:pPr>
            <w:r>
              <w:rPr>
                <w:sz w:val="22"/>
                <w:szCs w:val="22"/>
              </w:rPr>
              <w:t>Инструктаж по ОТ</w:t>
            </w:r>
          </w:p>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60</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61</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62</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Художественное чтение.</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тест</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63</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64</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pStyle w:val="af"/>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65</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053" w:type="dxa"/>
          </w:tcPr>
          <w:p w:rsidR="002F7B31" w:rsidRDefault="00603F9C">
            <w:pPr>
              <w:pStyle w:val="af"/>
              <w:jc w:val="center"/>
              <w:rPr>
                <w:sz w:val="22"/>
                <w:szCs w:val="22"/>
              </w:rPr>
            </w:pPr>
            <w:r>
              <w:rPr>
                <w:sz w:val="22"/>
                <w:szCs w:val="22"/>
              </w:rPr>
              <w:t>Импровизация.</w:t>
            </w:r>
          </w:p>
          <w:p w:rsidR="002F7B31" w:rsidRDefault="002F7B31">
            <w:pPr>
              <w:spacing w:after="200" w:line="276" w:lineRule="auto"/>
              <w:jc w:val="center"/>
              <w:rPr>
                <w:rFonts w:eastAsia="Calibri"/>
                <w:color w:val="000000"/>
                <w:sz w:val="22"/>
                <w:szCs w:val="22"/>
                <w:lang w:eastAsia="en-US"/>
              </w:rPr>
            </w:pP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66</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053"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67</w:t>
            </w:r>
          </w:p>
        </w:tc>
        <w:tc>
          <w:tcPr>
            <w:tcW w:w="121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май</w:t>
            </w: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68</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69</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053"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70</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053"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71</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Итоговое занятие</w:t>
            </w:r>
          </w:p>
        </w:tc>
        <w:tc>
          <w:tcPr>
            <w:tcW w:w="2053"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праздник</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r w:rsidR="002F7B31" w:rsidTr="00505E6A">
        <w:tc>
          <w:tcPr>
            <w:tcW w:w="59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72</w:t>
            </w:r>
          </w:p>
        </w:tc>
        <w:tc>
          <w:tcPr>
            <w:tcW w:w="1217" w:type="dxa"/>
          </w:tcPr>
          <w:p w:rsidR="002F7B31" w:rsidRDefault="002F7B31">
            <w:pPr>
              <w:spacing w:after="200" w:line="480" w:lineRule="auto"/>
              <w:jc w:val="center"/>
              <w:rPr>
                <w:rFonts w:eastAsia="Calibri"/>
                <w:b/>
                <w:sz w:val="22"/>
                <w:szCs w:val="22"/>
                <w:lang w:eastAsia="en-US"/>
              </w:rPr>
            </w:pPr>
          </w:p>
        </w:tc>
        <w:tc>
          <w:tcPr>
            <w:tcW w:w="1899"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Итоговое занятие</w:t>
            </w:r>
          </w:p>
        </w:tc>
        <w:tc>
          <w:tcPr>
            <w:tcW w:w="2053"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 xml:space="preserve"> праздник</w:t>
            </w:r>
          </w:p>
        </w:tc>
        <w:tc>
          <w:tcPr>
            <w:tcW w:w="1557"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36"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bl>
    <w:p w:rsidR="002F7B31" w:rsidRDefault="002F7B31">
      <w:pPr>
        <w:pStyle w:val="af"/>
        <w:jc w:val="center"/>
        <w:rPr>
          <w:b/>
          <w:sz w:val="22"/>
          <w:szCs w:val="22"/>
        </w:rPr>
      </w:pPr>
    </w:p>
    <w:p w:rsidR="002F7B31" w:rsidRDefault="002F7B31">
      <w:pPr>
        <w:pStyle w:val="af"/>
        <w:jc w:val="center"/>
        <w:rPr>
          <w:b/>
          <w:sz w:val="22"/>
          <w:szCs w:val="22"/>
        </w:rPr>
      </w:pPr>
    </w:p>
    <w:p w:rsidR="002F7B31" w:rsidRDefault="00603F9C">
      <w:pPr>
        <w:jc w:val="center"/>
        <w:rPr>
          <w:rFonts w:eastAsia="Calibri"/>
          <w:b/>
          <w:sz w:val="22"/>
          <w:szCs w:val="22"/>
          <w:lang w:eastAsia="en-US"/>
        </w:rPr>
      </w:pPr>
      <w:r>
        <w:rPr>
          <w:rFonts w:eastAsia="Calibri"/>
          <w:b/>
          <w:sz w:val="22"/>
          <w:szCs w:val="22"/>
          <w:lang w:eastAsia="en-US"/>
        </w:rPr>
        <w:t>КАЛЕНДАРНЫЙ УЧЕБНЫЙ ГРАФИК</w:t>
      </w:r>
    </w:p>
    <w:p w:rsidR="002F7B31" w:rsidRDefault="00603F9C">
      <w:pPr>
        <w:jc w:val="center"/>
        <w:rPr>
          <w:rFonts w:eastAsia="Calibri"/>
          <w:b/>
          <w:sz w:val="22"/>
          <w:szCs w:val="22"/>
          <w:lang w:eastAsia="en-US"/>
        </w:rPr>
      </w:pPr>
      <w:r>
        <w:rPr>
          <w:rFonts w:eastAsia="Calibri"/>
          <w:b/>
          <w:sz w:val="22"/>
          <w:szCs w:val="22"/>
          <w:lang w:eastAsia="en-US"/>
        </w:rPr>
        <w:t>3-го ГОДА ОБУЧЕНИЯ</w:t>
      </w:r>
    </w:p>
    <w:p w:rsidR="002F7B31" w:rsidRDefault="002F7B31">
      <w:pPr>
        <w:jc w:val="center"/>
        <w:rPr>
          <w:rFonts w:eastAsia="Calibri"/>
          <w:b/>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192"/>
        <w:gridCol w:w="1887"/>
        <w:gridCol w:w="2178"/>
        <w:gridCol w:w="1515"/>
        <w:gridCol w:w="777"/>
        <w:gridCol w:w="1515"/>
      </w:tblGrid>
      <w:tr w:rsidR="002F7B31" w:rsidTr="00505E6A">
        <w:tc>
          <w:tcPr>
            <w:tcW w:w="590"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w:t>
            </w:r>
          </w:p>
        </w:tc>
        <w:tc>
          <w:tcPr>
            <w:tcW w:w="1211"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Дата</w:t>
            </w:r>
          </w:p>
        </w:tc>
        <w:tc>
          <w:tcPr>
            <w:tcW w:w="1896"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Раздел</w:t>
            </w:r>
          </w:p>
        </w:tc>
        <w:tc>
          <w:tcPr>
            <w:tcW w:w="2254"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Тема</w:t>
            </w:r>
          </w:p>
        </w:tc>
        <w:tc>
          <w:tcPr>
            <w:tcW w:w="1515"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Форма занятия</w:t>
            </w:r>
          </w:p>
        </w:tc>
        <w:tc>
          <w:tcPr>
            <w:tcW w:w="77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Кол-во часов</w:t>
            </w:r>
          </w:p>
        </w:tc>
        <w:tc>
          <w:tcPr>
            <w:tcW w:w="1391"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Форма контроля</w:t>
            </w:r>
          </w:p>
        </w:tc>
      </w:tr>
      <w:tr w:rsidR="002F7B31" w:rsidTr="00505E6A">
        <w:trPr>
          <w:trHeight w:val="992"/>
        </w:trPr>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w:t>
            </w:r>
          </w:p>
        </w:tc>
        <w:tc>
          <w:tcPr>
            <w:tcW w:w="1211"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сентябрь</w:t>
            </w:r>
          </w:p>
        </w:tc>
        <w:tc>
          <w:tcPr>
            <w:tcW w:w="1896"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Вводное занятие</w:t>
            </w:r>
          </w:p>
        </w:tc>
        <w:tc>
          <w:tcPr>
            <w:tcW w:w="2254"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Инструктаж по ОТ</w:t>
            </w:r>
          </w:p>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.Разрешите представиться</w:t>
            </w:r>
          </w:p>
          <w:p w:rsidR="002F7B31" w:rsidRDefault="002F7B31">
            <w:pPr>
              <w:widowControl w:val="0"/>
              <w:spacing w:after="126" w:line="270" w:lineRule="exact"/>
              <w:jc w:val="center"/>
              <w:rPr>
                <w:rFonts w:eastAsia="Calibri"/>
                <w:color w:val="000000"/>
                <w:sz w:val="22"/>
                <w:szCs w:val="22"/>
                <w:lang w:eastAsia="en-US"/>
              </w:rPr>
            </w:pPr>
          </w:p>
        </w:tc>
        <w:tc>
          <w:tcPr>
            <w:tcW w:w="1515"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прием нормативов.</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w:t>
            </w:r>
          </w:p>
        </w:tc>
        <w:tc>
          <w:tcPr>
            <w:tcW w:w="1211" w:type="dxa"/>
          </w:tcPr>
          <w:p w:rsidR="002F7B31" w:rsidRDefault="002F7B31">
            <w:pPr>
              <w:spacing w:after="200" w:line="480" w:lineRule="auto"/>
              <w:jc w:val="center"/>
              <w:rPr>
                <w:rFonts w:eastAsia="Calibri"/>
                <w:sz w:val="22"/>
                <w:szCs w:val="22"/>
                <w:lang w:eastAsia="en-US"/>
              </w:rPr>
            </w:pPr>
          </w:p>
        </w:tc>
        <w:tc>
          <w:tcPr>
            <w:tcW w:w="1896"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Вводное занятие</w:t>
            </w:r>
          </w:p>
        </w:tc>
        <w:tc>
          <w:tcPr>
            <w:tcW w:w="2254"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Знакомство с планом работы.</w:t>
            </w:r>
          </w:p>
        </w:tc>
        <w:tc>
          <w:tcPr>
            <w:tcW w:w="1515"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опрос</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val="en-US" w:eastAsia="en-US"/>
              </w:rPr>
            </w:pPr>
            <w:r>
              <w:rPr>
                <w:rFonts w:eastAsia="Calibri"/>
                <w:color w:val="000000"/>
                <w:sz w:val="22"/>
                <w:szCs w:val="22"/>
                <w:lang w:val="en-US" w:eastAsia="en-US"/>
              </w:rPr>
              <w:lastRenderedPageBreak/>
              <w:t>3</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История театра</w:t>
            </w:r>
          </w:p>
        </w:tc>
        <w:tc>
          <w:tcPr>
            <w:tcW w:w="2254"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 Театр как вид искусства</w:t>
            </w:r>
          </w:p>
        </w:tc>
        <w:tc>
          <w:tcPr>
            <w:tcW w:w="1515"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Опрос</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val="en-US" w:eastAsia="en-US"/>
              </w:rPr>
            </w:pPr>
            <w:r>
              <w:rPr>
                <w:rFonts w:eastAsia="Calibri"/>
                <w:color w:val="000000"/>
                <w:sz w:val="22"/>
                <w:szCs w:val="22"/>
                <w:lang w:val="en-US" w:eastAsia="en-US"/>
              </w:rPr>
              <w:t>4</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widowControl w:val="0"/>
              <w:spacing w:after="126" w:line="270" w:lineRule="exact"/>
              <w:rPr>
                <w:rFonts w:eastAsia="Calibri"/>
                <w:color w:val="000000"/>
                <w:sz w:val="22"/>
                <w:szCs w:val="22"/>
                <w:lang w:eastAsia="en-US"/>
              </w:rPr>
            </w:pPr>
            <w:r>
              <w:rPr>
                <w:rFonts w:eastAsia="Calibri"/>
                <w:sz w:val="22"/>
                <w:szCs w:val="22"/>
                <w:lang w:eastAsia="en-US"/>
              </w:rPr>
              <w:t>Художественное чтение</w:t>
            </w:r>
          </w:p>
        </w:tc>
        <w:tc>
          <w:tcPr>
            <w:tcW w:w="2254" w:type="dxa"/>
          </w:tcPr>
          <w:p w:rsidR="002F7B31" w:rsidRDefault="00603F9C">
            <w:pPr>
              <w:widowControl w:val="0"/>
              <w:spacing w:after="126" w:line="270" w:lineRule="exact"/>
              <w:rPr>
                <w:rFonts w:eastAsia="Calibri"/>
                <w:color w:val="000000"/>
                <w:sz w:val="22"/>
                <w:szCs w:val="22"/>
                <w:lang w:eastAsia="en-US"/>
              </w:rPr>
            </w:pPr>
            <w:r>
              <w:rPr>
                <w:rFonts w:eastAsia="Calibri"/>
                <w:color w:val="000000"/>
                <w:sz w:val="22"/>
                <w:szCs w:val="22"/>
                <w:lang w:eastAsia="en-US"/>
              </w:rPr>
              <w:t>Чтение худож. произведения</w:t>
            </w:r>
          </w:p>
        </w:tc>
        <w:tc>
          <w:tcPr>
            <w:tcW w:w="151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опрос</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val="en-US" w:eastAsia="en-US"/>
              </w:rPr>
            </w:pPr>
            <w:r>
              <w:rPr>
                <w:rFonts w:eastAsia="Calibri"/>
                <w:color w:val="000000"/>
                <w:sz w:val="22"/>
                <w:szCs w:val="22"/>
                <w:lang w:val="en-US" w:eastAsia="en-US"/>
              </w:rPr>
              <w:t>5</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Художественное чтение</w:t>
            </w:r>
          </w:p>
        </w:tc>
        <w:tc>
          <w:tcPr>
            <w:tcW w:w="2254"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Чтение худож. произведения</w:t>
            </w:r>
          </w:p>
        </w:tc>
        <w:tc>
          <w:tcPr>
            <w:tcW w:w="151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опрос</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widowControl w:val="0"/>
              <w:spacing w:after="126" w:line="270" w:lineRule="exact"/>
              <w:rPr>
                <w:rFonts w:eastAsia="Calibri"/>
                <w:color w:val="000000"/>
                <w:sz w:val="22"/>
                <w:szCs w:val="22"/>
                <w:lang w:eastAsia="en-US"/>
              </w:rPr>
            </w:pPr>
            <w:r>
              <w:rPr>
                <w:rFonts w:eastAsia="Calibri"/>
                <w:sz w:val="22"/>
                <w:szCs w:val="22"/>
                <w:lang w:eastAsia="en-US"/>
              </w:rPr>
              <w:t>Сценическое движение</w:t>
            </w:r>
          </w:p>
        </w:tc>
        <w:tc>
          <w:tcPr>
            <w:tcW w:w="2254" w:type="dxa"/>
          </w:tcPr>
          <w:p w:rsidR="002F7B31" w:rsidRDefault="00603F9C">
            <w:pPr>
              <w:widowControl w:val="0"/>
              <w:spacing w:after="126" w:line="270" w:lineRule="exact"/>
              <w:jc w:val="center"/>
              <w:rPr>
                <w:rFonts w:eastAsia="Calibri"/>
                <w:color w:val="000000"/>
                <w:sz w:val="22"/>
                <w:szCs w:val="22"/>
                <w:lang w:eastAsia="en-US"/>
              </w:rPr>
            </w:pPr>
            <w:r>
              <w:rPr>
                <w:sz w:val="22"/>
                <w:szCs w:val="22"/>
              </w:rPr>
              <w:t>Основы акробатики,</w:t>
            </w:r>
          </w:p>
        </w:tc>
        <w:tc>
          <w:tcPr>
            <w:tcW w:w="1515"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w:t>
            </w:r>
          </w:p>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показ</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widowControl w:val="0"/>
              <w:spacing w:after="126" w:line="270" w:lineRule="exact"/>
              <w:rPr>
                <w:rFonts w:eastAsia="Calibri"/>
                <w:color w:val="000000"/>
                <w:sz w:val="22"/>
                <w:szCs w:val="22"/>
                <w:lang w:eastAsia="en-US"/>
              </w:rPr>
            </w:pPr>
            <w:r>
              <w:rPr>
                <w:rFonts w:eastAsia="Calibri"/>
                <w:sz w:val="22"/>
                <w:szCs w:val="22"/>
                <w:lang w:eastAsia="en-US"/>
              </w:rPr>
              <w:t>Сценическое движение</w:t>
            </w:r>
          </w:p>
        </w:tc>
        <w:tc>
          <w:tcPr>
            <w:tcW w:w="2254" w:type="dxa"/>
          </w:tcPr>
          <w:p w:rsidR="002F7B31" w:rsidRDefault="00603F9C">
            <w:pPr>
              <w:widowControl w:val="0"/>
              <w:spacing w:after="126" w:line="270" w:lineRule="exact"/>
              <w:rPr>
                <w:rFonts w:eastAsia="Calibri"/>
                <w:color w:val="000000"/>
                <w:sz w:val="22"/>
                <w:szCs w:val="22"/>
                <w:lang w:eastAsia="en-US"/>
              </w:rPr>
            </w:pPr>
            <w:r>
              <w:rPr>
                <w:sz w:val="22"/>
                <w:szCs w:val="22"/>
              </w:rPr>
              <w:t>Танцевальная импровизация</w:t>
            </w:r>
          </w:p>
        </w:tc>
        <w:tc>
          <w:tcPr>
            <w:tcW w:w="1515"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w:t>
            </w:r>
          </w:p>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показ</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8</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pStyle w:val="af"/>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Показ, анализ</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9</w:t>
            </w:r>
          </w:p>
          <w:p w:rsidR="002F7B31" w:rsidRDefault="002F7B31">
            <w:pPr>
              <w:widowControl w:val="0"/>
              <w:spacing w:after="126" w:line="270" w:lineRule="exact"/>
              <w:jc w:val="center"/>
              <w:rPr>
                <w:rFonts w:eastAsia="Calibri"/>
                <w:color w:val="000000"/>
                <w:sz w:val="22"/>
                <w:szCs w:val="22"/>
                <w:lang w:val="en-US" w:eastAsia="en-US"/>
              </w:rPr>
            </w:pPr>
          </w:p>
        </w:tc>
        <w:tc>
          <w:tcPr>
            <w:tcW w:w="1211"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октябрь</w:t>
            </w:r>
          </w:p>
        </w:tc>
        <w:tc>
          <w:tcPr>
            <w:tcW w:w="1896" w:type="dxa"/>
          </w:tcPr>
          <w:p w:rsidR="002F7B31" w:rsidRDefault="00603F9C">
            <w:pPr>
              <w:pStyle w:val="af"/>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10</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11</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12</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pStyle w:val="af"/>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13</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14</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15</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16</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тест</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17</w:t>
            </w:r>
          </w:p>
        </w:tc>
        <w:tc>
          <w:tcPr>
            <w:tcW w:w="1211"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ноябрь</w:t>
            </w:r>
          </w:p>
        </w:tc>
        <w:tc>
          <w:tcPr>
            <w:tcW w:w="1896" w:type="dxa"/>
          </w:tcPr>
          <w:p w:rsidR="002F7B31" w:rsidRDefault="00603F9C">
            <w:pPr>
              <w:spacing w:after="200" w:line="276" w:lineRule="auto"/>
              <w:jc w:val="center"/>
              <w:rPr>
                <w:rFonts w:eastAsia="Calibri"/>
                <w:sz w:val="22"/>
                <w:szCs w:val="22"/>
                <w:lang w:eastAsia="en-US"/>
              </w:rPr>
            </w:pPr>
            <w:r>
              <w:rPr>
                <w:sz w:val="22"/>
                <w:szCs w:val="22"/>
              </w:rPr>
              <w:t>История театра</w:t>
            </w:r>
          </w:p>
        </w:tc>
        <w:tc>
          <w:tcPr>
            <w:tcW w:w="2254" w:type="dxa"/>
          </w:tcPr>
          <w:p w:rsidR="002F7B31" w:rsidRDefault="00603F9C" w:rsidP="00505E6A">
            <w:pPr>
              <w:pStyle w:val="af"/>
              <w:jc w:val="center"/>
              <w:rPr>
                <w:rFonts w:eastAsia="Calibri"/>
                <w:color w:val="000000"/>
                <w:sz w:val="22"/>
                <w:szCs w:val="22"/>
                <w:lang w:eastAsia="en-US"/>
              </w:rPr>
            </w:pPr>
            <w:r>
              <w:rPr>
                <w:rFonts w:eastAsia="Calibri"/>
                <w:color w:val="000000"/>
                <w:sz w:val="22"/>
                <w:szCs w:val="22"/>
                <w:lang w:eastAsia="en-US"/>
              </w:rPr>
              <w:t>Театры города</w:t>
            </w:r>
            <w:r w:rsidR="00505E6A">
              <w:rPr>
                <w:rFonts w:eastAsia="Calibri"/>
                <w:color w:val="000000"/>
                <w:sz w:val="22"/>
                <w:szCs w:val="22"/>
                <w:lang w:eastAsia="en-US"/>
              </w:rPr>
              <w:t xml:space="preserve"> Инструктаж по ОТ</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экскурсия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опрос</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18</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pStyle w:val="af"/>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19</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–игра</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20</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21</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22</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23</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24</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 xml:space="preserve">История театра. </w:t>
            </w:r>
          </w:p>
        </w:tc>
        <w:tc>
          <w:tcPr>
            <w:tcW w:w="2254" w:type="dxa"/>
          </w:tcPr>
          <w:p w:rsidR="002F7B31" w:rsidRDefault="00603F9C">
            <w:pPr>
              <w:spacing w:after="200" w:line="276" w:lineRule="auto"/>
              <w:jc w:val="center"/>
              <w:rPr>
                <w:rFonts w:eastAsia="Calibri"/>
                <w:color w:val="000000"/>
                <w:sz w:val="22"/>
                <w:szCs w:val="22"/>
                <w:lang w:eastAsia="en-US"/>
              </w:rPr>
            </w:pPr>
            <w:r>
              <w:rPr>
                <w:rFonts w:eastAsia="Calibri"/>
                <w:sz w:val="22"/>
                <w:szCs w:val="22"/>
                <w:lang w:eastAsia="en-US"/>
              </w:rPr>
              <w:t>. Театр как вид искусства</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тест</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25</w:t>
            </w:r>
          </w:p>
        </w:tc>
        <w:tc>
          <w:tcPr>
            <w:tcW w:w="1211" w:type="dxa"/>
          </w:tcPr>
          <w:p w:rsidR="002F7B31" w:rsidRDefault="00603F9C">
            <w:pPr>
              <w:spacing w:after="200" w:line="480" w:lineRule="auto"/>
              <w:rPr>
                <w:rFonts w:eastAsia="Calibri"/>
                <w:b/>
                <w:sz w:val="22"/>
                <w:szCs w:val="22"/>
                <w:lang w:eastAsia="en-US"/>
              </w:rPr>
            </w:pPr>
            <w:r>
              <w:rPr>
                <w:rFonts w:eastAsia="Calibri"/>
                <w:b/>
                <w:sz w:val="22"/>
                <w:szCs w:val="22"/>
                <w:lang w:eastAsia="en-US"/>
              </w:rPr>
              <w:t>декабрь</w:t>
            </w:r>
          </w:p>
        </w:tc>
        <w:tc>
          <w:tcPr>
            <w:tcW w:w="1896"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sz w:val="22"/>
                <w:szCs w:val="22"/>
              </w:rPr>
            </w:pPr>
            <w:r>
              <w:rPr>
                <w:sz w:val="22"/>
                <w:szCs w:val="22"/>
              </w:rPr>
              <w:t>Импровизация.</w:t>
            </w:r>
          </w:p>
          <w:p w:rsidR="002F7B31" w:rsidRDefault="002F7B31">
            <w:pPr>
              <w:spacing w:after="200" w:line="276" w:lineRule="auto"/>
              <w:jc w:val="center"/>
              <w:rPr>
                <w:rFonts w:eastAsia="Calibri"/>
                <w:color w:val="000000"/>
                <w:sz w:val="22"/>
                <w:szCs w:val="22"/>
                <w:lang w:eastAsia="en-US"/>
              </w:rPr>
            </w:pP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26</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показ</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27</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sz w:val="22"/>
                <w:szCs w:val="22"/>
              </w:rPr>
            </w:pPr>
            <w:r>
              <w:rPr>
                <w:sz w:val="22"/>
                <w:szCs w:val="22"/>
              </w:rPr>
              <w:t>Этюд, Импровизация.</w:t>
            </w:r>
          </w:p>
          <w:p w:rsidR="002F7B31" w:rsidRDefault="002F7B31">
            <w:pPr>
              <w:spacing w:after="200" w:line="276" w:lineRule="auto"/>
              <w:jc w:val="center"/>
              <w:rPr>
                <w:rFonts w:eastAsia="Calibri"/>
                <w:color w:val="000000"/>
                <w:sz w:val="22"/>
                <w:szCs w:val="22"/>
                <w:lang w:eastAsia="en-US"/>
              </w:rPr>
            </w:pP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Показ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28</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30</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31</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32</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Итоговое занятие</w:t>
            </w:r>
          </w:p>
        </w:tc>
        <w:tc>
          <w:tcPr>
            <w:tcW w:w="2254"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Новогодний праздник</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33</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 xml:space="preserve">Итоговое занятие </w:t>
            </w:r>
          </w:p>
        </w:tc>
        <w:tc>
          <w:tcPr>
            <w:tcW w:w="2254"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Новогодний праздник</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34</w:t>
            </w:r>
          </w:p>
        </w:tc>
        <w:tc>
          <w:tcPr>
            <w:tcW w:w="1211"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январь</w:t>
            </w: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254" w:type="dxa"/>
          </w:tcPr>
          <w:p w:rsidR="002F7B31" w:rsidRDefault="00603F9C">
            <w:pPr>
              <w:spacing w:after="200" w:line="276" w:lineRule="auto"/>
              <w:jc w:val="center"/>
              <w:rPr>
                <w:color w:val="000000"/>
                <w:sz w:val="22"/>
                <w:szCs w:val="22"/>
              </w:rPr>
            </w:pPr>
            <w:r>
              <w:rPr>
                <w:color w:val="000000"/>
                <w:sz w:val="22"/>
                <w:szCs w:val="22"/>
              </w:rPr>
              <w:t>Инструктаж по ОТ.</w:t>
            </w:r>
          </w:p>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w:t>
            </w:r>
          </w:p>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 занятие</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обсуждениеа</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35</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История театра</w:t>
            </w:r>
          </w:p>
        </w:tc>
        <w:tc>
          <w:tcPr>
            <w:tcW w:w="2254" w:type="dxa"/>
          </w:tcPr>
          <w:p w:rsidR="002F7B31" w:rsidRDefault="00603F9C">
            <w:pPr>
              <w:spacing w:after="200" w:line="276" w:lineRule="auto"/>
              <w:jc w:val="center"/>
              <w:rPr>
                <w:rFonts w:eastAsia="Calibri"/>
                <w:color w:val="000000"/>
                <w:sz w:val="22"/>
                <w:szCs w:val="22"/>
                <w:lang w:eastAsia="en-US"/>
              </w:rPr>
            </w:pPr>
            <w:r>
              <w:rPr>
                <w:rFonts w:eastAsia="Calibri"/>
                <w:sz w:val="22"/>
                <w:szCs w:val="22"/>
                <w:lang w:eastAsia="en-US"/>
              </w:rPr>
              <w:t>Театр как вид искусства</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тест</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36</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показ</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37</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sz w:val="22"/>
                <w:szCs w:val="22"/>
              </w:rPr>
            </w:pPr>
            <w:r>
              <w:rPr>
                <w:sz w:val="22"/>
                <w:szCs w:val="22"/>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38</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sz w:val="22"/>
                <w:szCs w:val="22"/>
              </w:rPr>
            </w:pPr>
            <w:r>
              <w:rPr>
                <w:sz w:val="22"/>
                <w:szCs w:val="22"/>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39</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40</w:t>
            </w:r>
          </w:p>
        </w:tc>
        <w:tc>
          <w:tcPr>
            <w:tcW w:w="1211" w:type="dxa"/>
          </w:tcPr>
          <w:p w:rsidR="002F7B31" w:rsidRDefault="00603F9C">
            <w:pPr>
              <w:spacing w:after="200" w:line="480" w:lineRule="auto"/>
              <w:jc w:val="center"/>
              <w:rPr>
                <w:rFonts w:eastAsia="Calibri"/>
                <w:b/>
                <w:sz w:val="22"/>
                <w:szCs w:val="22"/>
                <w:lang w:eastAsia="en-US"/>
              </w:rPr>
            </w:pPr>
            <w:r>
              <w:rPr>
                <w:sz w:val="22"/>
                <w:szCs w:val="22"/>
              </w:rPr>
              <w:t xml:space="preserve"> </w:t>
            </w: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41</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42</w:t>
            </w:r>
          </w:p>
        </w:tc>
        <w:tc>
          <w:tcPr>
            <w:tcW w:w="1211"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февраль</w:t>
            </w: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44</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45</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pStyle w:val="af"/>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46</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pStyle w:val="af"/>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47</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48</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показ</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49</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50</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51</w:t>
            </w:r>
          </w:p>
        </w:tc>
        <w:tc>
          <w:tcPr>
            <w:tcW w:w="1211"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март</w:t>
            </w:r>
          </w:p>
        </w:tc>
        <w:tc>
          <w:tcPr>
            <w:tcW w:w="1896"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Практическая</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52</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53</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pStyle w:val="af"/>
              <w:jc w:val="center"/>
              <w:rPr>
                <w:sz w:val="22"/>
                <w:szCs w:val="22"/>
              </w:rPr>
            </w:pPr>
            <w:r>
              <w:rPr>
                <w:sz w:val="22"/>
                <w:szCs w:val="22"/>
              </w:rPr>
              <w:t>Работа над пьесой</w:t>
            </w:r>
          </w:p>
          <w:p w:rsidR="002F7B31" w:rsidRDefault="002F7B31">
            <w:pPr>
              <w:spacing w:after="200" w:line="276" w:lineRule="auto"/>
              <w:jc w:val="center"/>
              <w:rPr>
                <w:rFonts w:eastAsia="Calibri"/>
                <w:sz w:val="22"/>
                <w:szCs w:val="22"/>
                <w:lang w:eastAsia="en-US"/>
              </w:rPr>
            </w:pP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–игра</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54</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254"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55</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56</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57</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58</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254"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59</w:t>
            </w:r>
          </w:p>
        </w:tc>
        <w:tc>
          <w:tcPr>
            <w:tcW w:w="1211"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апрель</w:t>
            </w: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254" w:type="dxa"/>
          </w:tcPr>
          <w:p w:rsidR="002F7B31" w:rsidRDefault="00603F9C">
            <w:pPr>
              <w:spacing w:after="200" w:line="276" w:lineRule="auto"/>
              <w:jc w:val="center"/>
              <w:rPr>
                <w:sz w:val="22"/>
                <w:szCs w:val="22"/>
              </w:rPr>
            </w:pPr>
            <w:r>
              <w:rPr>
                <w:sz w:val="22"/>
                <w:szCs w:val="22"/>
              </w:rPr>
              <w:t>Инструктаж по ОТ</w:t>
            </w:r>
          </w:p>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60</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61</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62</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Художественное чтение.</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тест</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63</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64</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pStyle w:val="af"/>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65</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254" w:type="dxa"/>
          </w:tcPr>
          <w:p w:rsidR="002F7B31" w:rsidRDefault="00603F9C">
            <w:pPr>
              <w:pStyle w:val="af"/>
              <w:jc w:val="center"/>
              <w:rPr>
                <w:sz w:val="22"/>
                <w:szCs w:val="22"/>
              </w:rPr>
            </w:pPr>
            <w:r>
              <w:rPr>
                <w:sz w:val="22"/>
                <w:szCs w:val="22"/>
              </w:rPr>
              <w:t>Импровизация.</w:t>
            </w:r>
          </w:p>
          <w:p w:rsidR="002F7B31" w:rsidRDefault="002F7B31">
            <w:pPr>
              <w:spacing w:after="200" w:line="276" w:lineRule="auto"/>
              <w:jc w:val="center"/>
              <w:rPr>
                <w:rFonts w:eastAsia="Calibri"/>
                <w:color w:val="000000"/>
                <w:sz w:val="22"/>
                <w:szCs w:val="22"/>
                <w:lang w:eastAsia="en-US"/>
              </w:rPr>
            </w:pP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66</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254"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67</w:t>
            </w:r>
          </w:p>
        </w:tc>
        <w:tc>
          <w:tcPr>
            <w:tcW w:w="1211"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май</w:t>
            </w: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68</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254" w:type="dxa"/>
          </w:tcPr>
          <w:p w:rsidR="002F7B31" w:rsidRDefault="00603F9C">
            <w:pPr>
              <w:spacing w:after="200" w:line="276" w:lineRule="auto"/>
              <w:jc w:val="center"/>
              <w:rPr>
                <w:rFonts w:eastAsia="Calibri"/>
                <w:color w:val="000000"/>
                <w:sz w:val="22"/>
                <w:szCs w:val="22"/>
                <w:lang w:val="en-US"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69</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254"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70</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254"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71</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Итоговое занятие</w:t>
            </w:r>
          </w:p>
        </w:tc>
        <w:tc>
          <w:tcPr>
            <w:tcW w:w="2254"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праздник</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r w:rsidR="002F7B31" w:rsidTr="00505E6A">
        <w:tc>
          <w:tcPr>
            <w:tcW w:w="590"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72</w:t>
            </w:r>
          </w:p>
        </w:tc>
        <w:tc>
          <w:tcPr>
            <w:tcW w:w="1211" w:type="dxa"/>
          </w:tcPr>
          <w:p w:rsidR="002F7B31" w:rsidRDefault="002F7B31">
            <w:pPr>
              <w:spacing w:after="200" w:line="480" w:lineRule="auto"/>
              <w:jc w:val="center"/>
              <w:rPr>
                <w:rFonts w:eastAsia="Calibri"/>
                <w:b/>
                <w:sz w:val="22"/>
                <w:szCs w:val="22"/>
                <w:lang w:eastAsia="en-US"/>
              </w:rPr>
            </w:pPr>
          </w:p>
        </w:tc>
        <w:tc>
          <w:tcPr>
            <w:tcW w:w="1896"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Итоговое занятие</w:t>
            </w:r>
          </w:p>
        </w:tc>
        <w:tc>
          <w:tcPr>
            <w:tcW w:w="2254"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 xml:space="preserve"> праздник</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391"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bl>
    <w:p w:rsidR="002F7B31" w:rsidRDefault="002F7B31">
      <w:pPr>
        <w:spacing w:after="200" w:line="480" w:lineRule="auto"/>
        <w:rPr>
          <w:rFonts w:eastAsia="Calibri"/>
          <w:b/>
          <w:sz w:val="22"/>
          <w:szCs w:val="22"/>
          <w:lang w:eastAsia="en-US"/>
        </w:rPr>
      </w:pPr>
    </w:p>
    <w:p w:rsidR="002F7B31" w:rsidRDefault="00603F9C">
      <w:pPr>
        <w:jc w:val="center"/>
        <w:rPr>
          <w:rFonts w:eastAsia="Calibri"/>
          <w:b/>
          <w:sz w:val="22"/>
          <w:szCs w:val="22"/>
          <w:lang w:eastAsia="en-US"/>
        </w:rPr>
      </w:pPr>
      <w:r>
        <w:rPr>
          <w:rFonts w:eastAsia="Calibri"/>
          <w:b/>
          <w:sz w:val="22"/>
          <w:szCs w:val="22"/>
          <w:lang w:eastAsia="en-US"/>
        </w:rPr>
        <w:t>КАЛЕНДАРНЫЙ УЧЕБНЫЙ ГРАФИК</w:t>
      </w:r>
    </w:p>
    <w:p w:rsidR="002F7B31" w:rsidRDefault="00603F9C">
      <w:pPr>
        <w:jc w:val="center"/>
        <w:rPr>
          <w:rFonts w:eastAsia="Calibri"/>
          <w:b/>
          <w:sz w:val="22"/>
          <w:szCs w:val="22"/>
          <w:lang w:eastAsia="en-US"/>
        </w:rPr>
      </w:pPr>
      <w:r>
        <w:rPr>
          <w:rFonts w:eastAsia="Calibri"/>
          <w:b/>
          <w:sz w:val="22"/>
          <w:szCs w:val="22"/>
          <w:lang w:eastAsia="en-US"/>
        </w:rPr>
        <w:t>4 -го ГОДА ОБУЧЕНИЯ</w:t>
      </w:r>
    </w:p>
    <w:p w:rsidR="002F7B31" w:rsidRDefault="002F7B31">
      <w:pPr>
        <w:spacing w:after="200" w:line="480" w:lineRule="auto"/>
        <w:rPr>
          <w:rFonts w:eastAsia="Calibri"/>
          <w:b/>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187"/>
        <w:gridCol w:w="1885"/>
        <w:gridCol w:w="2158"/>
        <w:gridCol w:w="1515"/>
        <w:gridCol w:w="777"/>
        <w:gridCol w:w="1547"/>
      </w:tblGrid>
      <w:tr w:rsidR="002F7B31" w:rsidTr="00505E6A">
        <w:tc>
          <w:tcPr>
            <w:tcW w:w="565"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w:t>
            </w:r>
          </w:p>
        </w:tc>
        <w:tc>
          <w:tcPr>
            <w:tcW w:w="118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Дата</w:t>
            </w:r>
          </w:p>
        </w:tc>
        <w:tc>
          <w:tcPr>
            <w:tcW w:w="1885"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Раздел</w:t>
            </w:r>
          </w:p>
        </w:tc>
        <w:tc>
          <w:tcPr>
            <w:tcW w:w="2158"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Тема</w:t>
            </w:r>
          </w:p>
        </w:tc>
        <w:tc>
          <w:tcPr>
            <w:tcW w:w="1515"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Форма занятия</w:t>
            </w:r>
          </w:p>
        </w:tc>
        <w:tc>
          <w:tcPr>
            <w:tcW w:w="77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Кол-во часов</w:t>
            </w:r>
          </w:p>
        </w:tc>
        <w:tc>
          <w:tcPr>
            <w:tcW w:w="154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Форма контроля</w:t>
            </w:r>
          </w:p>
        </w:tc>
      </w:tr>
      <w:tr w:rsidR="002F7B31" w:rsidTr="00505E6A">
        <w:trPr>
          <w:trHeight w:val="992"/>
        </w:trPr>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w:t>
            </w:r>
          </w:p>
        </w:tc>
        <w:tc>
          <w:tcPr>
            <w:tcW w:w="118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сентябрь</w:t>
            </w:r>
          </w:p>
        </w:tc>
        <w:tc>
          <w:tcPr>
            <w:tcW w:w="1885"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Вводное занятие</w:t>
            </w:r>
          </w:p>
        </w:tc>
        <w:tc>
          <w:tcPr>
            <w:tcW w:w="2158"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Инструктаж по ОТ</w:t>
            </w:r>
          </w:p>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.Разрешите представиться</w:t>
            </w:r>
          </w:p>
        </w:tc>
        <w:tc>
          <w:tcPr>
            <w:tcW w:w="1515"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прием нормативов.</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w:t>
            </w:r>
          </w:p>
        </w:tc>
        <w:tc>
          <w:tcPr>
            <w:tcW w:w="1187" w:type="dxa"/>
          </w:tcPr>
          <w:p w:rsidR="002F7B31" w:rsidRDefault="002F7B31">
            <w:pPr>
              <w:spacing w:after="200" w:line="480" w:lineRule="auto"/>
              <w:jc w:val="center"/>
              <w:rPr>
                <w:rFonts w:eastAsia="Calibri"/>
                <w:sz w:val="22"/>
                <w:szCs w:val="22"/>
                <w:lang w:eastAsia="en-US"/>
              </w:rPr>
            </w:pPr>
          </w:p>
        </w:tc>
        <w:tc>
          <w:tcPr>
            <w:tcW w:w="1885"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Вводное занятие</w:t>
            </w:r>
          </w:p>
        </w:tc>
        <w:tc>
          <w:tcPr>
            <w:tcW w:w="2158"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Знакомство с планом работы.</w:t>
            </w:r>
          </w:p>
        </w:tc>
        <w:tc>
          <w:tcPr>
            <w:tcW w:w="1515"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опрос</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val="en-US" w:eastAsia="en-US"/>
              </w:rPr>
            </w:pPr>
            <w:r>
              <w:rPr>
                <w:rFonts w:eastAsia="Calibri"/>
                <w:color w:val="000000"/>
                <w:sz w:val="22"/>
                <w:szCs w:val="22"/>
                <w:lang w:val="en-US" w:eastAsia="en-US"/>
              </w:rPr>
              <w:t>3</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История театра</w:t>
            </w:r>
          </w:p>
        </w:tc>
        <w:tc>
          <w:tcPr>
            <w:tcW w:w="2158"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 Театр как вид искусства</w:t>
            </w:r>
          </w:p>
        </w:tc>
        <w:tc>
          <w:tcPr>
            <w:tcW w:w="1515"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Опрос</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val="en-US" w:eastAsia="en-US"/>
              </w:rPr>
            </w:pPr>
            <w:r>
              <w:rPr>
                <w:rFonts w:eastAsia="Calibri"/>
                <w:color w:val="000000"/>
                <w:sz w:val="22"/>
                <w:szCs w:val="22"/>
                <w:lang w:val="en-US" w:eastAsia="en-US"/>
              </w:rPr>
              <w:t>4</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widowControl w:val="0"/>
              <w:spacing w:after="126" w:line="270" w:lineRule="exact"/>
              <w:rPr>
                <w:rFonts w:eastAsia="Calibri"/>
                <w:color w:val="000000"/>
                <w:sz w:val="22"/>
                <w:szCs w:val="22"/>
                <w:lang w:eastAsia="en-US"/>
              </w:rPr>
            </w:pPr>
            <w:r>
              <w:rPr>
                <w:rFonts w:eastAsia="Calibri"/>
                <w:sz w:val="22"/>
                <w:szCs w:val="22"/>
                <w:lang w:eastAsia="en-US"/>
              </w:rPr>
              <w:t>Художественное чтение</w:t>
            </w:r>
          </w:p>
        </w:tc>
        <w:tc>
          <w:tcPr>
            <w:tcW w:w="2158" w:type="dxa"/>
          </w:tcPr>
          <w:p w:rsidR="002F7B31" w:rsidRDefault="00603F9C">
            <w:pPr>
              <w:widowControl w:val="0"/>
              <w:spacing w:after="126" w:line="270" w:lineRule="exact"/>
              <w:rPr>
                <w:rFonts w:eastAsia="Calibri"/>
                <w:color w:val="000000"/>
                <w:sz w:val="22"/>
                <w:szCs w:val="22"/>
                <w:lang w:eastAsia="en-US"/>
              </w:rPr>
            </w:pPr>
            <w:r>
              <w:rPr>
                <w:rFonts w:eastAsia="Calibri"/>
                <w:color w:val="000000"/>
                <w:sz w:val="22"/>
                <w:szCs w:val="22"/>
                <w:lang w:eastAsia="en-US"/>
              </w:rPr>
              <w:t>Чтение худож. произведения</w:t>
            </w:r>
          </w:p>
        </w:tc>
        <w:tc>
          <w:tcPr>
            <w:tcW w:w="151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опрос</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val="en-US" w:eastAsia="en-US"/>
              </w:rPr>
            </w:pPr>
            <w:r>
              <w:rPr>
                <w:rFonts w:eastAsia="Calibri"/>
                <w:color w:val="000000"/>
                <w:sz w:val="22"/>
                <w:szCs w:val="22"/>
                <w:lang w:val="en-US" w:eastAsia="en-US"/>
              </w:rPr>
              <w:t>5</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Художественное чтение</w:t>
            </w:r>
          </w:p>
        </w:tc>
        <w:tc>
          <w:tcPr>
            <w:tcW w:w="2158"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Чтение худож. произведения</w:t>
            </w:r>
          </w:p>
        </w:tc>
        <w:tc>
          <w:tcPr>
            <w:tcW w:w="151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опрос</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widowControl w:val="0"/>
              <w:spacing w:after="126" w:line="270" w:lineRule="exact"/>
              <w:rPr>
                <w:rFonts w:eastAsia="Calibri"/>
                <w:color w:val="000000"/>
                <w:sz w:val="22"/>
                <w:szCs w:val="22"/>
                <w:lang w:eastAsia="en-US"/>
              </w:rPr>
            </w:pPr>
            <w:r>
              <w:rPr>
                <w:rFonts w:eastAsia="Calibri"/>
                <w:sz w:val="22"/>
                <w:szCs w:val="22"/>
                <w:lang w:eastAsia="en-US"/>
              </w:rPr>
              <w:t>Сценическое движение</w:t>
            </w:r>
          </w:p>
        </w:tc>
        <w:tc>
          <w:tcPr>
            <w:tcW w:w="2158" w:type="dxa"/>
          </w:tcPr>
          <w:p w:rsidR="002F7B31" w:rsidRDefault="00603F9C">
            <w:pPr>
              <w:widowControl w:val="0"/>
              <w:spacing w:after="126" w:line="270" w:lineRule="exact"/>
              <w:jc w:val="center"/>
              <w:rPr>
                <w:rFonts w:eastAsia="Calibri"/>
                <w:color w:val="000000"/>
                <w:sz w:val="22"/>
                <w:szCs w:val="22"/>
                <w:lang w:eastAsia="en-US"/>
              </w:rPr>
            </w:pPr>
            <w:r>
              <w:rPr>
                <w:sz w:val="22"/>
                <w:szCs w:val="22"/>
              </w:rPr>
              <w:t>Основы акробатики,</w:t>
            </w:r>
          </w:p>
        </w:tc>
        <w:tc>
          <w:tcPr>
            <w:tcW w:w="1515"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w:t>
            </w:r>
          </w:p>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показ</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widowControl w:val="0"/>
              <w:spacing w:after="126" w:line="270" w:lineRule="exact"/>
              <w:rPr>
                <w:rFonts w:eastAsia="Calibri"/>
                <w:color w:val="000000"/>
                <w:sz w:val="22"/>
                <w:szCs w:val="22"/>
                <w:lang w:eastAsia="en-US"/>
              </w:rPr>
            </w:pPr>
            <w:r>
              <w:rPr>
                <w:rFonts w:eastAsia="Calibri"/>
                <w:sz w:val="22"/>
                <w:szCs w:val="22"/>
                <w:lang w:eastAsia="en-US"/>
              </w:rPr>
              <w:t>Сценическое движение</w:t>
            </w:r>
          </w:p>
        </w:tc>
        <w:tc>
          <w:tcPr>
            <w:tcW w:w="2158" w:type="dxa"/>
          </w:tcPr>
          <w:p w:rsidR="002F7B31" w:rsidRDefault="00603F9C">
            <w:pPr>
              <w:widowControl w:val="0"/>
              <w:spacing w:after="126" w:line="270" w:lineRule="exact"/>
              <w:rPr>
                <w:rFonts w:eastAsia="Calibri"/>
                <w:color w:val="000000"/>
                <w:sz w:val="22"/>
                <w:szCs w:val="22"/>
                <w:lang w:eastAsia="en-US"/>
              </w:rPr>
            </w:pPr>
            <w:r>
              <w:rPr>
                <w:sz w:val="22"/>
                <w:szCs w:val="22"/>
              </w:rPr>
              <w:t>Танцевальная импровизация</w:t>
            </w:r>
          </w:p>
        </w:tc>
        <w:tc>
          <w:tcPr>
            <w:tcW w:w="1515"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w:t>
            </w:r>
          </w:p>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показ</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8</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pStyle w:val="af"/>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color w:val="000000"/>
                <w:sz w:val="22"/>
                <w:szCs w:val="22"/>
                <w:lang w:eastAsia="en-US"/>
              </w:rPr>
            </w:pPr>
            <w:r>
              <w:rPr>
                <w:rFonts w:eastAsia="Calibri"/>
                <w:sz w:val="22"/>
                <w:szCs w:val="22"/>
                <w:lang w:eastAsia="en-US"/>
              </w:rPr>
              <w:t>Показ, анализ</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9</w:t>
            </w:r>
          </w:p>
          <w:p w:rsidR="002F7B31" w:rsidRDefault="002F7B31">
            <w:pPr>
              <w:widowControl w:val="0"/>
              <w:spacing w:after="126" w:line="270" w:lineRule="exact"/>
              <w:jc w:val="center"/>
              <w:rPr>
                <w:rFonts w:eastAsia="Calibri"/>
                <w:color w:val="000000"/>
                <w:sz w:val="22"/>
                <w:szCs w:val="22"/>
                <w:lang w:val="en-US" w:eastAsia="en-US"/>
              </w:rPr>
            </w:pPr>
          </w:p>
        </w:tc>
        <w:tc>
          <w:tcPr>
            <w:tcW w:w="118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октябрь</w:t>
            </w:r>
          </w:p>
        </w:tc>
        <w:tc>
          <w:tcPr>
            <w:tcW w:w="1885" w:type="dxa"/>
          </w:tcPr>
          <w:p w:rsidR="002F7B31" w:rsidRDefault="00603F9C">
            <w:pPr>
              <w:pStyle w:val="af"/>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10</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11</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12</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pStyle w:val="af"/>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13</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14</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15</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16</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тест</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17</w:t>
            </w:r>
          </w:p>
        </w:tc>
        <w:tc>
          <w:tcPr>
            <w:tcW w:w="118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ноябрь</w:t>
            </w:r>
          </w:p>
        </w:tc>
        <w:tc>
          <w:tcPr>
            <w:tcW w:w="1885" w:type="dxa"/>
          </w:tcPr>
          <w:p w:rsidR="002F7B31" w:rsidRDefault="00603F9C">
            <w:pPr>
              <w:spacing w:after="200" w:line="276" w:lineRule="auto"/>
              <w:jc w:val="center"/>
              <w:rPr>
                <w:rFonts w:eastAsia="Calibri"/>
                <w:sz w:val="22"/>
                <w:szCs w:val="22"/>
                <w:lang w:eastAsia="en-US"/>
              </w:rPr>
            </w:pPr>
            <w:r>
              <w:rPr>
                <w:sz w:val="22"/>
                <w:szCs w:val="22"/>
              </w:rPr>
              <w:t>История театра</w:t>
            </w:r>
          </w:p>
        </w:tc>
        <w:tc>
          <w:tcPr>
            <w:tcW w:w="2158"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Театры города</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экскурсия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опрос</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18</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pStyle w:val="af"/>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Инструктаж по ОТ</w:t>
            </w:r>
          </w:p>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19</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–игра</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20</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spacing w:after="200" w:line="276" w:lineRule="auto"/>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21</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22</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23</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24</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 xml:space="preserve">История театра. </w:t>
            </w:r>
          </w:p>
        </w:tc>
        <w:tc>
          <w:tcPr>
            <w:tcW w:w="2158" w:type="dxa"/>
          </w:tcPr>
          <w:p w:rsidR="002F7B31" w:rsidRDefault="00603F9C">
            <w:pPr>
              <w:spacing w:after="200" w:line="276" w:lineRule="auto"/>
              <w:jc w:val="center"/>
              <w:rPr>
                <w:rFonts w:eastAsia="Calibri"/>
                <w:color w:val="000000"/>
                <w:sz w:val="22"/>
                <w:szCs w:val="22"/>
                <w:lang w:eastAsia="en-US"/>
              </w:rPr>
            </w:pPr>
            <w:r>
              <w:rPr>
                <w:rFonts w:eastAsia="Calibri"/>
                <w:sz w:val="22"/>
                <w:szCs w:val="22"/>
                <w:lang w:eastAsia="en-US"/>
              </w:rPr>
              <w:t>. Театр как вид искусства</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тест</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25</w:t>
            </w:r>
          </w:p>
        </w:tc>
        <w:tc>
          <w:tcPr>
            <w:tcW w:w="1187" w:type="dxa"/>
          </w:tcPr>
          <w:p w:rsidR="002F7B31" w:rsidRDefault="00603F9C">
            <w:pPr>
              <w:spacing w:after="200" w:line="480" w:lineRule="auto"/>
              <w:rPr>
                <w:rFonts w:eastAsia="Calibri"/>
                <w:b/>
                <w:sz w:val="22"/>
                <w:szCs w:val="22"/>
                <w:lang w:eastAsia="en-US"/>
              </w:rPr>
            </w:pPr>
            <w:r>
              <w:rPr>
                <w:rFonts w:eastAsia="Calibri"/>
                <w:b/>
                <w:sz w:val="22"/>
                <w:szCs w:val="22"/>
                <w:lang w:eastAsia="en-US"/>
              </w:rPr>
              <w:t>декабрь</w:t>
            </w:r>
          </w:p>
        </w:tc>
        <w:tc>
          <w:tcPr>
            <w:tcW w:w="1885"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sz w:val="22"/>
                <w:szCs w:val="22"/>
              </w:rPr>
            </w:pPr>
            <w:r>
              <w:rPr>
                <w:sz w:val="22"/>
                <w:szCs w:val="22"/>
              </w:rPr>
              <w:t>Импровизация.</w:t>
            </w:r>
          </w:p>
          <w:p w:rsidR="002F7B31" w:rsidRDefault="002F7B31">
            <w:pPr>
              <w:spacing w:after="200" w:line="276" w:lineRule="auto"/>
              <w:jc w:val="center"/>
              <w:rPr>
                <w:rFonts w:eastAsia="Calibri"/>
                <w:color w:val="000000"/>
                <w:sz w:val="22"/>
                <w:szCs w:val="22"/>
                <w:lang w:eastAsia="en-US"/>
              </w:rPr>
            </w:pP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26</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показ</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27</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sz w:val="22"/>
                <w:szCs w:val="22"/>
              </w:rPr>
            </w:pPr>
            <w:r>
              <w:rPr>
                <w:sz w:val="22"/>
                <w:szCs w:val="22"/>
              </w:rPr>
              <w:t>Этюд, Импровизация.</w:t>
            </w:r>
          </w:p>
          <w:p w:rsidR="002F7B31" w:rsidRDefault="002F7B31">
            <w:pPr>
              <w:spacing w:after="200" w:line="276" w:lineRule="auto"/>
              <w:jc w:val="center"/>
              <w:rPr>
                <w:rFonts w:eastAsia="Calibri"/>
                <w:color w:val="000000"/>
                <w:sz w:val="22"/>
                <w:szCs w:val="22"/>
                <w:lang w:eastAsia="en-US"/>
              </w:rPr>
            </w:pP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Показ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28</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30</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31</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32</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Итоговое занятие</w:t>
            </w:r>
          </w:p>
        </w:tc>
        <w:tc>
          <w:tcPr>
            <w:tcW w:w="2158"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Новогодний праздник</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33</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 xml:space="preserve">Итоговое занятие </w:t>
            </w:r>
          </w:p>
        </w:tc>
        <w:tc>
          <w:tcPr>
            <w:tcW w:w="2158"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Новогодний праздник</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34</w:t>
            </w:r>
          </w:p>
        </w:tc>
        <w:tc>
          <w:tcPr>
            <w:tcW w:w="118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январь</w:t>
            </w: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158" w:type="dxa"/>
          </w:tcPr>
          <w:p w:rsidR="002F7B31" w:rsidRDefault="00603F9C">
            <w:pPr>
              <w:spacing w:after="200" w:line="276" w:lineRule="auto"/>
              <w:jc w:val="center"/>
              <w:rPr>
                <w:color w:val="000000"/>
                <w:sz w:val="22"/>
                <w:szCs w:val="22"/>
              </w:rPr>
            </w:pPr>
            <w:r>
              <w:rPr>
                <w:color w:val="000000"/>
                <w:sz w:val="22"/>
                <w:szCs w:val="22"/>
              </w:rPr>
              <w:t>Инструктаж по ОТ.</w:t>
            </w:r>
          </w:p>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w:t>
            </w:r>
          </w:p>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 занятие</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обсуждениеа</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35</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История театра</w:t>
            </w:r>
          </w:p>
        </w:tc>
        <w:tc>
          <w:tcPr>
            <w:tcW w:w="2158" w:type="dxa"/>
          </w:tcPr>
          <w:p w:rsidR="002F7B31" w:rsidRDefault="00603F9C">
            <w:pPr>
              <w:spacing w:after="200" w:line="276" w:lineRule="auto"/>
              <w:jc w:val="center"/>
              <w:rPr>
                <w:rFonts w:eastAsia="Calibri"/>
                <w:color w:val="000000"/>
                <w:sz w:val="22"/>
                <w:szCs w:val="22"/>
                <w:lang w:eastAsia="en-US"/>
              </w:rPr>
            </w:pPr>
            <w:r>
              <w:rPr>
                <w:rFonts w:eastAsia="Calibri"/>
                <w:sz w:val="22"/>
                <w:szCs w:val="22"/>
                <w:lang w:eastAsia="en-US"/>
              </w:rPr>
              <w:t>Театр как вид искусства</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тест</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36</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показ</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37</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sz w:val="22"/>
                <w:szCs w:val="22"/>
              </w:rPr>
            </w:pPr>
            <w:r>
              <w:rPr>
                <w:sz w:val="22"/>
                <w:szCs w:val="22"/>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38</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sz w:val="22"/>
                <w:szCs w:val="22"/>
              </w:rPr>
            </w:pPr>
            <w:r>
              <w:rPr>
                <w:sz w:val="22"/>
                <w:szCs w:val="22"/>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39</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40</w:t>
            </w:r>
          </w:p>
        </w:tc>
        <w:tc>
          <w:tcPr>
            <w:tcW w:w="118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февраль</w:t>
            </w:r>
            <w:r>
              <w:rPr>
                <w:sz w:val="22"/>
                <w:szCs w:val="22"/>
              </w:rPr>
              <w:t xml:space="preserve"> </w:t>
            </w: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41</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42</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44</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45</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pStyle w:val="af"/>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46</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pStyle w:val="af"/>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47</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48</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показ</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49</w:t>
            </w:r>
          </w:p>
        </w:tc>
        <w:tc>
          <w:tcPr>
            <w:tcW w:w="118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март</w:t>
            </w: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Сценическое движение</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Танцевальная 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50</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51</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pStyle w:val="af"/>
              <w:jc w:val="center"/>
              <w:rPr>
                <w:sz w:val="22"/>
                <w:szCs w:val="22"/>
              </w:rPr>
            </w:pPr>
            <w:r>
              <w:rPr>
                <w:sz w:val="22"/>
                <w:szCs w:val="22"/>
              </w:rPr>
              <w:t>Художественное чтение</w:t>
            </w:r>
          </w:p>
          <w:p w:rsidR="002F7B31" w:rsidRDefault="002F7B31">
            <w:pPr>
              <w:spacing w:after="200" w:line="276" w:lineRule="auto"/>
              <w:jc w:val="center"/>
              <w:rPr>
                <w:rFonts w:eastAsia="Calibri"/>
                <w:sz w:val="22"/>
                <w:szCs w:val="22"/>
                <w:lang w:eastAsia="en-US"/>
              </w:rPr>
            </w:pP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Практическая</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52</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53</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pStyle w:val="af"/>
              <w:jc w:val="center"/>
              <w:rPr>
                <w:sz w:val="22"/>
                <w:szCs w:val="22"/>
              </w:rPr>
            </w:pPr>
            <w:r>
              <w:rPr>
                <w:sz w:val="22"/>
                <w:szCs w:val="22"/>
              </w:rPr>
              <w:t>Работа над пьесой</w:t>
            </w:r>
          </w:p>
          <w:p w:rsidR="002F7B31" w:rsidRDefault="002F7B31">
            <w:pPr>
              <w:spacing w:after="200" w:line="276" w:lineRule="auto"/>
              <w:jc w:val="center"/>
              <w:rPr>
                <w:rFonts w:eastAsia="Calibri"/>
                <w:sz w:val="22"/>
                <w:szCs w:val="22"/>
                <w:lang w:eastAsia="en-US"/>
              </w:rPr>
            </w:pP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Занятие –игра</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54</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158"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55</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56</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57</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58</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158"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59</w:t>
            </w:r>
          </w:p>
        </w:tc>
        <w:tc>
          <w:tcPr>
            <w:tcW w:w="118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апрель</w:t>
            </w: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158" w:type="dxa"/>
          </w:tcPr>
          <w:p w:rsidR="002F7B31" w:rsidRDefault="00603F9C">
            <w:pPr>
              <w:spacing w:after="200" w:line="276" w:lineRule="auto"/>
              <w:jc w:val="center"/>
              <w:rPr>
                <w:sz w:val="22"/>
                <w:szCs w:val="22"/>
              </w:rPr>
            </w:pPr>
            <w:r>
              <w:rPr>
                <w:sz w:val="22"/>
                <w:szCs w:val="22"/>
              </w:rPr>
              <w:t>Инструктаж по ОТ</w:t>
            </w:r>
          </w:p>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60</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61</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62</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Художественное чтение.</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Чтецкий номер</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color w:val="000000"/>
                <w:sz w:val="22"/>
                <w:szCs w:val="22"/>
                <w:lang w:eastAsia="en-US"/>
              </w:rPr>
              <w:t>тест</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63</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64</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pStyle w:val="af"/>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rFonts w:eastAsia="Calibri"/>
                <w:color w:val="000000"/>
                <w:sz w:val="22"/>
                <w:szCs w:val="22"/>
                <w:lang w:eastAsia="en-US"/>
              </w:rPr>
            </w:pPr>
            <w:r>
              <w:rPr>
                <w:rFonts w:eastAsia="Calibri"/>
                <w:color w:val="000000"/>
                <w:sz w:val="22"/>
                <w:szCs w:val="22"/>
                <w:lang w:eastAsia="en-US"/>
              </w:rPr>
              <w:t>Этюды</w:t>
            </w:r>
          </w:p>
          <w:p w:rsidR="002F7B31" w:rsidRDefault="00603F9C">
            <w:pPr>
              <w:pStyle w:val="af"/>
              <w:jc w:val="center"/>
              <w:rPr>
                <w:rFonts w:eastAsia="Calibri"/>
                <w:color w:val="000000"/>
                <w:sz w:val="22"/>
                <w:szCs w:val="22"/>
                <w:lang w:eastAsia="en-US"/>
              </w:rPr>
            </w:pPr>
            <w:r>
              <w:rPr>
                <w:sz w:val="22"/>
                <w:szCs w:val="22"/>
              </w:rPr>
              <w:t>Импровизация.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Учебная игра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65</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Актерская грамота</w:t>
            </w:r>
          </w:p>
        </w:tc>
        <w:tc>
          <w:tcPr>
            <w:tcW w:w="2158" w:type="dxa"/>
          </w:tcPr>
          <w:p w:rsidR="002F7B31" w:rsidRDefault="00603F9C">
            <w:pPr>
              <w:pStyle w:val="af"/>
              <w:jc w:val="center"/>
              <w:rPr>
                <w:sz w:val="22"/>
                <w:szCs w:val="22"/>
              </w:rPr>
            </w:pPr>
            <w:r>
              <w:rPr>
                <w:sz w:val="22"/>
                <w:szCs w:val="22"/>
              </w:rPr>
              <w:t>Импровизация.</w:t>
            </w:r>
          </w:p>
          <w:p w:rsidR="002F7B31" w:rsidRDefault="002F7B31">
            <w:pPr>
              <w:spacing w:after="200" w:line="276" w:lineRule="auto"/>
              <w:jc w:val="center"/>
              <w:rPr>
                <w:rFonts w:eastAsia="Calibri"/>
                <w:color w:val="000000"/>
                <w:sz w:val="22"/>
                <w:szCs w:val="22"/>
                <w:lang w:eastAsia="en-US"/>
              </w:rPr>
            </w:pP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Беседа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66</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158"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67</w:t>
            </w:r>
          </w:p>
        </w:tc>
        <w:tc>
          <w:tcPr>
            <w:tcW w:w="1187" w:type="dxa"/>
          </w:tcPr>
          <w:p w:rsidR="002F7B31" w:rsidRDefault="00603F9C">
            <w:pPr>
              <w:spacing w:after="200" w:line="480" w:lineRule="auto"/>
              <w:jc w:val="center"/>
              <w:rPr>
                <w:rFonts w:eastAsia="Calibri"/>
                <w:b/>
                <w:sz w:val="22"/>
                <w:szCs w:val="22"/>
                <w:lang w:eastAsia="en-US"/>
              </w:rPr>
            </w:pPr>
            <w:r>
              <w:rPr>
                <w:rFonts w:eastAsia="Calibri"/>
                <w:b/>
                <w:sz w:val="22"/>
                <w:szCs w:val="22"/>
                <w:lang w:eastAsia="en-US"/>
              </w:rPr>
              <w:t>май</w:t>
            </w: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68</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Работа над пьесой</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Персонажи - действующие лица спектакля</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sz w:val="22"/>
                <w:szCs w:val="22"/>
                <w:lang w:eastAsia="en-US"/>
              </w:rPr>
              <w:t>репетиция</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Показ, анализ</w:t>
            </w:r>
          </w:p>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69</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sz w:val="22"/>
                <w:szCs w:val="22"/>
              </w:rPr>
              <w:t>экскурсия</w:t>
            </w:r>
          </w:p>
        </w:tc>
        <w:tc>
          <w:tcPr>
            <w:tcW w:w="2158" w:type="dxa"/>
          </w:tcPr>
          <w:p w:rsidR="002F7B31" w:rsidRDefault="00603F9C">
            <w:pPr>
              <w:spacing w:after="200" w:line="276" w:lineRule="auto"/>
              <w:jc w:val="center"/>
              <w:rPr>
                <w:rFonts w:eastAsia="Calibri"/>
                <w:color w:val="000000"/>
                <w:sz w:val="22"/>
                <w:szCs w:val="22"/>
                <w:lang w:eastAsia="en-US"/>
              </w:rPr>
            </w:pPr>
            <w:r>
              <w:rPr>
                <w:color w:val="000000"/>
                <w:sz w:val="22"/>
                <w:szCs w:val="22"/>
              </w:rPr>
              <w:t>Театры города Казан</w:t>
            </w:r>
            <w:r>
              <w:rPr>
                <w:color w:val="000000"/>
                <w:sz w:val="22"/>
                <w:szCs w:val="22"/>
                <w:lang w:val="tt-RU"/>
              </w:rPr>
              <w:t>и</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Культ. поход</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70</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Мероприятия и психологические практикумы</w:t>
            </w:r>
          </w:p>
        </w:tc>
        <w:tc>
          <w:tcPr>
            <w:tcW w:w="2158" w:type="dxa"/>
          </w:tcPr>
          <w:p w:rsidR="002F7B31" w:rsidRDefault="00603F9C">
            <w:pPr>
              <w:spacing w:after="200" w:line="276" w:lineRule="auto"/>
              <w:jc w:val="center"/>
              <w:rPr>
                <w:rFonts w:eastAsia="Calibri"/>
                <w:color w:val="000000"/>
                <w:sz w:val="22"/>
                <w:szCs w:val="22"/>
                <w:lang w:eastAsia="en-US"/>
              </w:rPr>
            </w:pPr>
            <w:r>
              <w:rPr>
                <w:sz w:val="22"/>
                <w:szCs w:val="22"/>
              </w:rPr>
              <w:t>Разработка сценариев</w:t>
            </w:r>
            <w:r>
              <w:rPr>
                <w:rFonts w:eastAsia="Calibri"/>
                <w:sz w:val="22"/>
                <w:szCs w:val="22"/>
                <w:lang w:eastAsia="en-US"/>
              </w:rPr>
              <w:t>.</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Беседа, 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Calibri"/>
                <w:sz w:val="22"/>
                <w:szCs w:val="22"/>
                <w:lang w:eastAsia="en-US"/>
              </w:rPr>
              <w:t>Обсуждение, защита</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t>71</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Итоговое занятие</w:t>
            </w:r>
          </w:p>
        </w:tc>
        <w:tc>
          <w:tcPr>
            <w:tcW w:w="2158"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праздник</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r w:rsidR="002F7B31" w:rsidTr="00505E6A">
        <w:tc>
          <w:tcPr>
            <w:tcW w:w="565" w:type="dxa"/>
          </w:tcPr>
          <w:p w:rsidR="002F7B31" w:rsidRDefault="00603F9C">
            <w:pPr>
              <w:widowControl w:val="0"/>
              <w:spacing w:after="126" w:line="270" w:lineRule="exact"/>
              <w:jc w:val="center"/>
              <w:rPr>
                <w:rFonts w:eastAsia="Calibri"/>
                <w:color w:val="000000"/>
                <w:sz w:val="22"/>
                <w:szCs w:val="22"/>
                <w:lang w:eastAsia="en-US"/>
              </w:rPr>
            </w:pPr>
            <w:r>
              <w:rPr>
                <w:rFonts w:eastAsia="Calibri"/>
                <w:color w:val="000000"/>
                <w:sz w:val="22"/>
                <w:szCs w:val="22"/>
                <w:lang w:eastAsia="en-US"/>
              </w:rPr>
              <w:lastRenderedPageBreak/>
              <w:t>72</w:t>
            </w:r>
          </w:p>
        </w:tc>
        <w:tc>
          <w:tcPr>
            <w:tcW w:w="1187" w:type="dxa"/>
          </w:tcPr>
          <w:p w:rsidR="002F7B31" w:rsidRDefault="002F7B31">
            <w:pPr>
              <w:spacing w:after="200" w:line="480" w:lineRule="auto"/>
              <w:jc w:val="center"/>
              <w:rPr>
                <w:rFonts w:eastAsia="Calibri"/>
                <w:b/>
                <w:sz w:val="22"/>
                <w:szCs w:val="22"/>
                <w:lang w:eastAsia="en-US"/>
              </w:rPr>
            </w:pPr>
          </w:p>
        </w:tc>
        <w:tc>
          <w:tcPr>
            <w:tcW w:w="1885" w:type="dxa"/>
          </w:tcPr>
          <w:p w:rsidR="002F7B31" w:rsidRDefault="00603F9C">
            <w:pPr>
              <w:spacing w:after="200" w:line="276" w:lineRule="auto"/>
              <w:jc w:val="center"/>
              <w:rPr>
                <w:rFonts w:eastAsia="Calibri"/>
                <w:sz w:val="22"/>
                <w:szCs w:val="22"/>
                <w:lang w:eastAsia="en-US"/>
              </w:rPr>
            </w:pPr>
            <w:r>
              <w:rPr>
                <w:rFonts w:eastAsia="Calibri"/>
                <w:sz w:val="22"/>
                <w:szCs w:val="22"/>
                <w:lang w:eastAsia="en-US"/>
              </w:rPr>
              <w:t>Итоговое занятие</w:t>
            </w:r>
          </w:p>
        </w:tc>
        <w:tc>
          <w:tcPr>
            <w:tcW w:w="2158" w:type="dxa"/>
          </w:tcPr>
          <w:p w:rsidR="002F7B31" w:rsidRDefault="00603F9C">
            <w:pPr>
              <w:spacing w:after="200" w:line="276" w:lineRule="auto"/>
              <w:jc w:val="center"/>
              <w:rPr>
                <w:rFonts w:eastAsia="Calibri"/>
                <w:color w:val="000000"/>
                <w:sz w:val="22"/>
                <w:szCs w:val="22"/>
                <w:lang w:eastAsia="en-US"/>
              </w:rPr>
            </w:pPr>
            <w:r>
              <w:rPr>
                <w:rFonts w:eastAsia="Calibri"/>
                <w:color w:val="000000"/>
                <w:sz w:val="22"/>
                <w:szCs w:val="22"/>
                <w:lang w:eastAsia="en-US"/>
              </w:rPr>
              <w:t xml:space="preserve"> праздник</w:t>
            </w:r>
          </w:p>
        </w:tc>
        <w:tc>
          <w:tcPr>
            <w:tcW w:w="1515" w:type="dxa"/>
          </w:tcPr>
          <w:p w:rsidR="002F7B31" w:rsidRDefault="00603F9C">
            <w:pPr>
              <w:widowControl w:val="0"/>
              <w:spacing w:after="126" w:line="270" w:lineRule="exact"/>
              <w:jc w:val="both"/>
              <w:rPr>
                <w:rFonts w:eastAsia="Calibri"/>
                <w:color w:val="000000"/>
                <w:sz w:val="22"/>
                <w:szCs w:val="22"/>
                <w:lang w:eastAsia="en-US"/>
              </w:rPr>
            </w:pPr>
            <w:r>
              <w:rPr>
                <w:rFonts w:eastAsia="Calibri"/>
                <w:color w:val="000000"/>
                <w:sz w:val="22"/>
                <w:szCs w:val="22"/>
                <w:lang w:eastAsia="en-US"/>
              </w:rPr>
              <w:t>Практическая работа</w:t>
            </w:r>
          </w:p>
        </w:tc>
        <w:tc>
          <w:tcPr>
            <w:tcW w:w="777" w:type="dxa"/>
          </w:tcPr>
          <w:p w:rsidR="002F7B31" w:rsidRDefault="00603F9C">
            <w:pPr>
              <w:spacing w:after="200" w:line="480" w:lineRule="auto"/>
              <w:jc w:val="center"/>
              <w:rPr>
                <w:rFonts w:eastAsia="Calibri"/>
                <w:sz w:val="22"/>
                <w:szCs w:val="22"/>
                <w:lang w:eastAsia="en-US"/>
              </w:rPr>
            </w:pPr>
            <w:r>
              <w:rPr>
                <w:rFonts w:eastAsia="Calibri"/>
                <w:sz w:val="22"/>
                <w:szCs w:val="22"/>
                <w:lang w:eastAsia="en-US"/>
              </w:rPr>
              <w:t>2</w:t>
            </w:r>
          </w:p>
        </w:tc>
        <w:tc>
          <w:tcPr>
            <w:tcW w:w="1547" w:type="dxa"/>
          </w:tcPr>
          <w:p w:rsidR="002F7B31" w:rsidRDefault="00603F9C">
            <w:pPr>
              <w:widowControl w:val="0"/>
              <w:spacing w:after="126" w:line="270" w:lineRule="exact"/>
              <w:jc w:val="center"/>
              <w:rPr>
                <w:rFonts w:eastAsia="Calibri"/>
                <w:sz w:val="22"/>
                <w:szCs w:val="22"/>
                <w:lang w:eastAsia="en-US"/>
              </w:rPr>
            </w:pPr>
            <w:r>
              <w:rPr>
                <w:rFonts w:eastAsia="Arial Unicode MS"/>
                <w:sz w:val="22"/>
                <w:szCs w:val="22"/>
                <w:lang w:eastAsia="zh-CN"/>
              </w:rPr>
              <w:t>Участие в спектаклях.</w:t>
            </w:r>
          </w:p>
        </w:tc>
      </w:tr>
    </w:tbl>
    <w:p w:rsidR="002F7B31" w:rsidRDefault="002F7B31">
      <w:pPr>
        <w:spacing w:after="200" w:line="480" w:lineRule="auto"/>
        <w:rPr>
          <w:rFonts w:eastAsia="Calibri"/>
          <w:b/>
          <w:sz w:val="22"/>
          <w:szCs w:val="22"/>
          <w:lang w:eastAsia="en-US"/>
        </w:rPr>
      </w:pPr>
    </w:p>
    <w:p w:rsidR="002F7B31" w:rsidRDefault="00603F9C">
      <w:pPr>
        <w:pStyle w:val="af"/>
        <w:spacing w:line="360" w:lineRule="auto"/>
        <w:jc w:val="center"/>
        <w:rPr>
          <w:bCs/>
          <w:iCs/>
          <w:sz w:val="28"/>
          <w:szCs w:val="28"/>
          <w:lang w:val="tt-RU"/>
        </w:rPr>
      </w:pPr>
      <w:r>
        <w:rPr>
          <w:b/>
          <w:sz w:val="28"/>
          <w:szCs w:val="28"/>
        </w:rPr>
        <w:t>Методическое обеспечение программы</w:t>
      </w:r>
    </w:p>
    <w:p w:rsidR="002F7B31" w:rsidRDefault="00603F9C">
      <w:pPr>
        <w:pStyle w:val="af"/>
        <w:spacing w:line="360" w:lineRule="auto"/>
        <w:jc w:val="center"/>
        <w:rPr>
          <w:b/>
          <w:sz w:val="28"/>
          <w:szCs w:val="28"/>
        </w:rPr>
      </w:pPr>
      <w:r>
        <w:rPr>
          <w:b/>
          <w:sz w:val="28"/>
          <w:szCs w:val="28"/>
        </w:rPr>
        <w:t>«</w:t>
      </w:r>
      <w:r>
        <w:rPr>
          <w:b/>
          <w:sz w:val="28"/>
          <w:szCs w:val="28"/>
          <w:lang w:val="tt-RU"/>
        </w:rPr>
        <w:t>Күңелле сәхнә</w:t>
      </w:r>
      <w:r>
        <w:rPr>
          <w:b/>
          <w:sz w:val="28"/>
          <w:szCs w:val="28"/>
        </w:rPr>
        <w:t>».</w:t>
      </w:r>
    </w:p>
    <w:p w:rsidR="002F7B31" w:rsidRDefault="00603F9C">
      <w:pPr>
        <w:pStyle w:val="af"/>
        <w:spacing w:line="360" w:lineRule="auto"/>
        <w:ind w:firstLine="708"/>
        <w:jc w:val="both"/>
        <w:rPr>
          <w:sz w:val="28"/>
          <w:szCs w:val="28"/>
        </w:rPr>
      </w:pPr>
      <w:r>
        <w:rPr>
          <w:sz w:val="28"/>
          <w:szCs w:val="28"/>
        </w:rPr>
        <w:t>При реализации программы «</w:t>
      </w:r>
      <w:r>
        <w:rPr>
          <w:sz w:val="28"/>
          <w:szCs w:val="28"/>
          <w:lang w:val="tt-RU"/>
        </w:rPr>
        <w:t>Күңелле сәхнә</w:t>
      </w:r>
      <w:r>
        <w:rPr>
          <w:sz w:val="28"/>
          <w:szCs w:val="28"/>
        </w:rPr>
        <w:t>» используются как традиционные методы обучения, так и инновационные технологии: репродуктивный метод (педагог сам объясняет материал); объяснительно-иллюстративный метод (иллюстрации, демонстрации, в том числе показ видеофильмов); проблемный (педагог помогает в решении проблемы); поисковый (воспитанники сами решают проблему, а педагог делает вывод); эвристический (изложение педагога + творческий поиск обучаемых), методы развивающего обучения, метод взаимообучения, метод временных ограничений, метод полных нагрузок (превращает тренинг в цепь целесообразных, вытекающих одно из другого упражнений), метод ступенчатого повышения нагрузок (предполагает постепенное увеличение нагрузок по мере освоения технологии голосоведения и сценической речи), метод игрового содержания, метод импровизации.</w:t>
      </w:r>
    </w:p>
    <w:p w:rsidR="002F7B31" w:rsidRDefault="00603F9C">
      <w:pPr>
        <w:pStyle w:val="af"/>
        <w:spacing w:line="360" w:lineRule="auto"/>
        <w:ind w:firstLine="708"/>
        <w:jc w:val="both"/>
        <w:rPr>
          <w:sz w:val="28"/>
          <w:szCs w:val="28"/>
        </w:rPr>
      </w:pPr>
      <w:r>
        <w:rPr>
          <w:sz w:val="28"/>
          <w:szCs w:val="28"/>
        </w:rPr>
        <w:t xml:space="preserve">Использование разнообразных форм обучения повышает продуктивность занятий, повышает интерес </w:t>
      </w:r>
      <w:r w:rsidR="00505E6A">
        <w:rPr>
          <w:sz w:val="28"/>
          <w:szCs w:val="28"/>
        </w:rPr>
        <w:t>обучающихся</w:t>
      </w:r>
      <w:r>
        <w:rPr>
          <w:sz w:val="28"/>
          <w:szCs w:val="28"/>
        </w:rPr>
        <w:t xml:space="preserve"> к учебному процессу.</w:t>
      </w:r>
    </w:p>
    <w:p w:rsidR="002F7B31" w:rsidRDefault="00603F9C">
      <w:pPr>
        <w:pStyle w:val="af"/>
        <w:spacing w:line="360" w:lineRule="auto"/>
        <w:ind w:firstLine="708"/>
        <w:jc w:val="both"/>
        <w:rPr>
          <w:sz w:val="28"/>
          <w:szCs w:val="28"/>
        </w:rPr>
      </w:pPr>
      <w:r>
        <w:rPr>
          <w:iCs/>
          <w:sz w:val="28"/>
          <w:szCs w:val="28"/>
        </w:rPr>
        <w:t xml:space="preserve">В процессе обучения применяются такие формы занятий: </w:t>
      </w:r>
      <w:r>
        <w:rPr>
          <w:sz w:val="28"/>
          <w:szCs w:val="28"/>
        </w:rPr>
        <w:t>групповые занятия, индивидуальные, теоретические, практические, игровые, семинары, творческие лаборатории, соревнования, конкурсы, устный журнал, экскурсии, занятие-путешествие, показы.</w:t>
      </w:r>
    </w:p>
    <w:p w:rsidR="002F7B31" w:rsidRDefault="00603F9C">
      <w:pPr>
        <w:pStyle w:val="af"/>
        <w:spacing w:line="360" w:lineRule="auto"/>
        <w:ind w:firstLine="540"/>
        <w:jc w:val="both"/>
        <w:rPr>
          <w:sz w:val="28"/>
          <w:szCs w:val="28"/>
        </w:rPr>
      </w:pPr>
      <w:r>
        <w:rPr>
          <w:sz w:val="28"/>
          <w:szCs w:val="28"/>
        </w:rPr>
        <w:t>В зависимости от поставленной цели используются различные  формы работы на занятиях:</w:t>
      </w:r>
    </w:p>
    <w:p w:rsidR="002F7B31" w:rsidRDefault="00603F9C">
      <w:pPr>
        <w:pStyle w:val="a3"/>
        <w:spacing w:line="360" w:lineRule="auto"/>
        <w:ind w:firstLine="540"/>
        <w:rPr>
          <w:sz w:val="28"/>
          <w:szCs w:val="28"/>
        </w:rPr>
      </w:pPr>
      <w:r>
        <w:rPr>
          <w:noProof/>
          <w:sz w:val="28"/>
          <w:szCs w:val="28"/>
          <w:lang w:eastAsia="ru-RU"/>
        </w:rPr>
        <w:lastRenderedPageBreak/>
        <mc:AlternateContent>
          <mc:Choice Requires="wpg">
            <w:drawing>
              <wp:inline distT="0" distB="0" distL="0" distR="0">
                <wp:extent cx="5486400" cy="1257300"/>
                <wp:effectExtent l="0" t="0" r="19050" b="19050"/>
                <wp:docPr id="29" name="Группа 2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Rot="1" noChangeAspect="1"/>
                      </wpg:cNvGrpSpPr>
                      <wpg:grpSpPr>
                        <a:xfrm>
                          <a:off x="0" y="0"/>
                          <a:ext cx="5486400" cy="1257300"/>
                          <a:chOff x="1642" y="5421"/>
                          <a:chExt cx="9719" cy="1800"/>
                        </a:xfrm>
                      </wpg:grpSpPr>
                      <wps:wsp>
                        <wps:cNvPr id="22" name="Rectangles 19"/>
                        <wps:cNvSpPr>
                          <a:spLocks noChangeAspect="1" noTextEdit="1"/>
                        </wps:cNvSpPr>
                        <wps:spPr>
                          <a:xfrm>
                            <a:off x="1642" y="5421"/>
                            <a:ext cx="9719" cy="1800"/>
                          </a:xfrm>
                          <a:prstGeom prst="rect">
                            <a:avLst/>
                          </a:prstGeom>
                          <a:noFill/>
                          <a:ln>
                            <a:noFill/>
                          </a:ln>
                        </wps:spPr>
                        <wps:bodyPr upright="1"/>
                      </wps:wsp>
                      <wps:wsp>
                        <wps:cNvPr id="23" name="Elbow Connector 20"/>
                        <wps:cNvCnPr>
                          <a:stCxn id="28" idx="0"/>
                          <a:endCxn id="24" idx="2"/>
                        </wps:cNvCnPr>
                        <wps:spPr>
                          <a:xfrm rot="5400000" flipH="1">
                            <a:off x="8203" y="4423"/>
                            <a:ext cx="360" cy="3779"/>
                          </a:xfrm>
                          <a:prstGeom prst="bentConnector3">
                            <a:avLst>
                              <a:gd name="adj1" fmla="val 45454"/>
                            </a:avLst>
                          </a:prstGeom>
                          <a:ln w="28575" cap="flat" cmpd="sng">
                            <a:solidFill>
                              <a:srgbClr val="000000"/>
                            </a:solidFill>
                            <a:prstDash val="solid"/>
                            <a:miter/>
                            <a:headEnd type="none" w="med" len="med"/>
                            <a:tailEnd type="none" w="med" len="med"/>
                          </a:ln>
                        </wps:spPr>
                        <wps:bodyPr/>
                      </wps:wsp>
                      <wps:wsp>
                        <wps:cNvPr id="24" name="Elbow Connector 21"/>
                        <wps:cNvCnPr>
                          <a:stCxn id="27" idx="0"/>
                          <a:endCxn id="24" idx="2"/>
                        </wps:cNvCnPr>
                        <wps:spPr>
                          <a:xfrm rot="5400000" flipH="1">
                            <a:off x="6943" y="5683"/>
                            <a:ext cx="360" cy="1259"/>
                          </a:xfrm>
                          <a:prstGeom prst="bentConnector3">
                            <a:avLst>
                              <a:gd name="adj1" fmla="val 45454"/>
                            </a:avLst>
                          </a:prstGeom>
                          <a:ln w="28575" cap="flat" cmpd="sng">
                            <a:solidFill>
                              <a:srgbClr val="000000"/>
                            </a:solidFill>
                            <a:prstDash val="solid"/>
                            <a:miter/>
                            <a:headEnd type="none" w="med" len="med"/>
                            <a:tailEnd type="none" w="med" len="med"/>
                          </a:ln>
                        </wps:spPr>
                        <wps:bodyPr/>
                      </wps:wsp>
                      <wps:wsp>
                        <wps:cNvPr id="25" name="Elbow Connector 22"/>
                        <wps:cNvCnPr>
                          <a:stCxn id="26" idx="0"/>
                          <a:endCxn id="24" idx="2"/>
                        </wps:cNvCnPr>
                        <wps:spPr>
                          <a:xfrm rot="-5400000">
                            <a:off x="5692" y="5691"/>
                            <a:ext cx="360" cy="1260"/>
                          </a:xfrm>
                          <a:prstGeom prst="bentConnector3">
                            <a:avLst>
                              <a:gd name="adj1" fmla="val 45454"/>
                            </a:avLst>
                          </a:prstGeom>
                          <a:ln w="28575" cap="flat" cmpd="sng">
                            <a:solidFill>
                              <a:srgbClr val="000000"/>
                            </a:solidFill>
                            <a:prstDash val="solid"/>
                            <a:miter/>
                            <a:headEnd type="none" w="med" len="med"/>
                            <a:tailEnd type="none" w="med" len="med"/>
                          </a:ln>
                        </wps:spPr>
                        <wps:bodyPr/>
                      </wps:wsp>
                      <wps:wsp>
                        <wps:cNvPr id="26" name="Elbow Connector 23"/>
                        <wps:cNvCnPr>
                          <a:stCxn id="25" idx="0"/>
                          <a:endCxn id="24" idx="2"/>
                        </wps:cNvCnPr>
                        <wps:spPr>
                          <a:xfrm rot="-5400000">
                            <a:off x="4432" y="4431"/>
                            <a:ext cx="360" cy="3780"/>
                          </a:xfrm>
                          <a:prstGeom prst="bentConnector3">
                            <a:avLst>
                              <a:gd name="adj1" fmla="val 45454"/>
                            </a:avLst>
                          </a:prstGeom>
                          <a:ln w="28575" cap="flat" cmpd="sng">
                            <a:solidFill>
                              <a:srgbClr val="000000"/>
                            </a:solidFill>
                            <a:prstDash val="solid"/>
                            <a:miter/>
                            <a:headEnd type="none" w="med" len="med"/>
                            <a:tailEnd type="none" w="med" len="med"/>
                          </a:ln>
                        </wps:spPr>
                        <wps:bodyPr/>
                      </wps:wsp>
                      <wps:wsp>
                        <wps:cNvPr id="27" name="Rounded Rectangle 24"/>
                        <wps:cNvSpPr/>
                        <wps:spPr>
                          <a:xfrm>
                            <a:off x="5421" y="5421"/>
                            <a:ext cx="2160" cy="720"/>
                          </a:xfrm>
                          <a:prstGeom prst="roundRect">
                            <a:avLst>
                              <a:gd name="adj" fmla="val 16667"/>
                            </a:avLst>
                          </a:prstGeom>
                          <a:solidFill>
                            <a:srgbClr val="33CC33"/>
                          </a:solidFill>
                          <a:ln w="9525" cap="flat" cmpd="sng">
                            <a:solidFill>
                              <a:srgbClr val="000000"/>
                            </a:solidFill>
                            <a:prstDash val="solid"/>
                            <a:headEnd type="none" w="med" len="med"/>
                            <a:tailEnd type="none" w="med" len="med"/>
                          </a:ln>
                        </wps:spPr>
                        <wps:txbx>
                          <w:txbxContent>
                            <w:p w:rsidR="008E5AE3" w:rsidRDefault="008E5AE3">
                              <w:pPr>
                                <w:jc w:val="center"/>
                                <w:rPr>
                                  <w:b/>
                                  <w:sz w:val="32"/>
                                  <w:szCs w:val="32"/>
                                </w:rPr>
                              </w:pPr>
                              <w:r>
                                <w:rPr>
                                  <w:b/>
                                  <w:sz w:val="32"/>
                                  <w:szCs w:val="32"/>
                                </w:rPr>
                                <w:t>Обучение</w:t>
                              </w:r>
                            </w:p>
                            <w:p w:rsidR="008E5AE3" w:rsidRDefault="008E5AE3">
                              <w:pPr>
                                <w:jc w:val="center"/>
                                <w:rPr>
                                  <w:sz w:val="30"/>
                                </w:rPr>
                              </w:pPr>
                            </w:p>
                          </w:txbxContent>
                        </wps:txbx>
                        <wps:bodyPr lIns="0" tIns="0" rIns="0" bIns="0" anchor="ctr" upright="1"/>
                      </wps:wsp>
                      <wps:wsp>
                        <wps:cNvPr id="28" name="Rounded Rectangle 25"/>
                        <wps:cNvSpPr/>
                        <wps:spPr>
                          <a:xfrm>
                            <a:off x="1642" y="6501"/>
                            <a:ext cx="2160" cy="720"/>
                          </a:xfrm>
                          <a:prstGeom prst="roundRect">
                            <a:avLst>
                              <a:gd name="adj" fmla="val 16667"/>
                            </a:avLst>
                          </a:prstGeom>
                          <a:solidFill>
                            <a:srgbClr val="CCFF33"/>
                          </a:solidFill>
                          <a:ln w="9525" cap="flat" cmpd="sng">
                            <a:solidFill>
                              <a:srgbClr val="000000"/>
                            </a:solidFill>
                            <a:prstDash val="solid"/>
                            <a:headEnd type="none" w="med" len="med"/>
                            <a:tailEnd type="none" w="med" len="med"/>
                          </a:ln>
                        </wps:spPr>
                        <wps:txbx>
                          <w:txbxContent>
                            <w:p w:rsidR="008E5AE3" w:rsidRDefault="008E5AE3">
                              <w:pPr>
                                <w:jc w:val="center"/>
                                <w:rPr>
                                  <w:b/>
                                  <w:sz w:val="30"/>
                                </w:rPr>
                              </w:pPr>
                              <w:r>
                                <w:rPr>
                                  <w:b/>
                                  <w:sz w:val="30"/>
                                </w:rPr>
                                <w:t>Беседы</w:t>
                              </w:r>
                            </w:p>
                            <w:p w:rsidR="008E5AE3" w:rsidRDefault="008E5AE3">
                              <w:pPr>
                                <w:jc w:val="center"/>
                                <w:rPr>
                                  <w:sz w:val="30"/>
                                </w:rPr>
                              </w:pPr>
                            </w:p>
                          </w:txbxContent>
                        </wps:txbx>
                        <wps:bodyPr lIns="0" tIns="0" rIns="0" bIns="0" anchor="ctr" upright="1"/>
                      </wps:wsp>
                      <wps:wsp>
                        <wps:cNvPr id="30" name="Rounded Rectangle 26"/>
                        <wps:cNvSpPr/>
                        <wps:spPr>
                          <a:xfrm>
                            <a:off x="4162" y="6501"/>
                            <a:ext cx="2160" cy="720"/>
                          </a:xfrm>
                          <a:prstGeom prst="roundRect">
                            <a:avLst>
                              <a:gd name="adj" fmla="val 16667"/>
                            </a:avLst>
                          </a:prstGeom>
                          <a:solidFill>
                            <a:srgbClr val="99FF33"/>
                          </a:solidFill>
                          <a:ln w="9525" cap="flat" cmpd="sng">
                            <a:solidFill>
                              <a:srgbClr val="000000"/>
                            </a:solidFill>
                            <a:prstDash val="solid"/>
                            <a:headEnd type="none" w="med" len="med"/>
                            <a:tailEnd type="none" w="med" len="med"/>
                          </a:ln>
                        </wps:spPr>
                        <wps:txbx>
                          <w:txbxContent>
                            <w:p w:rsidR="008E5AE3" w:rsidRDefault="008E5AE3">
                              <w:pPr>
                                <w:jc w:val="center"/>
                                <w:rPr>
                                  <w:b/>
                                  <w:sz w:val="30"/>
                                </w:rPr>
                              </w:pPr>
                              <w:r>
                                <w:rPr>
                                  <w:b/>
                                  <w:sz w:val="30"/>
                                </w:rPr>
                                <w:t>Этюды</w:t>
                              </w:r>
                            </w:p>
                            <w:p w:rsidR="008E5AE3" w:rsidRDefault="008E5AE3">
                              <w:pPr>
                                <w:jc w:val="center"/>
                                <w:rPr>
                                  <w:sz w:val="30"/>
                                </w:rPr>
                              </w:pPr>
                            </w:p>
                          </w:txbxContent>
                        </wps:txbx>
                        <wps:bodyPr lIns="0" tIns="0" rIns="0" bIns="0" anchor="ctr" upright="1"/>
                      </wps:wsp>
                      <wps:wsp>
                        <wps:cNvPr id="31" name="Rounded Rectangle 27"/>
                        <wps:cNvSpPr/>
                        <wps:spPr>
                          <a:xfrm>
                            <a:off x="6682" y="6501"/>
                            <a:ext cx="2159" cy="720"/>
                          </a:xfrm>
                          <a:prstGeom prst="roundRect">
                            <a:avLst>
                              <a:gd name="adj" fmla="val 16667"/>
                            </a:avLst>
                          </a:prstGeom>
                          <a:solidFill>
                            <a:srgbClr val="66FF33"/>
                          </a:solidFill>
                          <a:ln w="9525" cap="flat" cmpd="sng">
                            <a:solidFill>
                              <a:srgbClr val="000000"/>
                            </a:solidFill>
                            <a:prstDash val="solid"/>
                            <a:headEnd type="none" w="med" len="med"/>
                            <a:tailEnd type="none" w="med" len="med"/>
                          </a:ln>
                        </wps:spPr>
                        <wps:txbx>
                          <w:txbxContent>
                            <w:p w:rsidR="008E5AE3" w:rsidRDefault="008E5AE3">
                              <w:pPr>
                                <w:jc w:val="center"/>
                                <w:rPr>
                                  <w:b/>
                                  <w:sz w:val="30"/>
                                </w:rPr>
                              </w:pPr>
                              <w:r>
                                <w:rPr>
                                  <w:b/>
                                  <w:sz w:val="30"/>
                                </w:rPr>
                                <w:t>Сюжетно-ролевые игры</w:t>
                              </w:r>
                            </w:p>
                          </w:txbxContent>
                        </wps:txbx>
                        <wps:bodyPr lIns="0" tIns="0" rIns="0" bIns="0" anchor="ctr" upright="1"/>
                      </wps:wsp>
                      <wps:wsp>
                        <wps:cNvPr id="32" name="Rounded Rectangle 28"/>
                        <wps:cNvSpPr/>
                        <wps:spPr>
                          <a:xfrm>
                            <a:off x="9201" y="6501"/>
                            <a:ext cx="2160" cy="720"/>
                          </a:xfrm>
                          <a:prstGeom prst="roundRect">
                            <a:avLst>
                              <a:gd name="adj" fmla="val 16667"/>
                            </a:avLst>
                          </a:prstGeom>
                          <a:solidFill>
                            <a:srgbClr val="66FF33"/>
                          </a:solidFill>
                          <a:ln w="9525" cap="flat" cmpd="sng">
                            <a:solidFill>
                              <a:srgbClr val="000000"/>
                            </a:solidFill>
                            <a:prstDash val="solid"/>
                            <a:headEnd type="none" w="med" len="med"/>
                            <a:tailEnd type="none" w="med" len="med"/>
                          </a:ln>
                        </wps:spPr>
                        <wps:txbx>
                          <w:txbxContent>
                            <w:p w:rsidR="008E5AE3" w:rsidRDefault="008E5AE3">
                              <w:pPr>
                                <w:jc w:val="center"/>
                                <w:rPr>
                                  <w:b/>
                                  <w:sz w:val="30"/>
                                </w:rPr>
                              </w:pPr>
                              <w:r>
                                <w:rPr>
                                  <w:b/>
                                  <w:sz w:val="30"/>
                                </w:rPr>
                                <w:t>Репетиции</w:t>
                              </w:r>
                            </w:p>
                            <w:p w:rsidR="008E5AE3" w:rsidRDefault="008E5AE3">
                              <w:pPr>
                                <w:jc w:val="center"/>
                                <w:rPr>
                                  <w:sz w:val="20"/>
                                </w:rPr>
                              </w:pPr>
                            </w:p>
                          </w:txbxContent>
                        </wps:txbx>
                        <wps:bodyPr lIns="0" tIns="0" rIns="0" bIns="0" anchor="ctr" upright="1"/>
                      </wps:wsp>
                    </wpg:wgp>
                  </a:graphicData>
                </a:graphic>
              </wp:inline>
            </w:drawing>
          </mc:Choice>
          <mc:Fallback>
            <w:pict>
              <v:group id="Группа 29" o:spid="_x0000_s1029" style="width:6in;height:99pt;mso-position-horizontal-relative:char;mso-position-vertical-relative:line" coordorigin="1642,5421" coordsize="9719,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vgenQQAAJQcAAAOAAAAZHJzL2Uyb0RvYy54bWzsWVtu4zYU/S/QPRD6n9h62hbiDArn0QKD&#10;dpCZLoAWqUdLkQLJxM5fgS6hG+kOuoWZHfWSlORHokFmGrjjSRLAoMTX5bnnHl5Sp6/XNUO3VKpK&#10;8Lnnn4w9RHkmSMWLuffr+8tXUw8pjTnBTHA69+6o8l6fff/d6apJaSBKwQiVCAbhKl01c6/UuklH&#10;I5WVtMbqRDSUQ2UuZI01PMpiRCReweg1GwXjcTJaCUkaKTKqFLw9d5XemR0/z2mmf8lzRTVicw9s&#10;0/ZX2t+l+R2dneK0kLgpq6w1A3+BFTWuOEzaD3WONUY3sro3VF1lUiiR65NM1COR51VG7RpgNf54&#10;bzVXUtw0di1FuiqaHiaAdg+nLx42+/n2rUQVmXvBzEMc1+CjD399/OPjnx/+gf+/EbwGjFZNkULT&#10;K9m8a95Kt1AovhHZ7wpxcS0AWB/6i0WJeUF/UA0gb15B39F+Z/NcbEZa57I2IwIYaG09c9d7hq41&#10;yuBlHE2TaAwOzKDOD+JJCA/Wd1kJDjb9/CQKPATVcRTYeXGalRdt/9nEh+XZzlPXc4RTN7E1rzdn&#10;1QAP1QZq9d+gflfihloPKoNfBzUY6qC+BpgAMEYVAgMt0LZhh7LqId4HFrB+D+hckGoL562+ZiGq&#10;9dUewg8g1eH8CZxw2kilr6iokSnMPQm2W87j2zdKG0dvmhh/cnFZMWadxPjOC2ho3gDynY2mtBTk&#10;DgC6aWRVlDuLAocYCh7CM2HnmQu2FCu0EJzDMoVEgeWbMQL8uOAuCJRerLmLHtC5ilj62hVTTvqq&#10;qK0K2mjYGmKDgKMjkiaSYqA6/HkoZ1XzowmjrfiYBmMwEngeRUHoYqDzXpi0ERJOJpZNPck3nmmd&#10;t6Rc94sLN240ExWkZScmv0FQ5zUDSbzFDEUx/NtF4NQ6/Z7PGUcrkJJpPIkh3DAIes6whmLdkLmn&#10;eGFnUoJVxJDDzKZksVwwiWACCHu3cEemnWaGc+dYla6drXKLrytNpcW8pJhccIL0XQMqxmG/8Yw1&#10;NSUeYhS2J1OyLTWu2GNafoqoxsaWk4ciJxDJycY9clrBGybn5FDkTGaRI2ecTIfICfL9Qs5vj5wQ&#10;8APktLo3TM7kCcn5qpPOLcGMk1mbGCSzNjG4J5h+ANLpVKfbLPd2uxfBPELBBGoNcNKK0zAngcxP&#10;tps/xMkoCh0noTDEyXAyfeHkt6eTsBe3ub+44YQS1J8BUGCTq5aV5ggAimSeBvJ4e9DZPfF0whb4&#10;XSo4cYnrcCYIZ0xOjA3DSeB2DugnSTJppfLhHHAnbdvJ7sJwsQht5IE5O81c3jiLg4OljYdKFvV6&#10;ubYnhF5x2nMO+4nD4dLcSXQF2RWWXQHzrBRwW5Fp6f3PByM43wzSNjZ8eDRt++NnEo/3tO/rpO1i&#10;cXn5bGnbS9JR0jaE+BqkbfJZtI38xG3Zx0Lb2ewZ07aXpOOkrblLtXex1/eTBLv7Plptk2Q6TFs4&#10;iNtL0a8pSUiSZ0zbXpKOk7bAtEHaTj9LbWfwOcTech6L2j5r2vaS9NS0tR9n4NOXvWhuP9OZb2vb&#10;z/YedvMx8exfAAAA//8DAFBLAwQUAAYACAAAACEAO3TTrNwAAAAFAQAADwAAAGRycy9kb3ducmV2&#10;LnhtbEyPT0vDQBDF74LfYRnBm93EPyWN2ZRS1FMRbAXpbZpMk9DsbMhuk/TbO3rRy8DjPd78Xrac&#10;bKsG6n3j2EA8i0ARF65suDLwuXu9S0D5gFxi65gMXMjDMr++yjAt3cgfNGxDpaSEfYoG6hC6VGtf&#10;1GTRz1xHLN7R9RaDyL7SZY+jlNtW30fRXFtsWD7U2NG6puK0PVsDbyOOq4f4ZdicjuvLfvf0/rWJ&#10;yZjbm2n1DCrQFP7C8IMv6JAL08GdufSqNSBDwu8VL5k/ijxIaJFEoPNM/6fPvwEAAP//AwBQSwEC&#10;LQAUAAYACAAAACEAtoM4kv4AAADhAQAAEwAAAAAAAAAAAAAAAAAAAAAAW0NvbnRlbnRfVHlwZXNd&#10;LnhtbFBLAQItABQABgAIAAAAIQA4/SH/1gAAAJQBAAALAAAAAAAAAAAAAAAAAC8BAABfcmVscy8u&#10;cmVsc1BLAQItABQABgAIAAAAIQB1DvgenQQAAJQcAAAOAAAAAAAAAAAAAAAAAC4CAABkcnMvZTJv&#10;RG9jLnhtbFBLAQItABQABgAIAAAAIQA7dNOs3AAAAAUBAAAPAAAAAAAAAAAAAAAAAPcGAABkcnMv&#10;ZG93bnJldi54bWxQSwUGAAAAAAQABADzAAAAAAgAAAAA&#10;">
                <o:lock v:ext="edit" rotation="t" aspectratio="t"/>
                <v:rect id="Rectangles 19" o:spid="_x0000_s1030" style="position:absolute;left:1642;top:5421;width:9719;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thWxAAAANsAAAAPAAAAZHJzL2Rvd25yZXYueG1sRI9BawIx&#10;FITvBf9DeIXearZbaGVrFFGEHlpBXen1uXluFjcvS5LV7b9vhILHYWa+YabzwbbiQj40jhW8jDMQ&#10;xJXTDdcKyv36eQIiRGSNrWNS8EsB5rPRwxQL7a68pcsu1iJBOBSowMTYFVKGypDFMHYdcfJOzluM&#10;Sfpaao/XBLetzLPsTVpsOC0Y7GhpqDrveqvg/bgq+9fw1essLDYH7bfnn2+j1NPjsPgAEWmI9/B/&#10;+1MryHO4fUk/QM7+AAAA//8DAFBLAQItABQABgAIAAAAIQDb4fbL7gAAAIUBAAATAAAAAAAAAAAA&#10;AAAAAAAAAABbQ29udGVudF9UeXBlc10ueG1sUEsBAi0AFAAGAAgAAAAhAFr0LFu/AAAAFQEAAAsA&#10;AAAAAAAAAAAAAAAAHwEAAF9yZWxzLy5yZWxzUEsBAi0AFAAGAAgAAAAhAF0W2FbEAAAA2wAAAA8A&#10;AAAAAAAAAAAAAAAABwIAAGRycy9kb3ducmV2LnhtbFBLBQYAAAAAAwADALcAAAD4AgAAAAA=&#10;" filled="f" stroked="f">
                  <v:path arrowok="t"/>
                  <o:lock v:ext="edit" aspectratio="t" text="t"/>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0" o:spid="_x0000_s1031" type="#_x0000_t34" style="position:absolute;left:8203;top:4423;width:360;height:377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V6NxQAAANsAAAAPAAAAZHJzL2Rvd25yZXYueG1sRI9PawIx&#10;FMTvBb9DeIKXUhNXWsrWuMiWgiA9VD3o7bl57p9uXpZN1PXbN4VCj8PM/IZZZINtxZV6XzvWMJsq&#10;EMSFMzWXGva7j6dXED4gG2wdk4Y7eciWo4cFpsbd+Iuu21CKCGGfooYqhC6V0hcVWfRT1xFH7+x6&#10;iyHKvpSmx1uE21YmSr1IizXHhQo7yisqvrcXqyH/PB54d3p/fJao1OXsG7e5N1pPxsPqDUSgIfyH&#10;/9proyGZw++X+APk8gcAAP//AwBQSwECLQAUAAYACAAAACEA2+H2y+4AAACFAQAAEwAAAAAAAAAA&#10;AAAAAAAAAAAAW0NvbnRlbnRfVHlwZXNdLnhtbFBLAQItABQABgAIAAAAIQBa9CxbvwAAABUBAAAL&#10;AAAAAAAAAAAAAAAAAB8BAABfcmVscy8ucmVsc1BLAQItABQABgAIAAAAIQCoxV6NxQAAANsAAAAP&#10;AAAAAAAAAAAAAAAAAAcCAABkcnMvZG93bnJldi54bWxQSwUGAAAAAAMAAwC3AAAA+QIAAAAA&#10;" adj="9818" strokeweight="2.25pt"/>
                <v:shape id="Elbow Connector 21" o:spid="_x0000_s1032" type="#_x0000_t34" style="position:absolute;left:6943;top:5683;width:360;height:125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Mb5xQAAANsAAAAPAAAAZHJzL2Rvd25yZXYueG1sRI9PawIx&#10;FMTvBb9DeIKXUhMXW8rWuMiWgiA9VD3o7bl57p9uXpZN1PXbN4VCj8PM/IZZZINtxZV6XzvWMJsq&#10;EMSFMzWXGva7j6dXED4gG2wdk4Y7eciWo4cFpsbd+Iuu21CKCGGfooYqhC6V0hcVWfRT1xFH7+x6&#10;iyHKvpSmx1uE21YmSr1IizXHhQo7yisqvrcXqyH/PB54d3p/fJao1OXsG7e5N1pPxsPqDUSgIfyH&#10;/9proyGZw++X+APk8gcAAP//AwBQSwECLQAUAAYACAAAACEA2+H2y+4AAACFAQAAEwAAAAAAAAAA&#10;AAAAAAAAAAAAW0NvbnRlbnRfVHlwZXNdLnhtbFBLAQItABQABgAIAAAAIQBa9CxbvwAAABUBAAAL&#10;AAAAAAAAAAAAAAAAAB8BAABfcmVscy8ucmVsc1BLAQItABQABgAIAAAAIQAnLMb5xQAAANsAAAAP&#10;AAAAAAAAAAAAAAAAAAcCAABkcnMvZG93bnJldi54bWxQSwUGAAAAAAMAAwC3AAAA+QIAAAAA&#10;" adj="9818" strokeweight="2.25pt"/>
                <v:shape id="Elbow Connector 22" o:spid="_x0000_s1033" type="#_x0000_t34" style="position:absolute;left:5692;top:5691;width:360;height:126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5uLxAAAANsAAAAPAAAAZHJzL2Rvd25yZXYueG1sRI9Ba8JA&#10;FITvQv/D8grezKbSFImuUgptjZc2Sb0/ss8kNPs2ZFcT/71bKHgcZuYbZrObTCcuNLjWsoKnKAZB&#10;XFndcq3gp3xfrEA4j6yxs0wKruRgt32YbTDVduScLoWvRYCwS1FB432fSumqhgy6yPbEwTvZwaAP&#10;cqilHnAMcNPJZRy/SIMth4UGe3prqPotzkZBvi/K7+fk4zieDX9l8pCdPle9UvPH6XUNwtPk7+H/&#10;9l4rWCbw9yX8ALm9AQAA//8DAFBLAQItABQABgAIAAAAIQDb4fbL7gAAAIUBAAATAAAAAAAAAAAA&#10;AAAAAAAAAABbQ29udGVudF9UeXBlc10ueG1sUEsBAi0AFAAGAAgAAAAhAFr0LFu/AAAAFQEAAAsA&#10;AAAAAAAAAAAAAAAAHwEAAF9yZWxzLy5yZWxzUEsBAi0AFAAGAAgAAAAhAM3Lm4vEAAAA2wAAAA8A&#10;AAAAAAAAAAAAAAAABwIAAGRycy9kb3ducmV2LnhtbFBLBQYAAAAAAwADALcAAAD4AgAAAAA=&#10;" adj="9818" strokeweight="2.25pt"/>
                <v:shape id="Elbow Connector 23" o:spid="_x0000_s1034" type="#_x0000_t34" style="position:absolute;left:4432;top:4431;width:360;height:378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QX8wgAAANsAAAAPAAAAZHJzL2Rvd25yZXYueG1sRI9Bi8Iw&#10;FITvwv6H8ARvNlV2RapRZEFXvbjW9f5onm2xeSlNtPXfbwTB4zAz3zDzZWcqcafGlZYVjKIYBHFm&#10;dcm5gr/TejgF4TyyxsoyKXiQg+XiozfHRNuWj3RPfS4ChF2CCgrv60RKlxVk0EW2Jg7exTYGfZBN&#10;LnWDbYCbSo7jeCINlhwWCqzpu6Dsmt6MguM2Pf1+fm3O7c3wYSf3u8vPtFZq0O9WMxCeOv8Ov9pb&#10;rWA8geeX8APk4h8AAP//AwBQSwECLQAUAAYACAAAACEA2+H2y+4AAACFAQAAEwAAAAAAAAAAAAAA&#10;AAAAAAAAW0NvbnRlbnRfVHlwZXNdLnhtbFBLAQItABQABgAIAAAAIQBa9CxbvwAAABUBAAALAAAA&#10;AAAAAAAAAAAAAB8BAABfcmVscy8ucmVsc1BLAQItABQABgAIAAAAIQA9GQX8wgAAANsAAAAPAAAA&#10;AAAAAAAAAAAAAAcCAABkcnMvZG93bnJldi54bWxQSwUGAAAAAAMAAwC3AAAA9gIAAAAA&#10;" adj="9818" strokeweight="2.25pt"/>
                <v:roundrect id="Rounded Rectangle 24" o:spid="_x0000_s1035" style="position:absolute;left:5421;top:5421;width:2160;height: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g0xQAAANsAAAAPAAAAZHJzL2Rvd25yZXYueG1sRI9Ba8JA&#10;FITvQv/D8gq9iG6UUjW6ihUKhYIQFcHbI/uaDc2+DdltEv31bqHgcZiZb5jVpreVaKnxpWMFk3EC&#10;gjh3uuRCwen4MZqD8AFZY+WYFFzJw2b9NFhhql3HGbWHUIgIYZ+iAhNCnUrpc0MW/djVxNH7do3F&#10;EGVTSN1gF+G2ktMkeZMWS44LBmvaGcp/Dr9WwbA4L0r5fuva/dcl21925vWqM6VenvvtEkSgPjzC&#10;/+1PrWA6g78v8QfI9R0AAP//AwBQSwECLQAUAAYACAAAACEA2+H2y+4AAACFAQAAEwAAAAAAAAAA&#10;AAAAAAAAAAAAW0NvbnRlbnRfVHlwZXNdLnhtbFBLAQItABQABgAIAAAAIQBa9CxbvwAAABUBAAAL&#10;AAAAAAAAAAAAAAAAAB8BAABfcmVscy8ucmVsc1BLAQItABQABgAIAAAAIQCntzg0xQAAANsAAAAP&#10;AAAAAAAAAAAAAAAAAAcCAABkcnMvZG93bnJldi54bWxQSwUGAAAAAAMAAwC3AAAA+QIAAAAA&#10;" fillcolor="#3c3">
                  <v:textbox inset="0,0,0,0">
                    <w:txbxContent>
                      <w:p w:rsidR="008E5AE3" w:rsidRDefault="008E5AE3">
                        <w:pPr>
                          <w:jc w:val="center"/>
                          <w:rPr>
                            <w:b/>
                            <w:sz w:val="32"/>
                            <w:szCs w:val="32"/>
                          </w:rPr>
                        </w:pPr>
                        <w:r>
                          <w:rPr>
                            <w:b/>
                            <w:sz w:val="32"/>
                            <w:szCs w:val="32"/>
                          </w:rPr>
                          <w:t>Обучение</w:t>
                        </w:r>
                      </w:p>
                      <w:p w:rsidR="008E5AE3" w:rsidRDefault="008E5AE3">
                        <w:pPr>
                          <w:jc w:val="center"/>
                          <w:rPr>
                            <w:sz w:val="30"/>
                          </w:rPr>
                        </w:pPr>
                      </w:p>
                    </w:txbxContent>
                  </v:textbox>
                </v:roundrect>
                <v:roundrect id="Rounded Rectangle 25" o:spid="_x0000_s1036" style="position:absolute;left:1642;top:6501;width:2160;height: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KAvwAAANsAAAAPAAAAZHJzL2Rvd25yZXYueG1sRE/LisIw&#10;FN0P+A/hCu7G1C5krEYRwVFkFr7A7aW5ttXkpjQZW//eLASXh/OeLTprxIMaXzlWMBomIIhzpysu&#10;FJxP6+8fED4gazSOScGTPCzmva8ZZtq1fKDHMRQihrDPUEEZQp1J6fOSLPqhq4kjd3WNxRBhU0jd&#10;YBvDrZFpkoylxYpjQ4k1rUrK78d/qyD/TW9mZ3an/WSzWY2rv/aCtFdq0O+WUxCBuvARv91brSCN&#10;Y+OX+APk/AUAAP//AwBQSwECLQAUAAYACAAAACEA2+H2y+4AAACFAQAAEwAAAAAAAAAAAAAAAAAA&#10;AAAAW0NvbnRlbnRfVHlwZXNdLnhtbFBLAQItABQABgAIAAAAIQBa9CxbvwAAABUBAAALAAAAAAAA&#10;AAAAAAAAAB8BAABfcmVscy8ucmVsc1BLAQItABQABgAIAAAAIQArbjKAvwAAANsAAAAPAAAAAAAA&#10;AAAAAAAAAAcCAABkcnMvZG93bnJldi54bWxQSwUGAAAAAAMAAwC3AAAA8wIAAAAA&#10;" fillcolor="#cf3">
                  <v:textbox inset="0,0,0,0">
                    <w:txbxContent>
                      <w:p w:rsidR="008E5AE3" w:rsidRDefault="008E5AE3">
                        <w:pPr>
                          <w:jc w:val="center"/>
                          <w:rPr>
                            <w:b/>
                            <w:sz w:val="30"/>
                          </w:rPr>
                        </w:pPr>
                        <w:r>
                          <w:rPr>
                            <w:b/>
                            <w:sz w:val="30"/>
                          </w:rPr>
                          <w:t>Беседы</w:t>
                        </w:r>
                      </w:p>
                      <w:p w:rsidR="008E5AE3" w:rsidRDefault="008E5AE3">
                        <w:pPr>
                          <w:jc w:val="center"/>
                          <w:rPr>
                            <w:sz w:val="30"/>
                          </w:rPr>
                        </w:pPr>
                      </w:p>
                    </w:txbxContent>
                  </v:textbox>
                </v:roundrect>
                <v:roundrect id="Rounded Rectangle 26" o:spid="_x0000_s1037" style="position:absolute;left:4162;top:6501;width:2160;height: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LHMwQAAANsAAAAPAAAAZHJzL2Rvd25yZXYueG1sRE9da8Iw&#10;FH0f+B/CFXybqZMNqUbRobCBDK3i87W5NsXmJjSZ7f798jDY4+F8L1a9bcSD2lA7VjAZZyCIS6dr&#10;rhScT7vnGYgQkTU2jknBDwVYLQdPC8y16/hIjyJWIoVwyFGBidHnUobSkMUwdp44cTfXWowJtpXU&#10;LXYp3DbyJcvepMWaU4NBT++GynvxbRVcD91redmfr5/b6va1540398IrNRr26zmISH38F/+5P7SC&#10;aVqfvqQfIJe/AAAA//8DAFBLAQItABQABgAIAAAAIQDb4fbL7gAAAIUBAAATAAAAAAAAAAAAAAAA&#10;AAAAAABbQ29udGVudF9UeXBlc10ueG1sUEsBAi0AFAAGAAgAAAAhAFr0LFu/AAAAFQEAAAsAAAAA&#10;AAAAAAAAAAAAHwEAAF9yZWxzLy5yZWxzUEsBAi0AFAAGAAgAAAAhAOSosczBAAAA2wAAAA8AAAAA&#10;AAAAAAAAAAAABwIAAGRycy9kb3ducmV2LnhtbFBLBQYAAAAAAwADALcAAAD1AgAAAAA=&#10;" fillcolor="#9f3">
                  <v:textbox inset="0,0,0,0">
                    <w:txbxContent>
                      <w:p w:rsidR="008E5AE3" w:rsidRDefault="008E5AE3">
                        <w:pPr>
                          <w:jc w:val="center"/>
                          <w:rPr>
                            <w:b/>
                            <w:sz w:val="30"/>
                          </w:rPr>
                        </w:pPr>
                        <w:r>
                          <w:rPr>
                            <w:b/>
                            <w:sz w:val="30"/>
                          </w:rPr>
                          <w:t>Этюды</w:t>
                        </w:r>
                      </w:p>
                      <w:p w:rsidR="008E5AE3" w:rsidRDefault="008E5AE3">
                        <w:pPr>
                          <w:jc w:val="center"/>
                          <w:rPr>
                            <w:sz w:val="30"/>
                          </w:rPr>
                        </w:pPr>
                      </w:p>
                    </w:txbxContent>
                  </v:textbox>
                </v:roundrect>
                <v:roundrect id="Rounded Rectangle 27" o:spid="_x0000_s1038" style="position:absolute;left:6682;top:6501;width:2159;height: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JCYxAAAANsAAAAPAAAAZHJzL2Rvd25yZXYueG1sRI9Ba8JA&#10;FITvQv/D8gre6kalQVI3oa2Wije1vb9mn0no7tuQXWPqr3eFgsdhZr5hlsVgjeip841jBdNJAoK4&#10;dLrhSsHX4eNpAcIHZI3GMSn4Iw9F/jBaYqbdmXfU70MlIoR9hgrqENpMSl/WZNFPXEscvaPrLIYo&#10;u0rqDs8Rbo2cJUkqLTYcF2ps6b2m8nd/sgrezE/1+U2pnT+vt9t2bY7p6tIrNX4cXl9ABBrCPfzf&#10;3mgF8yncvsQfIPMrAAAA//8DAFBLAQItABQABgAIAAAAIQDb4fbL7gAAAIUBAAATAAAAAAAAAAAA&#10;AAAAAAAAAABbQ29udGVudF9UeXBlc10ueG1sUEsBAi0AFAAGAAgAAAAhAFr0LFu/AAAAFQEAAAsA&#10;AAAAAAAAAAAAAAAAHwEAAF9yZWxzLy5yZWxzUEsBAi0AFAAGAAgAAAAhAAPskJjEAAAA2wAAAA8A&#10;AAAAAAAAAAAAAAAABwIAAGRycy9kb3ducmV2LnhtbFBLBQYAAAAAAwADALcAAAD4AgAAAAA=&#10;" fillcolor="#6f3">
                  <v:textbox inset="0,0,0,0">
                    <w:txbxContent>
                      <w:p w:rsidR="008E5AE3" w:rsidRDefault="008E5AE3">
                        <w:pPr>
                          <w:jc w:val="center"/>
                          <w:rPr>
                            <w:b/>
                            <w:sz w:val="30"/>
                          </w:rPr>
                        </w:pPr>
                        <w:r>
                          <w:rPr>
                            <w:b/>
                            <w:sz w:val="30"/>
                          </w:rPr>
                          <w:t>Сюжетно-ролевые игры</w:t>
                        </w:r>
                      </w:p>
                    </w:txbxContent>
                  </v:textbox>
                </v:roundrect>
                <v:roundrect id="Rounded Rectangle 28" o:spid="_x0000_s1039" style="position:absolute;left:9201;top:6501;width:2160;height: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g7vwwAAANsAAAAPAAAAZHJzL2Rvd25yZXYueG1sRI9Pa8JA&#10;FMTvgt9heYK3ulFpkOgq2lpavPnv/sw+k+Du25BdY9pP3y0UPA4z8xtmseqsES01vnKsYDxKQBDn&#10;TldcKDgdP15mIHxA1mgck4Jv8rBa9nsLzLR78J7aQyhEhLDPUEEZQp1J6fOSLPqRq4mjd3WNxRBl&#10;U0jd4CPCrZGTJEmlxYrjQok1vZWU3w53q2BjLsXnmVI7fd3udvXWXNP3n1ap4aBbz0EE6sIz/N/+&#10;0gqmE/j7En+AXP4CAAD//wMAUEsBAi0AFAAGAAgAAAAhANvh9svuAAAAhQEAABMAAAAAAAAAAAAA&#10;AAAAAAAAAFtDb250ZW50X1R5cGVzXS54bWxQSwECLQAUAAYACAAAACEAWvQsW78AAAAVAQAACwAA&#10;AAAAAAAAAAAAAAAfAQAAX3JlbHMvLnJlbHNQSwECLQAUAAYACAAAACEA8z4O78MAAADbAAAADwAA&#10;AAAAAAAAAAAAAAAHAgAAZHJzL2Rvd25yZXYueG1sUEsFBgAAAAADAAMAtwAAAPcCAAAAAA==&#10;" fillcolor="#6f3">
                  <v:textbox inset="0,0,0,0">
                    <w:txbxContent>
                      <w:p w:rsidR="008E5AE3" w:rsidRDefault="008E5AE3">
                        <w:pPr>
                          <w:jc w:val="center"/>
                          <w:rPr>
                            <w:b/>
                            <w:sz w:val="30"/>
                          </w:rPr>
                        </w:pPr>
                        <w:r>
                          <w:rPr>
                            <w:b/>
                            <w:sz w:val="30"/>
                          </w:rPr>
                          <w:t>Репетиции</w:t>
                        </w:r>
                      </w:p>
                      <w:p w:rsidR="008E5AE3" w:rsidRDefault="008E5AE3">
                        <w:pPr>
                          <w:jc w:val="center"/>
                          <w:rPr>
                            <w:sz w:val="20"/>
                          </w:rPr>
                        </w:pPr>
                      </w:p>
                    </w:txbxContent>
                  </v:textbox>
                </v:roundrect>
                <w10:anchorlock/>
              </v:group>
            </w:pict>
          </mc:Fallback>
        </mc:AlternateContent>
      </w:r>
    </w:p>
    <w:p w:rsidR="002F7B31" w:rsidRDefault="00603F9C">
      <w:pPr>
        <w:pStyle w:val="a3"/>
        <w:spacing w:line="360" w:lineRule="auto"/>
        <w:ind w:firstLine="540"/>
        <w:rPr>
          <w:sz w:val="28"/>
          <w:szCs w:val="28"/>
          <w:lang w:val="tt-RU"/>
        </w:rPr>
      </w:pPr>
      <w:r>
        <w:rPr>
          <w:noProof/>
          <w:sz w:val="28"/>
          <w:szCs w:val="28"/>
          <w:lang w:eastAsia="ru-RU"/>
        </w:rPr>
        <mc:AlternateContent>
          <mc:Choice Requires="wpg">
            <w:drawing>
              <wp:inline distT="0" distB="0" distL="0" distR="0">
                <wp:extent cx="5486400" cy="1485900"/>
                <wp:effectExtent l="0" t="0" r="19050" b="19050"/>
                <wp:docPr id="18" name="Группа 1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Rot="1" noChangeAspect="1"/>
                      </wpg:cNvGrpSpPr>
                      <wpg:grpSpPr>
                        <a:xfrm>
                          <a:off x="0" y="0"/>
                          <a:ext cx="5486400" cy="1485900"/>
                          <a:chOff x="1642" y="5421"/>
                          <a:chExt cx="7200" cy="1800"/>
                        </a:xfrm>
                      </wpg:grpSpPr>
                      <wps:wsp>
                        <wps:cNvPr id="13" name="Rectangles 10"/>
                        <wps:cNvSpPr>
                          <a:spLocks noChangeAspect="1" noTextEdit="1"/>
                        </wps:cNvSpPr>
                        <wps:spPr>
                          <a:xfrm>
                            <a:off x="1642" y="5421"/>
                            <a:ext cx="7200" cy="1800"/>
                          </a:xfrm>
                          <a:prstGeom prst="rect">
                            <a:avLst/>
                          </a:prstGeom>
                          <a:noFill/>
                          <a:ln>
                            <a:noFill/>
                          </a:ln>
                        </wps:spPr>
                        <wps:bodyPr upright="1"/>
                      </wps:wsp>
                      <wps:wsp>
                        <wps:cNvPr id="14" name="Elbow Connector 11"/>
                        <wps:cNvCnPr>
                          <a:stCxn id="17" idx="0"/>
                          <a:endCxn id="14" idx="2"/>
                        </wps:cNvCnPr>
                        <wps:spPr>
                          <a:xfrm rot="5400000" flipH="1">
                            <a:off x="6322" y="5061"/>
                            <a:ext cx="360" cy="2520"/>
                          </a:xfrm>
                          <a:prstGeom prst="bentConnector3">
                            <a:avLst>
                              <a:gd name="adj1" fmla="val 20833"/>
                            </a:avLst>
                          </a:prstGeom>
                          <a:ln w="28575" cap="flat" cmpd="sng">
                            <a:solidFill>
                              <a:srgbClr val="000000"/>
                            </a:solidFill>
                            <a:prstDash val="solid"/>
                            <a:miter/>
                            <a:headEnd type="none" w="med" len="med"/>
                            <a:tailEnd type="none" w="med" len="med"/>
                          </a:ln>
                        </wps:spPr>
                        <wps:bodyPr/>
                      </wps:wsp>
                      <wps:wsp>
                        <wps:cNvPr id="15" name="Straight Arrow Connector 12"/>
                        <wps:cNvCnPr>
                          <a:stCxn id="16" idx="0"/>
                          <a:endCxn id="14" idx="2"/>
                        </wps:cNvCnPr>
                        <wps:spPr>
                          <a:xfrm rot="-5400000">
                            <a:off x="5054" y="6312"/>
                            <a:ext cx="360" cy="1"/>
                          </a:xfrm>
                          <a:prstGeom prst="straightConnector1">
                            <a:avLst/>
                          </a:prstGeom>
                          <a:ln w="28575" cap="flat" cmpd="sng">
                            <a:solidFill>
                              <a:srgbClr val="000000"/>
                            </a:solidFill>
                            <a:prstDash val="solid"/>
                            <a:headEnd type="none" w="med" len="med"/>
                            <a:tailEnd type="none" w="med" len="med"/>
                          </a:ln>
                        </wps:spPr>
                        <wps:bodyPr/>
                      </wps:wsp>
                      <wps:wsp>
                        <wps:cNvPr id="16" name="Elbow Connector 13"/>
                        <wps:cNvCnPr>
                          <a:stCxn id="15" idx="0"/>
                          <a:endCxn id="14" idx="2"/>
                        </wps:cNvCnPr>
                        <wps:spPr>
                          <a:xfrm rot="-5400000">
                            <a:off x="3802" y="5061"/>
                            <a:ext cx="360" cy="2520"/>
                          </a:xfrm>
                          <a:prstGeom prst="bentConnector3">
                            <a:avLst>
                              <a:gd name="adj1" fmla="val 20833"/>
                            </a:avLst>
                          </a:prstGeom>
                          <a:ln w="28575" cap="flat" cmpd="sng">
                            <a:solidFill>
                              <a:srgbClr val="000000"/>
                            </a:solidFill>
                            <a:prstDash val="solid"/>
                            <a:miter/>
                            <a:headEnd type="none" w="med" len="med"/>
                            <a:tailEnd type="none" w="med" len="med"/>
                          </a:ln>
                        </wps:spPr>
                        <wps:bodyPr/>
                      </wps:wsp>
                      <wps:wsp>
                        <wps:cNvPr id="17" name="Rounded Rectangle 14"/>
                        <wps:cNvSpPr/>
                        <wps:spPr>
                          <a:xfrm>
                            <a:off x="4162" y="5421"/>
                            <a:ext cx="2160" cy="720"/>
                          </a:xfrm>
                          <a:prstGeom prst="roundRect">
                            <a:avLst>
                              <a:gd name="adj" fmla="val 16667"/>
                            </a:avLst>
                          </a:prstGeom>
                          <a:solidFill>
                            <a:srgbClr val="FF00FF"/>
                          </a:solidFill>
                          <a:ln w="9525" cap="flat" cmpd="sng">
                            <a:solidFill>
                              <a:srgbClr val="000000"/>
                            </a:solidFill>
                            <a:prstDash val="solid"/>
                            <a:headEnd type="none" w="med" len="med"/>
                            <a:tailEnd type="none" w="med" len="med"/>
                          </a:ln>
                        </wps:spPr>
                        <wps:txbx>
                          <w:txbxContent>
                            <w:p w:rsidR="008E5AE3" w:rsidRDefault="008E5AE3">
                              <w:pPr>
                                <w:jc w:val="center"/>
                                <w:rPr>
                                  <w:b/>
                                  <w:sz w:val="32"/>
                                  <w:szCs w:val="32"/>
                                </w:rPr>
                              </w:pPr>
                              <w:r>
                                <w:rPr>
                                  <w:b/>
                                  <w:sz w:val="32"/>
                                  <w:szCs w:val="32"/>
                                </w:rPr>
                                <w:t>Воспитание</w:t>
                              </w:r>
                            </w:p>
                            <w:p w:rsidR="008E5AE3" w:rsidRDefault="008E5AE3">
                              <w:pPr>
                                <w:jc w:val="center"/>
                                <w:rPr>
                                  <w:b/>
                                </w:rPr>
                              </w:pPr>
                            </w:p>
                          </w:txbxContent>
                        </wps:txbx>
                        <wps:bodyPr lIns="0" tIns="0" rIns="0" bIns="0" anchor="ctr" upright="1"/>
                      </wps:wsp>
                      <wps:wsp>
                        <wps:cNvPr id="19" name="Rounded Rectangle 15"/>
                        <wps:cNvSpPr/>
                        <wps:spPr>
                          <a:xfrm>
                            <a:off x="1642" y="6501"/>
                            <a:ext cx="2160" cy="720"/>
                          </a:xfrm>
                          <a:prstGeom prst="roundRect">
                            <a:avLst>
                              <a:gd name="adj" fmla="val 16667"/>
                            </a:avLst>
                          </a:prstGeom>
                          <a:solidFill>
                            <a:srgbClr val="FF99CC"/>
                          </a:solidFill>
                          <a:ln w="9525" cap="flat" cmpd="sng">
                            <a:solidFill>
                              <a:srgbClr val="000000"/>
                            </a:solidFill>
                            <a:prstDash val="solid"/>
                            <a:headEnd type="none" w="med" len="med"/>
                            <a:tailEnd type="none" w="med" len="med"/>
                          </a:ln>
                        </wps:spPr>
                        <wps:txbx>
                          <w:txbxContent>
                            <w:p w:rsidR="008E5AE3" w:rsidRDefault="008E5AE3">
                              <w:pPr>
                                <w:jc w:val="center"/>
                                <w:rPr>
                                  <w:b/>
                                </w:rPr>
                              </w:pPr>
                              <w:r>
                                <w:rPr>
                                  <w:b/>
                                </w:rPr>
                                <w:t>Воспитательные беседы</w:t>
                              </w:r>
                            </w:p>
                            <w:p w:rsidR="008E5AE3" w:rsidRDefault="008E5AE3">
                              <w:pPr>
                                <w:jc w:val="center"/>
                                <w:rPr>
                                  <w:sz w:val="34"/>
                                </w:rPr>
                              </w:pPr>
                            </w:p>
                          </w:txbxContent>
                        </wps:txbx>
                        <wps:bodyPr lIns="0" tIns="0" rIns="0" bIns="0" anchor="ctr" upright="1"/>
                      </wps:wsp>
                      <wps:wsp>
                        <wps:cNvPr id="20" name="Rounded Rectangle 16"/>
                        <wps:cNvSpPr/>
                        <wps:spPr>
                          <a:xfrm>
                            <a:off x="4162" y="6501"/>
                            <a:ext cx="2160" cy="720"/>
                          </a:xfrm>
                          <a:prstGeom prst="roundRect">
                            <a:avLst>
                              <a:gd name="adj" fmla="val 16667"/>
                            </a:avLst>
                          </a:prstGeom>
                          <a:solidFill>
                            <a:srgbClr val="FF99FF"/>
                          </a:solidFill>
                          <a:ln w="9525" cap="flat" cmpd="sng">
                            <a:solidFill>
                              <a:srgbClr val="000000"/>
                            </a:solidFill>
                            <a:prstDash val="solid"/>
                            <a:headEnd type="none" w="med" len="med"/>
                            <a:tailEnd type="none" w="med" len="med"/>
                          </a:ln>
                        </wps:spPr>
                        <wps:txbx>
                          <w:txbxContent>
                            <w:p w:rsidR="008E5AE3" w:rsidRDefault="008E5AE3">
                              <w:pPr>
                                <w:jc w:val="center"/>
                                <w:rPr>
                                  <w:b/>
                                </w:rPr>
                              </w:pPr>
                              <w:r>
                                <w:rPr>
                                  <w:b/>
                                </w:rPr>
                                <w:t>Упражнения на коллективное взаимодействие</w:t>
                              </w:r>
                            </w:p>
                          </w:txbxContent>
                        </wps:txbx>
                        <wps:bodyPr lIns="0" tIns="0" rIns="0" bIns="0" anchor="ctr" upright="1"/>
                      </wps:wsp>
                      <wps:wsp>
                        <wps:cNvPr id="21" name="Rounded Rectangle 17"/>
                        <wps:cNvSpPr/>
                        <wps:spPr>
                          <a:xfrm>
                            <a:off x="6682" y="6501"/>
                            <a:ext cx="2160" cy="720"/>
                          </a:xfrm>
                          <a:prstGeom prst="roundRect">
                            <a:avLst>
                              <a:gd name="adj" fmla="val 16667"/>
                            </a:avLst>
                          </a:prstGeom>
                          <a:solidFill>
                            <a:srgbClr val="FF66FF"/>
                          </a:solidFill>
                          <a:ln w="9525" cap="flat" cmpd="sng">
                            <a:solidFill>
                              <a:srgbClr val="000000"/>
                            </a:solidFill>
                            <a:prstDash val="solid"/>
                            <a:headEnd type="none" w="med" len="med"/>
                            <a:tailEnd type="none" w="med" len="med"/>
                          </a:ln>
                        </wps:spPr>
                        <wps:txbx>
                          <w:txbxContent>
                            <w:p w:rsidR="008E5AE3" w:rsidRDefault="008E5AE3">
                              <w:pPr>
                                <w:jc w:val="center"/>
                                <w:rPr>
                                  <w:b/>
                                </w:rPr>
                              </w:pPr>
                              <w:r>
                                <w:rPr>
                                  <w:b/>
                                </w:rPr>
                                <w:t>Тренинги</w:t>
                              </w:r>
                            </w:p>
                            <w:p w:rsidR="008E5AE3" w:rsidRDefault="008E5AE3">
                              <w:pPr>
                                <w:jc w:val="center"/>
                                <w:rPr>
                                  <w:sz w:val="28"/>
                                </w:rPr>
                              </w:pPr>
                            </w:p>
                          </w:txbxContent>
                        </wps:txbx>
                        <wps:bodyPr lIns="0" tIns="0" rIns="0" bIns="0" anchor="ctr" upright="1"/>
                      </wps:wsp>
                    </wpg:wgp>
                  </a:graphicData>
                </a:graphic>
              </wp:inline>
            </w:drawing>
          </mc:Choice>
          <mc:Fallback>
            <w:pict>
              <v:group id="Группа 18" o:spid="_x0000_s1040" style="width:6in;height:117pt;mso-position-horizontal-relative:char;mso-position-vertical-relative:line" coordorigin="1642,5421" coordsize="720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hqKYgQAABUXAAAOAAAAZHJzL2Uyb0RvYy54bWzsWN1u2zYUvh/QdyB031iSLcUW4hSFE2cD&#10;iq5IugegRepno0iCZGLnbkAfoS+yN9grtG+0Q4qS/+Ig6IJ0WdoCDiWShzzf9/GcI568WTUM3VCl&#10;a8GnQXQUBojyXJCal9Pgt4/z1+MAaYM5wUxwOg1uqQ7enL766WQpMxqLSjBCFQIjXGdLOQ0qY2Q2&#10;GOi8og3WR0JSDp2FUA028KjKAVF4CdYbNojDMB0shSJSiZxqDW/P2s7g1NkvCpqbX4tCU4PYNIC9&#10;Gfer3O/C/g5OT3BWKiyrOvfbwN+wiwbXHBbtTZ1hg9G1qvdMNXWuhBaFOcpFMxBFUefU+QDeROGO&#10;NxdKXEvnS5ktS9nDBNDu4PTNZvP3Nx8UqglwB0xx3ABHXz5//fPrpy9/w/+/ELwGjJayzGDohZJX&#10;8oNqHYXmO5H/oREXlwKAjWC+mFWYl/StloC8fQVzB7uT7XO5trQqVGMtAhho5Zi57ZmhK4NyeJmM&#10;xukoBAJz6ItG42QCD467vAKC7bwoHcUBgu5kFLt1cZZX537+MWjFTx63Mwc4axd22+u3s5SgQ72G&#10;Wv87qK8qLKljUFv8OqiHHdSXABMAxqhGkXPIrg8DO5R1D/EusID1R0DnnNQbOG/MtYa052oH4TuQ&#10;6nC+ByecSaXNBRUNso1poGDvTvP45p02luj1EMsnF/OaMUcS41svYKB9A8h3e7SthSC3ANC1VHVZ&#10;bTkFhFgJPgUzo46Zc7YQSzQTnIObQqHIacpuAuiZ8fYQaDNb8fb0HAfw18nXeUw56bvApuuK/WnY&#10;MLFGoJUjUvYkJSB1+BeggtXyZ3uMNs5HOoy9zsPU67xjb5h6kcdJ7NTUi3zNjCdvQbnpnRuuabQL&#10;lcQHAkx+h0NdNAxC4g1mKA7Hw6FzAmeO9D3OGUfLaRCPk+MEjhuGgF4wbKDZSDINNC/dSlqwmlhx&#10;2NW0KhczphAsAMe+dbwV09Ywq7kzrKt2nOtqA0BTG6oc5hXF5JwTZG4lRDEO+Sawu2koCRCjkJ5s&#10;y400uGYPGXmfUO0evSafSpyAaRuhr4zC9pCgt0ptq9Rp7LBK00dU6etOphviTMIE1A5BOB1Gbis4&#10;2xNnmxS68LunTO1969XZqv9AkPkOgvvfywxE0spsLwa6w39YXaDPR4uBd6lrOA5/hL6XGfogvbaa&#10;vBTXnFCC+soJRSMb1L0qbeHknw5UP6Mo3a0TuxAVR10ChTrIGj2cP6Ey58Tu4XDq3MycUZqmx97i&#10;3ZlzK9lt5cT5PAzncz95a1gb/CZJ/GTJ9qlin1ktVq6u8l8ffXXIfuFQkkOZY7qG6hqLroF5Xgn4&#10;xsuNCr5zOTm5R7aJpfTBsu2L9jQJd8q+/6psJ5PZ7IXKdtJx6z9qnpdsIfgdjrZp55r/TH1gtH1O&#10;sn2x0XZ9B/E8dWuvoNwV1h1Vgku/Dw63aTpuq4Tno9s0fbm67S9nHlu37nYQ7l5dLejvie3l7uaz&#10;uwhY32af/gMAAP//AwBQSwMEFAAGAAgAAAAhAJvsq4fcAAAABQEAAA8AAABkcnMvZG93bnJldi54&#10;bWxMj0FrwkAQhe+F/odlhN7qJtqKxGxEpO1JCtVC6W1MxiSYnQ3ZNYn/vtNe7GWYxxvefC9dj7ZR&#10;PXW+dmwgnkagiHNX1Fwa+Dy8Pi5B+YBcYOOYDFzJwzq7v0sxKdzAH9TvQ6kkhH2CBqoQ2kRrn1dk&#10;0U9dSyzeyXUWg8iu1EWHg4TbRs+iaKEt1iwfKmxpW1F+3l+sgbcBh808ful359P2+n14fv/axWTM&#10;w2TcrEAFGsPtGH7xBR0yYTq6CxdeNQakSPib4i0XTyKPBmZzWXSW6v/02Q8AAAD//wMAUEsBAi0A&#10;FAAGAAgAAAAhALaDOJL+AAAA4QEAABMAAAAAAAAAAAAAAAAAAAAAAFtDb250ZW50X1R5cGVzXS54&#10;bWxQSwECLQAUAAYACAAAACEAOP0h/9YAAACUAQAACwAAAAAAAAAAAAAAAAAvAQAAX3JlbHMvLnJl&#10;bHNQSwECLQAUAAYACAAAACEAxTIaimIEAAAVFwAADgAAAAAAAAAAAAAAAAAuAgAAZHJzL2Uyb0Rv&#10;Yy54bWxQSwECLQAUAAYACAAAACEAm+yrh9wAAAAFAQAADwAAAAAAAAAAAAAAAAC8BgAAZHJzL2Rv&#10;d25yZXYueG1sUEsFBgAAAAAEAAQA8wAAAMUHAAAAAA==&#10;">
                <o:lock v:ext="edit" rotation="t" aspectratio="t"/>
                <v:rect id="Rectangles 10" o:spid="_x0000_s1041" style="position:absolute;left:1642;top:5421;width:72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rdwwgAAANsAAAAPAAAAZHJzL2Rvd25yZXYueG1sRE/fa8Iw&#10;EH4f+D+EE/Y2UxVUOmMRZbCHbaBT9nprbk1pcylJqt1/bwbC3u7j+3nrYrCtuJAPtWMF00kGgrh0&#10;uuZKwenz5WkFIkRkja1jUvBLAYrN6GGNuXZXPtDlGCuRQjjkqMDE2OVShtKQxTBxHXHifpy3GBP0&#10;ldQerynctnKWZQtpsebUYLCjnaGyOfZWwfJ7f+rn4a3XWdh+nLU/NF/vRqnH8bB9BhFpiP/iu/tV&#10;p/lz+PslHSA3NwAAAP//AwBQSwECLQAUAAYACAAAACEA2+H2y+4AAACFAQAAEwAAAAAAAAAAAAAA&#10;AAAAAAAAW0NvbnRlbnRfVHlwZXNdLnhtbFBLAQItABQABgAIAAAAIQBa9CxbvwAAABUBAAALAAAA&#10;AAAAAAAAAAAAAB8BAABfcmVscy8ucmVsc1BLAQItABQABgAIAAAAIQD8NrdwwgAAANsAAAAPAAAA&#10;AAAAAAAAAAAAAAcCAABkcnMvZG93bnJldi54bWxQSwUGAAAAAAMAAwC3AAAA9gIAAAAA&#10;" filled="f" stroked="f">
                  <v:path arrowok="t"/>
                  <o:lock v:ext="edit" aspectratio="t" text="t"/>
                </v:rect>
                <v:shape id="Elbow Connector 11" o:spid="_x0000_s1042" type="#_x0000_t34" style="position:absolute;left:6322;top:5061;width:360;height:252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NuCwwAAANsAAAAPAAAAZHJzL2Rvd25yZXYueG1sRE/fa8Iw&#10;EH4f+D+EG/g2U0VUqlFE2BibMKaD+Xg0tzZbc+ma2NT/3gyEvd3H9/NWm97WoqPWG8cKxqMMBHHh&#10;tOFSwcfx8WEBwgdkjbVjUnAhD5v14G6FuXaR36k7hFKkEPY5KqhCaHIpfVGRRT9yDXHivlxrMSTY&#10;llK3GFO4reUky2bSouHUUGFDu4qKn8PZKuheT5PpNmTx+yW+7cfx0zz9zo1Sw/t+uwQRqA//4pv7&#10;Waf5U/j7JR0g11cAAAD//wMAUEsBAi0AFAAGAAgAAAAhANvh9svuAAAAhQEAABMAAAAAAAAAAAAA&#10;AAAAAAAAAFtDb250ZW50X1R5cGVzXS54bWxQSwECLQAUAAYACAAAACEAWvQsW78AAAAVAQAACwAA&#10;AAAAAAAAAAAAAAAfAQAAX3JlbHMvLnJlbHNQSwECLQAUAAYACAAAACEA+XjbgsMAAADbAAAADwAA&#10;AAAAAAAAAAAAAAAHAgAAZHJzL2Rvd25yZXYueG1sUEsFBgAAAAADAAMAtwAAAPcCAAAAAA==&#10;" adj="4500" strokeweight="2.25pt"/>
                <v:shapetype id="_x0000_t32" coordsize="21600,21600" o:spt="32" o:oned="t" path="m,l21600,21600e" filled="f">
                  <v:path arrowok="t" fillok="f" o:connecttype="none"/>
                  <o:lock v:ext="edit" shapetype="t"/>
                </v:shapetype>
                <v:shape id="Straight Arrow Connector 12" o:spid="_x0000_s1043" type="#_x0000_t32" style="position:absolute;left:5054;top:6312;width:360;height: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WrfvgAAANsAAAAPAAAAZHJzL2Rvd25yZXYueG1sRE9Ni8Iw&#10;EL0L+x/CLOxN0xWUtmuUUljwqNaDx9lmbIrNpDRR67/fCIK3ebzPWW1G24kbDb51rOB7loAgrp1u&#10;uVFwrH6nKQgfkDV2jknBgzxs1h+TFeba3XlPt0NoRAxhn6MCE0KfS+lrQxb9zPXEkTu7wWKIcGik&#10;HvAew20n50mylBZbjg0GeyoN1ZfD1Sqgv1NlimrL13TnuqzgcszSUqmvz7H4ARFoDG/xy73Vcf4C&#10;nr/EA+T6HwAA//8DAFBLAQItABQABgAIAAAAIQDb4fbL7gAAAIUBAAATAAAAAAAAAAAAAAAAAAAA&#10;AABbQ29udGVudF9UeXBlc10ueG1sUEsBAi0AFAAGAAgAAAAhAFr0LFu/AAAAFQEAAAsAAAAAAAAA&#10;AAAAAAAAHwEAAF9yZWxzLy5yZWxzUEsBAi0AFAAGAAgAAAAhAMl5at++AAAA2wAAAA8AAAAAAAAA&#10;AAAAAAAABwIAAGRycy9kb3ducmV2LnhtbFBLBQYAAAAAAwADALcAAADyAgAAAAA=&#10;" strokeweight="2.25pt"/>
                <v:shape id="Elbow Connector 13" o:spid="_x0000_s1044" type="#_x0000_t34" style="position:absolute;left:3802;top:5061;width:360;height:252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1gvwAAANsAAAAPAAAAZHJzL2Rvd25yZXYueG1sRE9Ni8Iw&#10;EL0L+x/CLHjTVGGlVKOIIHgS1lW8TpvZtmsyKUnU+u/NguBtHu9zFqveGnEjH1rHCibjDARx5XTL&#10;tYLjz3aUgwgRWaNxTAoeFGC1/BgssNDuzt90O8RapBAOBSpoYuwKKUPVkMUwdh1x4n6dtxgT9LXU&#10;Hu8p3Bo5zbKZtNhyamiwo01D1eVwtQo25dcEt/n5uv8zviwfrYn59KTU8LNfz0FE6uNb/HLvdJo/&#10;g/9f0gFy+QQAAP//AwBQSwECLQAUAAYACAAAACEA2+H2y+4AAACFAQAAEwAAAAAAAAAAAAAAAAAA&#10;AAAAW0NvbnRlbnRfVHlwZXNdLnhtbFBLAQItABQABgAIAAAAIQBa9CxbvwAAABUBAAALAAAAAAAA&#10;AAAAAAAAAB8BAABfcmVscy8ucmVsc1BLAQItABQABgAIAAAAIQDDA+1gvwAAANsAAAAPAAAAAAAA&#10;AAAAAAAAAAcCAABkcnMvZG93bnJldi54bWxQSwUGAAAAAAMAAwC3AAAA8wIAAAAA&#10;" adj="4500" strokeweight="2.25pt"/>
                <v:roundrect id="Rounded Rectangle 14" o:spid="_x0000_s1045" style="position:absolute;left:4162;top:5421;width:2160;height: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adxQAAANsAAAAPAAAAZHJzL2Rvd25yZXYueG1sRE9Na8JA&#10;EL0X/A/LCF6kbrRQ0+gqUtpSeyhoC+ptzI7ZkOxsyG41/ffdguBtHu9z5svO1uJMrS8dKxiPEhDE&#10;udMlFwq+v17vUxA+IGusHZOCX/KwXPTu5phpd+ENnbehEDGEfYYKTAhNJqXPDVn0I9cQR+7kWosh&#10;wraQusVLDLe1nCTJo7RYcmww2NCzobza/lgFb1Va7jfD4/rjc/eQHEz68jT0lVKDfreagQjUhZv4&#10;6n7Xcf4U/n+JB8jFHwAAAP//AwBQSwECLQAUAAYACAAAACEA2+H2y+4AAACFAQAAEwAAAAAAAAAA&#10;AAAAAAAAAAAAW0NvbnRlbnRfVHlwZXNdLnhtbFBLAQItABQABgAIAAAAIQBa9CxbvwAAABUBAAAL&#10;AAAAAAAAAAAAAAAAAB8BAABfcmVscy8ucmVsc1BLAQItABQABgAIAAAAIQAaJgadxQAAANsAAAAP&#10;AAAAAAAAAAAAAAAAAAcCAABkcnMvZG93bnJldi54bWxQSwUGAAAAAAMAAwC3AAAA+QIAAAAA&#10;" fillcolor="fuchsia">
                  <v:textbox inset="0,0,0,0">
                    <w:txbxContent>
                      <w:p w:rsidR="008E5AE3" w:rsidRDefault="008E5AE3">
                        <w:pPr>
                          <w:jc w:val="center"/>
                          <w:rPr>
                            <w:b/>
                            <w:sz w:val="32"/>
                            <w:szCs w:val="32"/>
                          </w:rPr>
                        </w:pPr>
                        <w:r>
                          <w:rPr>
                            <w:b/>
                            <w:sz w:val="32"/>
                            <w:szCs w:val="32"/>
                          </w:rPr>
                          <w:t>Воспитание</w:t>
                        </w:r>
                      </w:p>
                      <w:p w:rsidR="008E5AE3" w:rsidRDefault="008E5AE3">
                        <w:pPr>
                          <w:jc w:val="center"/>
                          <w:rPr>
                            <w:b/>
                          </w:rPr>
                        </w:pPr>
                      </w:p>
                    </w:txbxContent>
                  </v:textbox>
                </v:roundrect>
                <v:roundrect id="Rounded Rectangle 15" o:spid="_x0000_s1046" style="position:absolute;left:1642;top:6501;width:2160;height: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pNzwQAAANsAAAAPAAAAZHJzL2Rvd25yZXYueG1sRE9La8JA&#10;EL4X/A/LCN7qRkPFpq4iQose1T6u0+w0iWZn4+5qUn99tyB4m4/vObNFZ2pxIecrywpGwwQEcW51&#10;xYWC9/3r4xSED8gaa8uk4Jc8LOa9hxlm2ra8pcsuFCKGsM9QQRlCk0np85IM+qFtiCP3Y53BEKEr&#10;pHbYxnBTy3GSTKTBimNDiQ2tSsqPu7NRkPK1IfmZPp3q9muTTg+jt2/3odSg3y1fQATqwl18c691&#10;nP8M/7/EA+T8DwAA//8DAFBLAQItABQABgAIAAAAIQDb4fbL7gAAAIUBAAATAAAAAAAAAAAAAAAA&#10;AAAAAABbQ29udGVudF9UeXBlc10ueG1sUEsBAi0AFAAGAAgAAAAhAFr0LFu/AAAAFQEAAAsAAAAA&#10;AAAAAAAAAAAAHwEAAF9yZWxzLy5yZWxzUEsBAi0AFAAGAAgAAAAhACOek3PBAAAA2wAAAA8AAAAA&#10;AAAAAAAAAAAABwIAAGRycy9kb3ducmV2LnhtbFBLBQYAAAAAAwADALcAAAD1AgAAAAA=&#10;" fillcolor="#f9c">
                  <v:textbox inset="0,0,0,0">
                    <w:txbxContent>
                      <w:p w:rsidR="008E5AE3" w:rsidRDefault="008E5AE3">
                        <w:pPr>
                          <w:jc w:val="center"/>
                          <w:rPr>
                            <w:b/>
                          </w:rPr>
                        </w:pPr>
                        <w:r>
                          <w:rPr>
                            <w:b/>
                          </w:rPr>
                          <w:t>Воспитательные беседы</w:t>
                        </w:r>
                      </w:p>
                      <w:p w:rsidR="008E5AE3" w:rsidRDefault="008E5AE3">
                        <w:pPr>
                          <w:jc w:val="center"/>
                          <w:rPr>
                            <w:sz w:val="34"/>
                          </w:rPr>
                        </w:pPr>
                      </w:p>
                    </w:txbxContent>
                  </v:textbox>
                </v:roundrect>
                <v:roundrect id="Rounded Rectangle 16" o:spid="_x0000_s1047" style="position:absolute;left:4162;top:6501;width:2160;height: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UfwAAAANsAAAAPAAAAZHJzL2Rvd25yZXYueG1sRE/Pa8Iw&#10;FL4P/B/CE7zNtD1stRqLCOIYu6yb90fybIvNS2nSWvfXL4fBjh/f7105205MNPjWsYJ0nYAg1s60&#10;XCv4/jo95yB8QDbYOSYFD/JQ7hdPOyyMu/MnTVWoRQxhX6CCJoS+kNLrhiz6teuJI3d1g8UQ4VBL&#10;M+A9httOZknyIi22HBsa7OnYkL5Vo1Vw7qv3iznXmzzV0/j6k39YS16p1XI+bEEEmsO/+M/9ZhRk&#10;cX38En+A3P8CAAD//wMAUEsBAi0AFAAGAAgAAAAhANvh9svuAAAAhQEAABMAAAAAAAAAAAAAAAAA&#10;AAAAAFtDb250ZW50X1R5cGVzXS54bWxQSwECLQAUAAYACAAAACEAWvQsW78AAAAVAQAACwAAAAAA&#10;AAAAAAAAAAAfAQAAX3JlbHMvLnJlbHNQSwECLQAUAAYACAAAACEAYWHFH8AAAADbAAAADwAAAAAA&#10;AAAAAAAAAAAHAgAAZHJzL2Rvd25yZXYueG1sUEsFBgAAAAADAAMAtwAAAPQCAAAAAA==&#10;" fillcolor="#f9f">
                  <v:textbox inset="0,0,0,0">
                    <w:txbxContent>
                      <w:p w:rsidR="008E5AE3" w:rsidRDefault="008E5AE3">
                        <w:pPr>
                          <w:jc w:val="center"/>
                          <w:rPr>
                            <w:b/>
                          </w:rPr>
                        </w:pPr>
                        <w:r>
                          <w:rPr>
                            <w:b/>
                          </w:rPr>
                          <w:t>Упражнения на коллективное взаимодействие</w:t>
                        </w:r>
                      </w:p>
                    </w:txbxContent>
                  </v:textbox>
                </v:roundrect>
                <v:roundrect id="Rounded Rectangle 17" o:spid="_x0000_s1048" style="position:absolute;left:6682;top:6501;width:2160;height: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FgwgAAANsAAAAPAAAAZHJzL2Rvd25yZXYueG1sRI9RS8NA&#10;EITfhf6HYwu+2U0qFIm9Fi0VfFKs+r7NbS+hub00t7bx33uC4OMwM98wy/UYOnPmIbVRLJSzAgxL&#10;HV0r3sLH+9PNHZikJI66KGzhmxOsV5OrJVUuXuSNzzv1JkMkVWShUe0rxFQ3HCjNYs+SvUMcAmmW&#10;g0c30CXDQ4fzolhgoFbyQkM9bxquj7uvYMEfty+3JZ86PO09fr4u9BGjWns9HR/uwSiP+h/+az87&#10;C/MSfr/kH4CrHwAAAP//AwBQSwECLQAUAAYACAAAACEA2+H2y+4AAACFAQAAEwAAAAAAAAAAAAAA&#10;AAAAAAAAW0NvbnRlbnRfVHlwZXNdLnhtbFBLAQItABQABgAIAAAAIQBa9CxbvwAAABUBAAALAAAA&#10;AAAAAAAAAAAAAB8BAABfcmVscy8ucmVsc1BLAQItABQABgAIAAAAIQCkMeFgwgAAANsAAAAPAAAA&#10;AAAAAAAAAAAAAAcCAABkcnMvZG93bnJldi54bWxQSwUGAAAAAAMAAwC3AAAA9gIAAAAA&#10;" fillcolor="#f6f">
                  <v:textbox inset="0,0,0,0">
                    <w:txbxContent>
                      <w:p w:rsidR="008E5AE3" w:rsidRDefault="008E5AE3">
                        <w:pPr>
                          <w:jc w:val="center"/>
                          <w:rPr>
                            <w:b/>
                          </w:rPr>
                        </w:pPr>
                        <w:r>
                          <w:rPr>
                            <w:b/>
                          </w:rPr>
                          <w:t>Тренинги</w:t>
                        </w:r>
                      </w:p>
                      <w:p w:rsidR="008E5AE3" w:rsidRDefault="008E5AE3">
                        <w:pPr>
                          <w:jc w:val="center"/>
                          <w:rPr>
                            <w:sz w:val="28"/>
                          </w:rPr>
                        </w:pPr>
                      </w:p>
                    </w:txbxContent>
                  </v:textbox>
                </v:roundrect>
                <w10:anchorlock/>
              </v:group>
            </w:pict>
          </mc:Fallback>
        </mc:AlternateContent>
      </w:r>
    </w:p>
    <w:p w:rsidR="002F7B31" w:rsidRDefault="00603F9C">
      <w:pPr>
        <w:pStyle w:val="a5"/>
        <w:tabs>
          <w:tab w:val="left" w:pos="709"/>
        </w:tabs>
        <w:ind w:firstLine="540"/>
        <w:rPr>
          <w:sz w:val="28"/>
          <w:szCs w:val="28"/>
        </w:rPr>
      </w:pPr>
      <w:r>
        <w:rPr>
          <w:noProof/>
          <w:sz w:val="28"/>
          <w:szCs w:val="28"/>
        </w:rPr>
        <mc:AlternateContent>
          <mc:Choice Requires="wpg">
            <w:drawing>
              <wp:inline distT="0" distB="0" distL="0" distR="0">
                <wp:extent cx="5486400" cy="1828800"/>
                <wp:effectExtent l="0" t="0" r="19050" b="19050"/>
                <wp:docPr id="9" name="Группа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Rot="1" noChangeAspect="1"/>
                      </wpg:cNvGrpSpPr>
                      <wpg:grpSpPr>
                        <a:xfrm>
                          <a:off x="0" y="0"/>
                          <a:ext cx="5486400" cy="1828800"/>
                          <a:chOff x="1642" y="9741"/>
                          <a:chExt cx="7200" cy="1800"/>
                        </a:xfrm>
                      </wpg:grpSpPr>
                      <wps:wsp>
                        <wps:cNvPr id="4" name="Rectangles 1"/>
                        <wps:cNvSpPr>
                          <a:spLocks noChangeAspect="1" noTextEdit="1"/>
                        </wps:cNvSpPr>
                        <wps:spPr>
                          <a:xfrm>
                            <a:off x="1642" y="9741"/>
                            <a:ext cx="7200" cy="1800"/>
                          </a:xfrm>
                          <a:prstGeom prst="rect">
                            <a:avLst/>
                          </a:prstGeom>
                          <a:noFill/>
                          <a:ln>
                            <a:noFill/>
                          </a:ln>
                        </wps:spPr>
                        <wps:bodyPr upright="1"/>
                      </wps:wsp>
                      <wps:wsp>
                        <wps:cNvPr id="5" name="Elbow Connector 2"/>
                        <wps:cNvCnPr>
                          <a:stCxn id="8" idx="0"/>
                          <a:endCxn id="5" idx="2"/>
                        </wps:cNvCnPr>
                        <wps:spPr>
                          <a:xfrm rot="5400000" flipH="1">
                            <a:off x="6322" y="9381"/>
                            <a:ext cx="360" cy="2520"/>
                          </a:xfrm>
                          <a:prstGeom prst="bentConnector3">
                            <a:avLst>
                              <a:gd name="adj1" fmla="val 20833"/>
                            </a:avLst>
                          </a:prstGeom>
                          <a:ln w="28575" cap="flat" cmpd="sng">
                            <a:solidFill>
                              <a:srgbClr val="000000"/>
                            </a:solidFill>
                            <a:prstDash val="solid"/>
                            <a:miter/>
                            <a:headEnd type="none" w="med" len="med"/>
                            <a:tailEnd type="none" w="med" len="med"/>
                          </a:ln>
                        </wps:spPr>
                        <wps:bodyPr/>
                      </wps:wsp>
                      <wps:wsp>
                        <wps:cNvPr id="6" name="Straight Arrow Connector 3"/>
                        <wps:cNvCnPr>
                          <a:stCxn id="7" idx="0"/>
                          <a:endCxn id="5" idx="2"/>
                        </wps:cNvCnPr>
                        <wps:spPr>
                          <a:xfrm rot="-5400000">
                            <a:off x="5054" y="10632"/>
                            <a:ext cx="360" cy="1"/>
                          </a:xfrm>
                          <a:prstGeom prst="straightConnector1">
                            <a:avLst/>
                          </a:prstGeom>
                          <a:ln w="28575" cap="flat" cmpd="sng">
                            <a:solidFill>
                              <a:srgbClr val="000000"/>
                            </a:solidFill>
                            <a:prstDash val="solid"/>
                            <a:headEnd type="none" w="med" len="med"/>
                            <a:tailEnd type="none" w="med" len="med"/>
                          </a:ln>
                        </wps:spPr>
                        <wps:bodyPr/>
                      </wps:wsp>
                      <wps:wsp>
                        <wps:cNvPr id="7" name="Elbow Connector 4"/>
                        <wps:cNvCnPr>
                          <a:stCxn id="6" idx="0"/>
                          <a:endCxn id="5" idx="2"/>
                        </wps:cNvCnPr>
                        <wps:spPr>
                          <a:xfrm rot="-5400000">
                            <a:off x="3802" y="9381"/>
                            <a:ext cx="360" cy="2520"/>
                          </a:xfrm>
                          <a:prstGeom prst="bentConnector3">
                            <a:avLst>
                              <a:gd name="adj1" fmla="val 20833"/>
                            </a:avLst>
                          </a:prstGeom>
                          <a:ln w="28575" cap="flat" cmpd="sng">
                            <a:solidFill>
                              <a:srgbClr val="000000"/>
                            </a:solidFill>
                            <a:prstDash val="solid"/>
                            <a:miter/>
                            <a:headEnd type="none" w="med" len="med"/>
                            <a:tailEnd type="none" w="med" len="med"/>
                          </a:ln>
                        </wps:spPr>
                        <wps:bodyPr/>
                      </wps:wsp>
                      <wps:wsp>
                        <wps:cNvPr id="8" name="Rounded Rectangle 5"/>
                        <wps:cNvSpPr/>
                        <wps:spPr>
                          <a:xfrm>
                            <a:off x="4162" y="9741"/>
                            <a:ext cx="2160" cy="720"/>
                          </a:xfrm>
                          <a:prstGeom prst="roundRect">
                            <a:avLst>
                              <a:gd name="adj" fmla="val 16667"/>
                            </a:avLst>
                          </a:prstGeom>
                          <a:solidFill>
                            <a:srgbClr val="FFFF00"/>
                          </a:solidFill>
                          <a:ln w="9525" cap="flat" cmpd="sng">
                            <a:solidFill>
                              <a:srgbClr val="000000"/>
                            </a:solidFill>
                            <a:prstDash val="solid"/>
                            <a:headEnd type="none" w="med" len="med"/>
                            <a:tailEnd type="none" w="med" len="med"/>
                          </a:ln>
                        </wps:spPr>
                        <wps:txbx>
                          <w:txbxContent>
                            <w:p w:rsidR="008E5AE3" w:rsidRDefault="008E5AE3">
                              <w:pPr>
                                <w:jc w:val="center"/>
                                <w:rPr>
                                  <w:b/>
                                  <w:sz w:val="28"/>
                                </w:rPr>
                              </w:pPr>
                            </w:p>
                            <w:p w:rsidR="008E5AE3" w:rsidRDefault="008E5AE3">
                              <w:pPr>
                                <w:jc w:val="center"/>
                                <w:rPr>
                                  <w:b/>
                                  <w:sz w:val="28"/>
                                </w:rPr>
                              </w:pPr>
                              <w:r>
                                <w:rPr>
                                  <w:b/>
                                  <w:sz w:val="28"/>
                                </w:rPr>
                                <w:t>Развитие</w:t>
                              </w:r>
                            </w:p>
                            <w:p w:rsidR="008E5AE3" w:rsidRDefault="008E5AE3">
                              <w:pPr>
                                <w:jc w:val="center"/>
                                <w:rPr>
                                  <w:sz w:val="28"/>
                                </w:rPr>
                              </w:pPr>
                            </w:p>
                          </w:txbxContent>
                        </wps:txbx>
                        <wps:bodyPr lIns="0" tIns="0" rIns="0" bIns="0" anchor="ctr" upright="1"/>
                      </wps:wsp>
                      <wps:wsp>
                        <wps:cNvPr id="10" name="Rounded Rectangle 6"/>
                        <wps:cNvSpPr/>
                        <wps:spPr>
                          <a:xfrm>
                            <a:off x="1642" y="10821"/>
                            <a:ext cx="2160" cy="720"/>
                          </a:xfrm>
                          <a:prstGeom prst="roundRect">
                            <a:avLst>
                              <a:gd name="adj" fmla="val 16667"/>
                            </a:avLst>
                          </a:prstGeom>
                          <a:solidFill>
                            <a:srgbClr val="FFFFCC"/>
                          </a:solidFill>
                          <a:ln w="9525" cap="flat" cmpd="sng">
                            <a:solidFill>
                              <a:srgbClr val="000000"/>
                            </a:solidFill>
                            <a:prstDash val="solid"/>
                            <a:headEnd type="none" w="med" len="med"/>
                            <a:tailEnd type="none" w="med" len="med"/>
                          </a:ln>
                        </wps:spPr>
                        <wps:txbx>
                          <w:txbxContent>
                            <w:p w:rsidR="008E5AE3" w:rsidRDefault="008E5AE3">
                              <w:pPr>
                                <w:jc w:val="center"/>
                                <w:rPr>
                                  <w:b/>
                                  <w:sz w:val="28"/>
                                </w:rPr>
                              </w:pPr>
                              <w:r>
                                <w:rPr>
                                  <w:b/>
                                  <w:sz w:val="28"/>
                                </w:rPr>
                                <w:t>Экскурсии, заочные путешествия</w:t>
                              </w:r>
                            </w:p>
                            <w:p w:rsidR="008E5AE3" w:rsidRDefault="008E5AE3">
                              <w:pPr>
                                <w:jc w:val="center"/>
                                <w:rPr>
                                  <w:b/>
                                  <w:sz w:val="28"/>
                                </w:rPr>
                              </w:pPr>
                            </w:p>
                          </w:txbxContent>
                        </wps:txbx>
                        <wps:bodyPr lIns="0" tIns="0" rIns="0" bIns="0" anchor="ctr" upright="1"/>
                      </wps:wsp>
                      <wps:wsp>
                        <wps:cNvPr id="11" name="Rounded Rectangle 7"/>
                        <wps:cNvSpPr/>
                        <wps:spPr>
                          <a:xfrm>
                            <a:off x="4162" y="10821"/>
                            <a:ext cx="2160" cy="720"/>
                          </a:xfrm>
                          <a:prstGeom prst="roundRect">
                            <a:avLst>
                              <a:gd name="adj" fmla="val 16667"/>
                            </a:avLst>
                          </a:prstGeom>
                          <a:solidFill>
                            <a:srgbClr val="FFFF99"/>
                          </a:solidFill>
                          <a:ln w="9525" cap="flat" cmpd="sng">
                            <a:solidFill>
                              <a:srgbClr val="000000"/>
                            </a:solidFill>
                            <a:prstDash val="solid"/>
                            <a:headEnd type="none" w="med" len="med"/>
                            <a:tailEnd type="none" w="med" len="med"/>
                          </a:ln>
                        </wps:spPr>
                        <wps:txbx>
                          <w:txbxContent>
                            <w:p w:rsidR="008E5AE3" w:rsidRDefault="008E5AE3">
                              <w:pPr>
                                <w:jc w:val="center"/>
                                <w:rPr>
                                  <w:b/>
                                  <w:sz w:val="28"/>
                                </w:rPr>
                              </w:pPr>
                              <w:r>
                                <w:rPr>
                                  <w:b/>
                                  <w:sz w:val="28"/>
                                </w:rPr>
                                <w:t>Игры-импровизации</w:t>
                              </w:r>
                            </w:p>
                            <w:p w:rsidR="008E5AE3" w:rsidRDefault="008E5AE3">
                              <w:pPr>
                                <w:jc w:val="center"/>
                                <w:rPr>
                                  <w:sz w:val="28"/>
                                </w:rPr>
                              </w:pPr>
                            </w:p>
                          </w:txbxContent>
                        </wps:txbx>
                        <wps:bodyPr lIns="0" tIns="0" rIns="0" bIns="0" anchor="ctr" upright="1"/>
                      </wps:wsp>
                      <wps:wsp>
                        <wps:cNvPr id="12" name="Rounded Rectangle 8"/>
                        <wps:cNvSpPr/>
                        <wps:spPr>
                          <a:xfrm>
                            <a:off x="6682" y="10821"/>
                            <a:ext cx="2160" cy="720"/>
                          </a:xfrm>
                          <a:prstGeom prst="roundRect">
                            <a:avLst>
                              <a:gd name="adj" fmla="val 16667"/>
                            </a:avLst>
                          </a:prstGeom>
                          <a:solidFill>
                            <a:srgbClr val="FFFF66"/>
                          </a:solidFill>
                          <a:ln w="9525" cap="flat" cmpd="sng">
                            <a:solidFill>
                              <a:srgbClr val="000000"/>
                            </a:solidFill>
                            <a:prstDash val="solid"/>
                            <a:headEnd type="none" w="med" len="med"/>
                            <a:tailEnd type="none" w="med" len="med"/>
                          </a:ln>
                        </wps:spPr>
                        <wps:txbx>
                          <w:txbxContent>
                            <w:p w:rsidR="008E5AE3" w:rsidRDefault="008E5AE3">
                              <w:pPr>
                                <w:jc w:val="center"/>
                                <w:rPr>
                                  <w:b/>
                                  <w:sz w:val="28"/>
                                </w:rPr>
                              </w:pPr>
                              <w:r>
                                <w:rPr>
                                  <w:b/>
                                  <w:sz w:val="28"/>
                                </w:rPr>
                                <w:t>Конкурсы, викторины</w:t>
                              </w:r>
                            </w:p>
                          </w:txbxContent>
                        </wps:txbx>
                        <wps:bodyPr lIns="0" tIns="0" rIns="0" bIns="0" anchor="ctr" upright="1"/>
                      </wps:wsp>
                    </wpg:wgp>
                  </a:graphicData>
                </a:graphic>
              </wp:inline>
            </w:drawing>
          </mc:Choice>
          <mc:Fallback>
            <w:pict>
              <v:group id="Группа 9" o:spid="_x0000_s1049" style="width:6in;height:2in;mso-position-horizontal-relative:char;mso-position-vertical-relative:line" coordorigin="1642,9741" coordsize="720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dbUYgQAAAYXAAAOAAAAZHJzL2Uyb0RvYy54bWzsWOtu2zYU/j+g70Dwf2NJtmVZiFMUzqUF&#10;iq1I2gegReqyUaRAMrHzb8AeYS+yN9grtG/UQ1KSb3GxdEG6LLUBgxLJw3O+852LefxqVXN0w5Su&#10;pJjh8CjAiIlM0koUM/zxw/nLBCNtiKCES8Fm+JZp/OrkxU/HyyZlkSwlp0whECJ0umxmuDSmSQcD&#10;nZWsJvpINkzAZC5VTQw8qmJAFVmC9JoPoiCIB0upaKNkxrSGt6d+Ep84+XnOMvNLnmtmEJ9h0M24&#10;X+V+F/Z3cHJM0kKRpqyyVg3yDVrUpBJwaC/qlBiCrlW1J6quMiW1zM1RJuuBzPMqY84GsCYMdqy5&#10;UPK6cbYU6bJoepgA2h2cvlls9vPNe4UqOsNTjASpwUWf/vz8++c/Pv0N37/Q1CK0bIoUFl6o5qp5&#10;r7yZMHwns980EvJSAqwhbJfzkoiCvdYN4G5fwd7B7mb7XKwlrXJVW4kABVo5v9z2fmErgzJ4OR4l&#10;8SgA92UwFyZRksCD81xWgnvtvjAeRRjB9HQycueSNCvP2v0TYEq32e8ckNQf7NTr1Vk2wEK9Blr/&#10;O6CvStIw5z9t8WuBHnVAXwJKgBdnGjmV7emwrMNY9wDvwgpIfwBszmi1gfLGXitIt57awfcOnDqU&#10;v4ISSRulzQWTNbKDGVaguuM7uXmnjXXzeon1ppDnFefORVxsvYCF9g3g3uloRwtJbwGe60ZVRbll&#10;FLjDEvAR/DLu/HLGF3KJ5lIIsFIqFPkYcADPhQ8AbeYr4eIGElxFHXOduUzQbgYEuhm33xkM3vUC&#10;1tZ7IiJlY2gMJIcPRjmvmjc2gDYiIx5GLcOHScvwznPDuKV3NI5cYPT0XnulddyCCdNbNly70B5U&#10;0DYDEPorhHNec0iFN4SjKEiGQxfMJHUO3/M3F2g5w1EynoDRGYFEnnNiYFg3dIa1KNxJWvKKWmLY&#10;07QqFnOuEBwAAe8N90TaWmb5dkp06de5KR/6dWWYcpCXjNAzQZG5bSB9Cagz2GpTM4oRZ1CW7Mit&#10;NKTi/2Tl10hqdWz5+EjEjDtiXhlFbHyg10ptMdQ5xyrVEwzw7Rk6eTiGvuwoukHMcTCGlGYzcwAc&#10;9UDvMdPXgi7r7tFSt5b11PTUP5BdvgPb/u8cA4746r+b/EbWoQepBdR8qOR3F7WGSfAj5z3LnAdV&#10;1fPxUl4LyijqmyU03mCk7ZVafh5oeEZhvNsYdskpCru6Ca2PFXq4bEIjLqhV4XDF3CyYYRzHk1bi&#10;3QVzq8ZtlcJz+PRN6tYyn/am4+jRauxjZT2zWqxcMxX2vVbbEfK3AppwaG9MN1DdYNENiMhKCf/p&#10;MqPw920hQ1D0EG3je9G279PDIIl22r3/Lm/n85b0z463fQf2NHlr/727P//76dblsbYBuEe6fVK8&#10;nbprDkj/z463fXv3NHkLpf0Qb5N75ds4Tnyb8KR4G7ui8hx52zeBD81bdyEIl62uG2wvhu1t7uaz&#10;uwFYX1+ffAEAAP//AwBQSwMEFAAGAAgAAAAhAOVacQrcAAAABQEAAA8AAABkcnMvZG93bnJldi54&#10;bWxMj0FLw0AQhe+C/2EZwZvdpGoJaTalFPVUBFtBepsm0yQ0Oxuy2yT9945e9PLg8Yb3vslWk23V&#10;QL1vHBuIZxEo4sKVDVcGPvevDwkoH5BLbB2TgSt5WOW3NxmmpRv5g4ZdqJSUsE/RQB1Cl2rti5os&#10;+pnriCU7ud5iENtXuuxxlHLb6nkULbTFhmWhxo42NRXn3cUaeBtxXD/GL8P2fNpcD/vn969tTMbc&#10;303rJahAU/g7hh98QYdcmI7uwqVXrQF5JPyqZMniSezRwDxJItB5pv/T598AAAD//wMAUEsBAi0A&#10;FAAGAAgAAAAhALaDOJL+AAAA4QEAABMAAAAAAAAAAAAAAAAAAAAAAFtDb250ZW50X1R5cGVzXS54&#10;bWxQSwECLQAUAAYACAAAACEAOP0h/9YAAACUAQAACwAAAAAAAAAAAAAAAAAvAQAAX3JlbHMvLnJl&#10;bHNQSwECLQAUAAYACAAAACEAXHXW1GIEAAAGFwAADgAAAAAAAAAAAAAAAAAuAgAAZHJzL2Uyb0Rv&#10;Yy54bWxQSwECLQAUAAYACAAAACEA5VpxCtwAAAAFAQAADwAAAAAAAAAAAAAAAAC8BgAAZHJzL2Rv&#10;d25yZXYueG1sUEsFBgAAAAAEAAQA8wAAAMUHAAAAAA==&#10;">
                <o:lock v:ext="edit" rotation="t" aspectratio="t"/>
                <v:rect id="Rectangles 1" o:spid="_x0000_s1050" style="position:absolute;left:1642;top:9741;width:72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O/vwwAAANoAAAAPAAAAZHJzL2Rvd25yZXYueG1sRI9BawIx&#10;FITvhf6H8Aq91Wxb0bIaRVoKHrTgVvH63LxuFjcvS5LV9d+bguBxmJlvmOm8t404kQ+1YwWvgwwE&#10;cel0zZWC7e/3yweIEJE1No5JwYUCzGePD1PMtTvzhk5FrESCcMhRgYmxzaUMpSGLYeBa4uT9OW8x&#10;JukrqT2eE9w28i3LRtJizWnBYEufhspj0VkF48PXtnsPq05nYfGz035z3K+NUs9P/WICIlIf7+Fb&#10;e6kVDOH/SroBcnYFAAD//wMAUEsBAi0AFAAGAAgAAAAhANvh9svuAAAAhQEAABMAAAAAAAAAAAAA&#10;AAAAAAAAAFtDb250ZW50X1R5cGVzXS54bWxQSwECLQAUAAYACAAAACEAWvQsW78AAAAVAQAACwAA&#10;AAAAAAAAAAAAAAAfAQAAX3JlbHMvLnJlbHNQSwECLQAUAAYACAAAACEAQhDv78MAAADaAAAADwAA&#10;AAAAAAAAAAAAAAAHAgAAZHJzL2Rvd25yZXYueG1sUEsFBgAAAAADAAMAtwAAAPcCAAAAAA==&#10;" filled="f" stroked="f">
                  <v:path arrowok="t"/>
                  <o:lock v:ext="edit" aspectratio="t" text="t"/>
                </v:rect>
                <v:shape id="Elbow Connector 2" o:spid="_x0000_s1051" type="#_x0000_t34" style="position:absolute;left:6322;top:9381;width:360;height:252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j9TxQAAANoAAAAPAAAAZHJzL2Rvd25yZXYueG1sRI/dagIx&#10;FITvC75DOAXvalaxP2yNIoVKqYJoC3p52Jzupm5O1k26Wd/eFAq9HGbmG2a26G0tOmq9caxgPMpA&#10;EBdOGy4VfH683j2B8AFZY+2YFFzIw2I+uJlhrl3kHXX7UIoEYZ+jgiqEJpfSFxVZ9CPXECfvy7UW&#10;Q5JtKXWLMcFtLSdZ9iAtGk4LFTb0UlFx2v9YBd36OJkuQxa/3+N2M44Hszo/GqWGt/3yGUSgPvyH&#10;/9pvWsE9/F5JN0DOrwAAAP//AwBQSwECLQAUAAYACAAAACEA2+H2y+4AAACFAQAAEwAAAAAAAAAA&#10;AAAAAAAAAAAAW0NvbnRlbnRfVHlwZXNdLnhtbFBLAQItABQABgAIAAAAIQBa9CxbvwAAABUBAAAL&#10;AAAAAAAAAAAAAAAAAB8BAABfcmVscy8ucmVsc1BLAQItABQABgAIAAAAIQD9Aj9TxQAAANoAAAAP&#10;AAAAAAAAAAAAAAAAAAcCAABkcnMvZG93bnJldi54bWxQSwUGAAAAAAMAAwC3AAAA+QIAAAAA&#10;" adj="4500" strokeweight="2.25pt"/>
                <v:shape id="Straight Arrow Connector 3" o:spid="_x0000_s1052" type="#_x0000_t32" style="position:absolute;left:5054;top:10632;width:360;height: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U8wQAAANoAAAAPAAAAZHJzL2Rvd25yZXYueG1sRI/BasMw&#10;EETvhf6D2EJujdwcjONEMcYQyLGxe+hxY20sU2tlLMVx/z4KFHocZuYNsy8WO4iZJt87VvCxTkAQ&#10;t0733Cn4ao7vGQgfkDUOjknBL3koDq8ve8y1u/OZ5jp0IkLY56jAhDDmUvrWkEW/diNx9K5ushii&#10;nDqpJ7xHuB3kJklSabHnuGBwpMpQ+1PfrAK6fDembE58yz7dsC25WrZZpdTqbSl3IAIt4T/81z5p&#10;BSk8r8QbIA8PAAAA//8DAFBLAQItABQABgAIAAAAIQDb4fbL7gAAAIUBAAATAAAAAAAAAAAAAAAA&#10;AAAAAABbQ29udGVudF9UeXBlc10ueG1sUEsBAi0AFAAGAAgAAAAhAFr0LFu/AAAAFQEAAAsAAAAA&#10;AAAAAAAAAAAAHwEAAF9yZWxzLy5yZWxzUEsBAi0AFAAGAAgAAAAhADc9NTzBAAAA2gAAAA8AAAAA&#10;AAAAAAAAAAAABwIAAGRycy9kb3ducmV2LnhtbFBLBQYAAAAAAwADALcAAAD1AgAAAAA=&#10;" strokeweight="2.25pt"/>
                <v:shape id="Elbow Connector 4" o:spid="_x0000_s1053" type="#_x0000_t34" style="position:absolute;left:3802;top:9381;width:360;height:252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2lpwQAAANoAAAAPAAAAZHJzL2Rvd25yZXYueG1sRI9BawIx&#10;FITvBf9DeIK3mlWoXVajiCB4Kqgtvb7dPHdXk5clibr+e1MoeBxm5htmseqtETfyoXWsYDLOQBBX&#10;TrdcK/g+bt9zECEiazSOScGDAqyWg7cFFtrdeU+3Q6xFgnAoUEETY1dIGaqGLIax64iTd3LeYkzS&#10;11J7vCe4NXKaZTNpseW00GBHm4aqy+FqFWzKjwlu89/r19n4sny0JubTH6VGw349BxGpj6/wf3un&#10;FXzC35V0A+TyCQAA//8DAFBLAQItABQABgAIAAAAIQDb4fbL7gAAAIUBAAATAAAAAAAAAAAAAAAA&#10;AAAAAABbQ29udGVudF9UeXBlc10ueG1sUEsBAi0AFAAGAAgAAAAhAFr0LFu/AAAAFQEAAAsAAAAA&#10;AAAAAAAAAAAAHwEAAF9yZWxzLy5yZWxzUEsBAi0AFAAGAAgAAAAhAGoLaWnBAAAA2gAAAA8AAAAA&#10;AAAAAAAAAAAABwIAAGRycy9kb3ducmV2LnhtbFBLBQYAAAAAAwADALcAAAD1AgAAAAA=&#10;" adj="4500" strokeweight="2.25pt"/>
                <v:roundrect id="Rounded Rectangle 5" o:spid="_x0000_s1054" style="position:absolute;left:4162;top:9741;width:2160;height: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NSvwAAANoAAAAPAAAAZHJzL2Rvd25yZXYueG1sRE9Ni8Iw&#10;EL0L/ocwgjdNFdmVahRXWBH2IKsiehubsSk2k9JErf/eHASPj/c9nTe2FHeqfeFYwaCfgCDOnC44&#10;V7Df/fbGIHxA1lg6JgVP8jCftVtTTLV78D/dtyEXMYR9igpMCFUqpc8MWfR9VxFH7uJqiyHCOpe6&#10;xkcMt6UcJsmXtFhwbDBY0dJQdt3erILv43BTrJYHI0/H0Y8fmTNV5Z9S3U6zmIAI1ISP+O1eawVx&#10;a7wSb4CcvQAAAP//AwBQSwECLQAUAAYACAAAACEA2+H2y+4AAACFAQAAEwAAAAAAAAAAAAAAAAAA&#10;AAAAW0NvbnRlbnRfVHlwZXNdLnhtbFBLAQItABQABgAIAAAAIQBa9CxbvwAAABUBAAALAAAAAAAA&#10;AAAAAAAAAB8BAABfcmVscy8ucmVsc1BLAQItABQABgAIAAAAIQD/AeNSvwAAANoAAAAPAAAAAAAA&#10;AAAAAAAAAAcCAABkcnMvZG93bnJldi54bWxQSwUGAAAAAAMAAwC3AAAA8wIAAAAA&#10;" fillcolor="yellow">
                  <v:textbox inset="0,0,0,0">
                    <w:txbxContent>
                      <w:p w:rsidR="008E5AE3" w:rsidRDefault="008E5AE3">
                        <w:pPr>
                          <w:jc w:val="center"/>
                          <w:rPr>
                            <w:b/>
                            <w:sz w:val="28"/>
                          </w:rPr>
                        </w:pPr>
                      </w:p>
                      <w:p w:rsidR="008E5AE3" w:rsidRDefault="008E5AE3">
                        <w:pPr>
                          <w:jc w:val="center"/>
                          <w:rPr>
                            <w:b/>
                            <w:sz w:val="28"/>
                          </w:rPr>
                        </w:pPr>
                        <w:r>
                          <w:rPr>
                            <w:b/>
                            <w:sz w:val="28"/>
                          </w:rPr>
                          <w:t>Развитие</w:t>
                        </w:r>
                      </w:p>
                      <w:p w:rsidR="008E5AE3" w:rsidRDefault="008E5AE3">
                        <w:pPr>
                          <w:jc w:val="center"/>
                          <w:rPr>
                            <w:sz w:val="28"/>
                          </w:rPr>
                        </w:pPr>
                      </w:p>
                    </w:txbxContent>
                  </v:textbox>
                </v:roundrect>
                <v:roundrect id="Rounded Rectangle 6" o:spid="_x0000_s1055" style="position:absolute;left:1642;top:10821;width:2160;height: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GDOwgAAANsAAAAPAAAAZHJzL2Rvd25yZXYueG1sRI/NjsIw&#10;DITvK/EOkZG4LSkcEOoSEOJHywEOBR7AarxNoXGqJgvl7fFhpb3ZmvHM58Wq9416UBfrwAYm4wwU&#10;cRlszZWB62X/OQcVE7LFJjAZeFGE1XLwscDchicX9DinSkkIxxwNuJTaXOtYOvIYx6ElFu0ndB6T&#10;rF2lbYdPCfeNnmbZTHusWRoctrRxVN7Pv95A0Cd2U/ze3ubFrDhcjjbbXU/GjIb9+gtUoj79m/+u&#10;D1bwhV5+kQH08g0AAP//AwBQSwECLQAUAAYACAAAACEA2+H2y+4AAACFAQAAEwAAAAAAAAAAAAAA&#10;AAAAAAAAW0NvbnRlbnRfVHlwZXNdLnhtbFBLAQItABQABgAIAAAAIQBa9CxbvwAAABUBAAALAAAA&#10;AAAAAAAAAAAAAB8BAABfcmVscy8ucmVsc1BLAQItABQABgAIAAAAIQBsNGDOwgAAANsAAAAPAAAA&#10;AAAAAAAAAAAAAAcCAABkcnMvZG93bnJldi54bWxQSwUGAAAAAAMAAwC3AAAA9gIAAAAA&#10;" fillcolor="#ffc">
                  <v:textbox inset="0,0,0,0">
                    <w:txbxContent>
                      <w:p w:rsidR="008E5AE3" w:rsidRDefault="008E5AE3">
                        <w:pPr>
                          <w:jc w:val="center"/>
                          <w:rPr>
                            <w:b/>
                            <w:sz w:val="28"/>
                          </w:rPr>
                        </w:pPr>
                        <w:r>
                          <w:rPr>
                            <w:b/>
                            <w:sz w:val="28"/>
                          </w:rPr>
                          <w:t>Экскурсии, заочные путешествия</w:t>
                        </w:r>
                      </w:p>
                      <w:p w:rsidR="008E5AE3" w:rsidRDefault="008E5AE3">
                        <w:pPr>
                          <w:jc w:val="center"/>
                          <w:rPr>
                            <w:b/>
                            <w:sz w:val="28"/>
                          </w:rPr>
                        </w:pPr>
                      </w:p>
                    </w:txbxContent>
                  </v:textbox>
                </v:roundrect>
                <v:roundrect id="Rounded Rectangle 7" o:spid="_x0000_s1056" style="position:absolute;left:4162;top:10821;width:2160;height: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IwQAAANsAAAAPAAAAZHJzL2Rvd25yZXYueG1sRE9La8JA&#10;EL4L/Q/LFHozGy0Uia5SCmKhPfgGb0N23ASzszG7Nam/3hUEb/PxPWcy62wlLtT40rGCQZKCIM6d&#10;Ltko2G7m/REIH5A1Vo5JwT95mE1fehPMtGt5RZd1MCKGsM9QQRFCnUnp84Is+sTVxJE7usZiiLAx&#10;UjfYxnBbyWGafkiLJceGAmv6Kig/rf+sgsXP9deUSzb+et69My8P+7Y7KPX22n2OQQTqwlP8cH/r&#10;OH8A91/iAXJ6AwAA//8DAFBLAQItABQABgAIAAAAIQDb4fbL7gAAAIUBAAATAAAAAAAAAAAAAAAA&#10;AAAAAABbQ29udGVudF9UeXBlc10ueG1sUEsBAi0AFAAGAAgAAAAhAFr0LFu/AAAAFQEAAAsAAAAA&#10;AAAAAAAAAAAAHwEAAF9yZWxzLy5yZWxzUEsBAi0AFAAGAAgAAAAhABdr7MjBAAAA2wAAAA8AAAAA&#10;AAAAAAAAAAAABwIAAGRycy9kb3ducmV2LnhtbFBLBQYAAAAAAwADALcAAAD1AgAAAAA=&#10;" fillcolor="#ff9">
                  <v:textbox inset="0,0,0,0">
                    <w:txbxContent>
                      <w:p w:rsidR="008E5AE3" w:rsidRDefault="008E5AE3">
                        <w:pPr>
                          <w:jc w:val="center"/>
                          <w:rPr>
                            <w:b/>
                            <w:sz w:val="28"/>
                          </w:rPr>
                        </w:pPr>
                        <w:r>
                          <w:rPr>
                            <w:b/>
                            <w:sz w:val="28"/>
                          </w:rPr>
                          <w:t>Игры-импровизации</w:t>
                        </w:r>
                      </w:p>
                      <w:p w:rsidR="008E5AE3" w:rsidRDefault="008E5AE3">
                        <w:pPr>
                          <w:jc w:val="center"/>
                          <w:rPr>
                            <w:sz w:val="28"/>
                          </w:rPr>
                        </w:pPr>
                      </w:p>
                    </w:txbxContent>
                  </v:textbox>
                </v:roundrect>
                <v:roundrect id="Rounded Rectangle 8" o:spid="_x0000_s1057" style="position:absolute;left:6682;top:10821;width:2160;height: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sSjwwAAANsAAAAPAAAAZHJzL2Rvd25yZXYueG1sRE9Na8JA&#10;EL0X/A/LCL3VTdJSJHWVKgTak9aK9Dhkp0kwOxuyq1nz67uC0Ns83ucsVsG04kK9aywrSGcJCOLS&#10;6oYrBYfv4mkOwnlkja1lUnAlB6vl5GGBubYDf9Fl7ysRQ9jlqKD2vsuldGVNBt3MdsSR+7W9QR9h&#10;X0nd4xDDTSuzJHmVBhuODTV2tKmpPO3PRkH7si126Xo8fs6L3fPZncLPKINSj9Pw/gbCU/D/4rv7&#10;Q8f5Gdx+iQfI5R8AAAD//wMAUEsBAi0AFAAGAAgAAAAhANvh9svuAAAAhQEAABMAAAAAAAAAAAAA&#10;AAAAAAAAAFtDb250ZW50X1R5cGVzXS54bWxQSwECLQAUAAYACAAAACEAWvQsW78AAAAVAQAACwAA&#10;AAAAAAAAAAAAAAAfAQAAX3JlbHMvLnJlbHNQSwECLQAUAAYACAAAACEAFfLEo8MAAADbAAAADwAA&#10;AAAAAAAAAAAAAAAHAgAAZHJzL2Rvd25yZXYueG1sUEsFBgAAAAADAAMAtwAAAPcCAAAAAA==&#10;" fillcolor="#ff6">
                  <v:textbox inset="0,0,0,0">
                    <w:txbxContent>
                      <w:p w:rsidR="008E5AE3" w:rsidRDefault="008E5AE3">
                        <w:pPr>
                          <w:jc w:val="center"/>
                          <w:rPr>
                            <w:b/>
                            <w:sz w:val="28"/>
                          </w:rPr>
                        </w:pPr>
                        <w:r>
                          <w:rPr>
                            <w:b/>
                            <w:sz w:val="28"/>
                          </w:rPr>
                          <w:t>Конкурсы, викторины</w:t>
                        </w:r>
                      </w:p>
                    </w:txbxContent>
                  </v:textbox>
                </v:roundrect>
                <w10:anchorlock/>
              </v:group>
            </w:pict>
          </mc:Fallback>
        </mc:AlternateContent>
      </w:r>
    </w:p>
    <w:p w:rsidR="002F7B31" w:rsidRDefault="002F7B31">
      <w:pPr>
        <w:pStyle w:val="af"/>
        <w:spacing w:line="360" w:lineRule="auto"/>
        <w:jc w:val="both"/>
        <w:rPr>
          <w:sz w:val="28"/>
          <w:szCs w:val="28"/>
          <w:lang w:val="tt-RU"/>
        </w:rPr>
      </w:pPr>
    </w:p>
    <w:p w:rsidR="002F7B31" w:rsidRDefault="00603F9C">
      <w:pPr>
        <w:pStyle w:val="af"/>
        <w:spacing w:line="360" w:lineRule="auto"/>
        <w:jc w:val="both"/>
        <w:rPr>
          <w:sz w:val="28"/>
          <w:szCs w:val="28"/>
        </w:rPr>
      </w:pPr>
      <w:r>
        <w:rPr>
          <w:b/>
          <w:sz w:val="28"/>
          <w:szCs w:val="28"/>
        </w:rPr>
        <w:t>Для успешной реализации программы разработаны и применяются следующие дидактические материалы</w:t>
      </w:r>
      <w:r>
        <w:rPr>
          <w:sz w:val="28"/>
          <w:szCs w:val="28"/>
        </w:rPr>
        <w:t>:</w:t>
      </w:r>
    </w:p>
    <w:p w:rsidR="002F7B31" w:rsidRDefault="00603F9C">
      <w:pPr>
        <w:pStyle w:val="af"/>
        <w:spacing w:line="360" w:lineRule="auto"/>
        <w:jc w:val="both"/>
        <w:rPr>
          <w:i/>
          <w:sz w:val="28"/>
          <w:szCs w:val="28"/>
        </w:rPr>
      </w:pPr>
      <w:r>
        <w:rPr>
          <w:i/>
          <w:sz w:val="28"/>
          <w:szCs w:val="28"/>
        </w:rPr>
        <w:t>иллюстративный и демонстрационный материал:</w:t>
      </w:r>
    </w:p>
    <w:p w:rsidR="002F7B31" w:rsidRDefault="00603F9C">
      <w:pPr>
        <w:pStyle w:val="af"/>
        <w:numPr>
          <w:ilvl w:val="0"/>
          <w:numId w:val="26"/>
        </w:numPr>
        <w:spacing w:line="360" w:lineRule="auto"/>
        <w:jc w:val="both"/>
        <w:rPr>
          <w:sz w:val="28"/>
          <w:szCs w:val="28"/>
        </w:rPr>
      </w:pPr>
      <w:r>
        <w:rPr>
          <w:sz w:val="28"/>
          <w:szCs w:val="28"/>
        </w:rPr>
        <w:t xml:space="preserve">иллюстративный материал к теме «Путешествие по линии времени»; </w:t>
      </w:r>
    </w:p>
    <w:p w:rsidR="002F7B31" w:rsidRDefault="00603F9C">
      <w:pPr>
        <w:pStyle w:val="af"/>
        <w:numPr>
          <w:ilvl w:val="0"/>
          <w:numId w:val="26"/>
        </w:numPr>
        <w:spacing w:line="360" w:lineRule="auto"/>
        <w:jc w:val="both"/>
        <w:rPr>
          <w:sz w:val="28"/>
          <w:szCs w:val="28"/>
        </w:rPr>
      </w:pPr>
      <w:r>
        <w:rPr>
          <w:sz w:val="28"/>
          <w:szCs w:val="28"/>
        </w:rPr>
        <w:t xml:space="preserve">иллюстрации, репродукции к темам по истории театра; </w:t>
      </w:r>
    </w:p>
    <w:p w:rsidR="002F7B31" w:rsidRDefault="00603F9C">
      <w:pPr>
        <w:pStyle w:val="af"/>
        <w:numPr>
          <w:ilvl w:val="0"/>
          <w:numId w:val="26"/>
        </w:numPr>
        <w:spacing w:line="360" w:lineRule="auto"/>
        <w:jc w:val="both"/>
        <w:rPr>
          <w:sz w:val="28"/>
          <w:szCs w:val="28"/>
        </w:rPr>
      </w:pPr>
      <w:r>
        <w:rPr>
          <w:sz w:val="28"/>
          <w:szCs w:val="28"/>
        </w:rPr>
        <w:t>иллюстрации по темам «Сценический костюм», «Театральный грим», «Сценография».</w:t>
      </w:r>
    </w:p>
    <w:p w:rsidR="002F7B31" w:rsidRDefault="00603F9C">
      <w:pPr>
        <w:pStyle w:val="af"/>
        <w:numPr>
          <w:ilvl w:val="0"/>
          <w:numId w:val="26"/>
        </w:numPr>
        <w:spacing w:line="360" w:lineRule="auto"/>
        <w:jc w:val="both"/>
        <w:rPr>
          <w:sz w:val="28"/>
          <w:szCs w:val="28"/>
        </w:rPr>
      </w:pPr>
      <w:r>
        <w:rPr>
          <w:sz w:val="28"/>
          <w:szCs w:val="28"/>
        </w:rPr>
        <w:t>таблицы, схемы «Изготовление декораций»;</w:t>
      </w:r>
    </w:p>
    <w:p w:rsidR="002F7B31" w:rsidRDefault="00603F9C">
      <w:pPr>
        <w:pStyle w:val="af"/>
        <w:spacing w:line="360" w:lineRule="auto"/>
        <w:jc w:val="both"/>
        <w:rPr>
          <w:i/>
          <w:sz w:val="28"/>
          <w:szCs w:val="28"/>
        </w:rPr>
      </w:pPr>
      <w:r>
        <w:rPr>
          <w:i/>
          <w:sz w:val="28"/>
          <w:szCs w:val="28"/>
        </w:rPr>
        <w:t>раздаточный материал:</w:t>
      </w:r>
    </w:p>
    <w:p w:rsidR="002F7B31" w:rsidRDefault="00603F9C">
      <w:pPr>
        <w:pStyle w:val="af"/>
        <w:numPr>
          <w:ilvl w:val="0"/>
          <w:numId w:val="27"/>
        </w:numPr>
        <w:spacing w:line="360" w:lineRule="auto"/>
        <w:jc w:val="both"/>
        <w:rPr>
          <w:sz w:val="28"/>
          <w:szCs w:val="28"/>
        </w:rPr>
      </w:pPr>
      <w:r>
        <w:rPr>
          <w:sz w:val="28"/>
          <w:szCs w:val="28"/>
        </w:rPr>
        <w:t>карточки с упражнениями по теме «Практическая работа над голосом»;</w:t>
      </w:r>
    </w:p>
    <w:p w:rsidR="002F7B31" w:rsidRDefault="00603F9C">
      <w:pPr>
        <w:pStyle w:val="af"/>
        <w:numPr>
          <w:ilvl w:val="0"/>
          <w:numId w:val="27"/>
        </w:numPr>
        <w:spacing w:line="360" w:lineRule="auto"/>
        <w:jc w:val="both"/>
        <w:rPr>
          <w:sz w:val="28"/>
          <w:szCs w:val="28"/>
        </w:rPr>
      </w:pPr>
      <w:r>
        <w:rPr>
          <w:sz w:val="28"/>
          <w:szCs w:val="28"/>
        </w:rPr>
        <w:t>карточки с заданиями к разделу «История театра»;</w:t>
      </w:r>
    </w:p>
    <w:p w:rsidR="002F7B31" w:rsidRDefault="00603F9C">
      <w:pPr>
        <w:pStyle w:val="af"/>
        <w:numPr>
          <w:ilvl w:val="0"/>
          <w:numId w:val="27"/>
        </w:numPr>
        <w:spacing w:line="360" w:lineRule="auto"/>
        <w:jc w:val="both"/>
        <w:rPr>
          <w:sz w:val="28"/>
          <w:szCs w:val="28"/>
        </w:rPr>
      </w:pPr>
      <w:r>
        <w:rPr>
          <w:sz w:val="28"/>
          <w:szCs w:val="28"/>
        </w:rPr>
        <w:t xml:space="preserve">вспомогательные таблицы; </w:t>
      </w:r>
    </w:p>
    <w:p w:rsidR="002F7B31" w:rsidRDefault="00603F9C">
      <w:pPr>
        <w:pStyle w:val="af"/>
        <w:spacing w:line="360" w:lineRule="auto"/>
        <w:rPr>
          <w:sz w:val="28"/>
          <w:szCs w:val="28"/>
          <w:lang w:val="tt-RU"/>
        </w:rPr>
      </w:pPr>
      <w:r>
        <w:rPr>
          <w:i/>
          <w:sz w:val="28"/>
          <w:szCs w:val="28"/>
        </w:rPr>
        <w:lastRenderedPageBreak/>
        <w:t>материалы для проверки освоения программы</w:t>
      </w:r>
      <w:r>
        <w:rPr>
          <w:sz w:val="28"/>
          <w:szCs w:val="28"/>
        </w:rPr>
        <w:t xml:space="preserve">: </w:t>
      </w:r>
    </w:p>
    <w:p w:rsidR="002F7B31" w:rsidRDefault="00603F9C">
      <w:pPr>
        <w:pStyle w:val="af"/>
        <w:numPr>
          <w:ilvl w:val="0"/>
          <w:numId w:val="28"/>
        </w:numPr>
        <w:spacing w:line="360" w:lineRule="auto"/>
        <w:rPr>
          <w:sz w:val="28"/>
          <w:szCs w:val="28"/>
        </w:rPr>
      </w:pPr>
      <w:r>
        <w:rPr>
          <w:sz w:val="28"/>
          <w:szCs w:val="28"/>
        </w:rPr>
        <w:t>карточки с заданиями для занятий-зачётов, экзамена-выступления по разделам программы;</w:t>
      </w:r>
    </w:p>
    <w:p w:rsidR="002F7B31" w:rsidRDefault="00603F9C">
      <w:pPr>
        <w:pStyle w:val="af"/>
        <w:numPr>
          <w:ilvl w:val="0"/>
          <w:numId w:val="28"/>
        </w:numPr>
        <w:spacing w:line="360" w:lineRule="auto"/>
        <w:rPr>
          <w:sz w:val="28"/>
          <w:szCs w:val="28"/>
        </w:rPr>
      </w:pPr>
      <w:r>
        <w:rPr>
          <w:sz w:val="28"/>
          <w:szCs w:val="28"/>
        </w:rPr>
        <w:t>творческие задания;</w:t>
      </w:r>
    </w:p>
    <w:p w:rsidR="002F7B31" w:rsidRDefault="00603F9C">
      <w:pPr>
        <w:pStyle w:val="af"/>
        <w:numPr>
          <w:ilvl w:val="0"/>
          <w:numId w:val="28"/>
        </w:numPr>
        <w:spacing w:line="360" w:lineRule="auto"/>
        <w:rPr>
          <w:sz w:val="28"/>
          <w:szCs w:val="28"/>
        </w:rPr>
      </w:pPr>
      <w:r>
        <w:rPr>
          <w:sz w:val="28"/>
          <w:szCs w:val="28"/>
        </w:rPr>
        <w:t>тесты по разделу «История театра»;</w:t>
      </w:r>
    </w:p>
    <w:p w:rsidR="002F7B31" w:rsidRDefault="00603F9C">
      <w:pPr>
        <w:pStyle w:val="af"/>
        <w:numPr>
          <w:ilvl w:val="0"/>
          <w:numId w:val="28"/>
        </w:numPr>
        <w:spacing w:line="360" w:lineRule="auto"/>
        <w:rPr>
          <w:sz w:val="28"/>
          <w:szCs w:val="28"/>
        </w:rPr>
      </w:pPr>
      <w:r>
        <w:rPr>
          <w:sz w:val="28"/>
          <w:szCs w:val="28"/>
        </w:rPr>
        <w:t>кроссворды, викторины и др.</w:t>
      </w:r>
    </w:p>
    <w:p w:rsidR="002F7B31" w:rsidRDefault="00603F9C">
      <w:pPr>
        <w:tabs>
          <w:tab w:val="left" w:pos="709"/>
        </w:tabs>
        <w:spacing w:line="360" w:lineRule="auto"/>
        <w:ind w:firstLine="540"/>
        <w:jc w:val="both"/>
        <w:rPr>
          <w:b/>
          <w:i/>
          <w:sz w:val="28"/>
          <w:szCs w:val="28"/>
          <w:lang w:val="tt-RU"/>
        </w:rPr>
      </w:pPr>
      <w:r>
        <w:rPr>
          <w:sz w:val="28"/>
          <w:szCs w:val="28"/>
        </w:rPr>
        <w:t>В учебно-воспитательный процесс следует включать экскурсии в краеведческие музеи, вечера-встречи с деятелями театрального искусства, воспитательные мероприятия, психологические тренинги, посещение спектаклей профессионального и любительских театров, что позволит накопить и расширить зрительский опыт воспитанников, развить у них умение отличать настоящее искусство от «лживого», приходить к правильному нравственному суждению.</w:t>
      </w:r>
    </w:p>
    <w:p w:rsidR="002F7B31" w:rsidRDefault="00603F9C">
      <w:pPr>
        <w:pStyle w:val="af"/>
        <w:spacing w:line="360" w:lineRule="auto"/>
        <w:jc w:val="center"/>
        <w:rPr>
          <w:b/>
          <w:i/>
          <w:sz w:val="28"/>
          <w:szCs w:val="28"/>
          <w:lang w:val="tt-RU"/>
        </w:rPr>
      </w:pPr>
      <w:r>
        <w:rPr>
          <w:b/>
          <w:i/>
          <w:sz w:val="28"/>
          <w:szCs w:val="28"/>
          <w:lang w:val="tt-RU"/>
        </w:rPr>
        <w:t>Рекомендуемый репертуар</w:t>
      </w:r>
    </w:p>
    <w:p w:rsidR="002F7B31" w:rsidRDefault="00603F9C">
      <w:pPr>
        <w:pStyle w:val="af"/>
        <w:spacing w:line="360" w:lineRule="auto"/>
        <w:jc w:val="both"/>
        <w:rPr>
          <w:color w:val="000000"/>
          <w:sz w:val="28"/>
          <w:szCs w:val="28"/>
          <w:lang w:val="tt-RU"/>
        </w:rPr>
      </w:pPr>
      <w:r>
        <w:rPr>
          <w:sz w:val="28"/>
          <w:szCs w:val="28"/>
          <w:lang w:val="tt-RU"/>
        </w:rPr>
        <w:t>«Тартюф» из сборника Мольер; «Өйләнү» Гоголь; «Кар калада Яңа ел”, ”Мактанчык этэч”, “Энҗебикә” ,“Борын-борын заманда”,“Сылукөмеш” из сборника Амануллы; «Мактанчык әтәч» - из сборника Амануллы.«Шурәле»., “Су Анасы”- из сборника Г.Тукая; «Казан егетләре», «Камыр Батыр»  татар халык әкият.</w:t>
      </w:r>
    </w:p>
    <w:p w:rsidR="002F7B31" w:rsidRDefault="00603F9C">
      <w:pPr>
        <w:pStyle w:val="af"/>
        <w:spacing w:line="360" w:lineRule="auto"/>
        <w:jc w:val="both"/>
        <w:rPr>
          <w:b/>
          <w:sz w:val="28"/>
          <w:szCs w:val="28"/>
        </w:rPr>
      </w:pPr>
      <w:r>
        <w:rPr>
          <w:b/>
          <w:sz w:val="28"/>
          <w:szCs w:val="28"/>
        </w:rPr>
        <w:t>Диагностический инструментарий:</w:t>
      </w:r>
    </w:p>
    <w:p w:rsidR="002F7B31" w:rsidRDefault="00603F9C">
      <w:pPr>
        <w:pStyle w:val="af"/>
        <w:spacing w:line="360" w:lineRule="auto"/>
        <w:jc w:val="both"/>
        <w:rPr>
          <w:b/>
          <w:sz w:val="28"/>
          <w:szCs w:val="28"/>
        </w:rPr>
      </w:pPr>
      <w:r>
        <w:rPr>
          <w:sz w:val="28"/>
          <w:szCs w:val="28"/>
        </w:rPr>
        <w:t xml:space="preserve">В качестве диагностического инструментария используется педагогическое наблюдение педагогический анализ и мониторинг. Мониторинг знаний, умений, навыков </w:t>
      </w:r>
      <w:r w:rsidR="00505E6A">
        <w:rPr>
          <w:sz w:val="28"/>
          <w:szCs w:val="28"/>
        </w:rPr>
        <w:t>обучающихся</w:t>
      </w:r>
      <w:r>
        <w:rPr>
          <w:sz w:val="28"/>
          <w:szCs w:val="28"/>
        </w:rPr>
        <w:t xml:space="preserve"> по программе осуществляется в конце каждого полугодия. </w:t>
      </w:r>
    </w:p>
    <w:p w:rsidR="002F7B31" w:rsidRDefault="00603F9C">
      <w:pPr>
        <w:numPr>
          <w:ilvl w:val="0"/>
          <w:numId w:val="29"/>
        </w:numPr>
        <w:spacing w:line="360" w:lineRule="auto"/>
        <w:ind w:firstLine="709"/>
        <w:jc w:val="both"/>
        <w:rPr>
          <w:sz w:val="28"/>
          <w:szCs w:val="28"/>
        </w:rPr>
      </w:pPr>
      <w:r>
        <w:rPr>
          <w:color w:val="000000"/>
          <w:sz w:val="28"/>
          <w:szCs w:val="28"/>
        </w:rPr>
        <w:t>Диагностика зон актуального и ближайшего развития (по П.И. Третьякову)</w:t>
      </w:r>
    </w:p>
    <w:p w:rsidR="002F7B31" w:rsidRDefault="00603F9C">
      <w:pPr>
        <w:numPr>
          <w:ilvl w:val="0"/>
          <w:numId w:val="29"/>
        </w:numPr>
        <w:spacing w:line="360" w:lineRule="auto"/>
        <w:ind w:firstLine="709"/>
        <w:jc w:val="both"/>
        <w:rPr>
          <w:sz w:val="28"/>
          <w:szCs w:val="28"/>
        </w:rPr>
      </w:pPr>
      <w:r>
        <w:rPr>
          <w:color w:val="000000"/>
          <w:sz w:val="28"/>
          <w:szCs w:val="28"/>
        </w:rPr>
        <w:t>Диагностика уровня усвоения системы знаний (по Г.А. Русских)</w:t>
      </w:r>
    </w:p>
    <w:p w:rsidR="002F7B31" w:rsidRDefault="00603F9C">
      <w:pPr>
        <w:numPr>
          <w:ilvl w:val="0"/>
          <w:numId w:val="29"/>
        </w:numPr>
        <w:spacing w:line="360" w:lineRule="auto"/>
        <w:ind w:firstLine="709"/>
        <w:jc w:val="both"/>
        <w:rPr>
          <w:color w:val="000000"/>
          <w:sz w:val="28"/>
          <w:szCs w:val="28"/>
        </w:rPr>
      </w:pPr>
      <w:r>
        <w:rPr>
          <w:color w:val="000000"/>
          <w:sz w:val="28"/>
          <w:szCs w:val="28"/>
        </w:rPr>
        <w:t>Диагностика уровня обученности (по П.И. Третьякову)</w:t>
      </w:r>
    </w:p>
    <w:p w:rsidR="002F7B31" w:rsidRDefault="00603F9C">
      <w:pPr>
        <w:pStyle w:val="af"/>
        <w:spacing w:line="360" w:lineRule="auto"/>
        <w:jc w:val="both"/>
        <w:rPr>
          <w:i/>
          <w:iCs/>
          <w:sz w:val="28"/>
          <w:szCs w:val="28"/>
        </w:rPr>
      </w:pPr>
      <w:r>
        <w:rPr>
          <w:sz w:val="28"/>
          <w:szCs w:val="28"/>
          <w:shd w:val="clear" w:color="auto" w:fill="FFFFFF"/>
        </w:rPr>
        <w:lastRenderedPageBreak/>
        <w:t>Дифференциально-диагностический опросник Е.Климова (тип профессии)</w:t>
      </w:r>
      <w:r>
        <w:rPr>
          <w:sz w:val="28"/>
          <w:szCs w:val="28"/>
        </w:rPr>
        <w:t xml:space="preserve"> Для диагностики используется следующий инструментарий: выступление </w:t>
      </w:r>
      <w:r w:rsidR="00505E6A">
        <w:rPr>
          <w:sz w:val="28"/>
          <w:szCs w:val="28"/>
        </w:rPr>
        <w:t>обучающихся</w:t>
      </w:r>
      <w:r>
        <w:rPr>
          <w:sz w:val="28"/>
          <w:szCs w:val="28"/>
        </w:rPr>
        <w:t xml:space="preserve"> в спектаклях и концертах </w:t>
      </w:r>
    </w:p>
    <w:p w:rsidR="002F7B31" w:rsidRDefault="00603F9C">
      <w:pPr>
        <w:spacing w:line="360" w:lineRule="auto"/>
        <w:jc w:val="both"/>
        <w:rPr>
          <w:b/>
          <w:sz w:val="28"/>
          <w:szCs w:val="28"/>
        </w:rPr>
      </w:pPr>
      <w:r>
        <w:rPr>
          <w:b/>
          <w:sz w:val="28"/>
          <w:szCs w:val="28"/>
        </w:rPr>
        <w:t>Методическое обеспечение программы:</w:t>
      </w:r>
    </w:p>
    <w:p w:rsidR="002F7B31" w:rsidRDefault="00603F9C">
      <w:pPr>
        <w:spacing w:line="360" w:lineRule="auto"/>
        <w:jc w:val="both"/>
        <w:rPr>
          <w:sz w:val="28"/>
          <w:szCs w:val="28"/>
        </w:rPr>
      </w:pPr>
      <w:r>
        <w:rPr>
          <w:sz w:val="28"/>
          <w:szCs w:val="28"/>
        </w:rPr>
        <w:t>Организация занятия отвечает следующим требованиям:</w:t>
      </w:r>
    </w:p>
    <w:p w:rsidR="002F7B31" w:rsidRDefault="00603F9C">
      <w:pPr>
        <w:spacing w:line="360" w:lineRule="auto"/>
        <w:jc w:val="both"/>
        <w:rPr>
          <w:sz w:val="28"/>
          <w:szCs w:val="28"/>
        </w:rPr>
      </w:pPr>
      <w:r>
        <w:rPr>
          <w:sz w:val="28"/>
          <w:szCs w:val="28"/>
        </w:rPr>
        <w:t>- цель занятия определена содержанием образовательной программы;</w:t>
      </w:r>
    </w:p>
    <w:p w:rsidR="002F7B31" w:rsidRDefault="00603F9C">
      <w:pPr>
        <w:spacing w:line="360" w:lineRule="auto"/>
        <w:jc w:val="both"/>
        <w:rPr>
          <w:sz w:val="28"/>
          <w:szCs w:val="28"/>
        </w:rPr>
      </w:pPr>
      <w:r>
        <w:rPr>
          <w:sz w:val="28"/>
          <w:szCs w:val="28"/>
        </w:rPr>
        <w:t>- учебный материал подобран в соответствии с целью и содержанием занятия;</w:t>
      </w:r>
    </w:p>
    <w:p w:rsidR="002F7B31" w:rsidRDefault="00603F9C">
      <w:pPr>
        <w:spacing w:line="360" w:lineRule="auto"/>
        <w:jc w:val="both"/>
        <w:rPr>
          <w:sz w:val="28"/>
          <w:szCs w:val="28"/>
        </w:rPr>
      </w:pPr>
      <w:r>
        <w:rPr>
          <w:sz w:val="28"/>
          <w:szCs w:val="28"/>
        </w:rPr>
        <w:t>- эффективное использование времени с учетом всех структурных элементов занятия;</w:t>
      </w:r>
    </w:p>
    <w:p w:rsidR="002F7B31" w:rsidRDefault="00603F9C">
      <w:pPr>
        <w:spacing w:line="360" w:lineRule="auto"/>
        <w:jc w:val="both"/>
        <w:rPr>
          <w:sz w:val="28"/>
          <w:szCs w:val="28"/>
        </w:rPr>
      </w:pPr>
      <w:r>
        <w:rPr>
          <w:sz w:val="28"/>
          <w:szCs w:val="28"/>
        </w:rPr>
        <w:t>- сочетание всех форм работы: коллективной, индивидуальной, групповой и т.д.</w:t>
      </w:r>
    </w:p>
    <w:p w:rsidR="002F7B31" w:rsidRDefault="00603F9C">
      <w:pPr>
        <w:spacing w:line="360" w:lineRule="auto"/>
        <w:jc w:val="both"/>
        <w:rPr>
          <w:sz w:val="28"/>
          <w:szCs w:val="28"/>
        </w:rPr>
      </w:pPr>
      <w:r>
        <w:rPr>
          <w:sz w:val="28"/>
          <w:szCs w:val="28"/>
        </w:rPr>
        <w:t>- соответствие методов и приемов обучения теме и содержанию занятия.</w:t>
      </w:r>
    </w:p>
    <w:p w:rsidR="002F7B31" w:rsidRDefault="00603F9C">
      <w:pPr>
        <w:pStyle w:val="af"/>
        <w:spacing w:line="360" w:lineRule="auto"/>
        <w:jc w:val="both"/>
        <w:rPr>
          <w:sz w:val="28"/>
          <w:szCs w:val="28"/>
        </w:rPr>
      </w:pPr>
      <w:r>
        <w:rPr>
          <w:sz w:val="28"/>
          <w:szCs w:val="28"/>
        </w:rPr>
        <w:t>Обучение по общеобразовательной программе «Кунелле сэхнэ» является очным. Занятия проводятся в учебном кабинете. Для реализации программы используются технические средства обучения: интерактивная доска, ноутбук, проектор, сцена, аппаратура.</w:t>
      </w:r>
    </w:p>
    <w:p w:rsidR="001B527F" w:rsidRDefault="001B527F">
      <w:pPr>
        <w:pStyle w:val="af"/>
        <w:spacing w:line="360" w:lineRule="auto"/>
        <w:jc w:val="both"/>
        <w:rPr>
          <w:sz w:val="28"/>
          <w:szCs w:val="28"/>
        </w:rPr>
      </w:pPr>
    </w:p>
    <w:p w:rsidR="002F7B31" w:rsidRDefault="00603F9C">
      <w:pPr>
        <w:spacing w:line="360" w:lineRule="auto"/>
        <w:jc w:val="both"/>
        <w:rPr>
          <w:sz w:val="28"/>
          <w:szCs w:val="28"/>
        </w:rPr>
      </w:pPr>
      <w:r>
        <w:rPr>
          <w:b/>
          <w:sz w:val="28"/>
          <w:szCs w:val="28"/>
        </w:rPr>
        <w:t xml:space="preserve">  Список литературы, используемой педагогом.</w:t>
      </w:r>
    </w:p>
    <w:p w:rsidR="002F7B31" w:rsidRDefault="00603F9C">
      <w:pPr>
        <w:pStyle w:val="af"/>
        <w:numPr>
          <w:ilvl w:val="0"/>
          <w:numId w:val="30"/>
        </w:numPr>
        <w:spacing w:line="360" w:lineRule="auto"/>
        <w:jc w:val="both"/>
        <w:rPr>
          <w:sz w:val="28"/>
          <w:szCs w:val="28"/>
        </w:rPr>
      </w:pPr>
      <w:r>
        <w:rPr>
          <w:sz w:val="28"/>
          <w:szCs w:val="28"/>
        </w:rPr>
        <w:t>Аджиева Е.М. 50 сценариев классных часов / Е.М.Аджиева, Л.А. Байкова, Л.К. Гребенкина, О.В. Еремкина, Н.А. Жокина, Н.В. Мартишина. – М.: Центр «Педагогический поиск», 2019г. – 160 с.</w:t>
      </w:r>
    </w:p>
    <w:p w:rsidR="002F7B31" w:rsidRDefault="00603F9C">
      <w:pPr>
        <w:pStyle w:val="af"/>
        <w:numPr>
          <w:ilvl w:val="0"/>
          <w:numId w:val="30"/>
        </w:numPr>
        <w:spacing w:line="360" w:lineRule="auto"/>
        <w:jc w:val="both"/>
        <w:rPr>
          <w:sz w:val="28"/>
          <w:szCs w:val="28"/>
        </w:rPr>
      </w:pPr>
      <w:r>
        <w:rPr>
          <w:sz w:val="28"/>
          <w:szCs w:val="28"/>
        </w:rPr>
        <w:t>Бабанский Ю. К.  Педагогика</w:t>
      </w:r>
      <w:r w:rsidR="006249BE">
        <w:rPr>
          <w:sz w:val="28"/>
          <w:szCs w:val="28"/>
        </w:rPr>
        <w:t xml:space="preserve"> /    Ю.К. Бабанский - М.,  2019</w:t>
      </w:r>
      <w:r>
        <w:rPr>
          <w:sz w:val="28"/>
          <w:szCs w:val="28"/>
        </w:rPr>
        <w:t>. -  626 с.</w:t>
      </w:r>
    </w:p>
    <w:p w:rsidR="002F7B31" w:rsidRDefault="00603F9C">
      <w:pPr>
        <w:pStyle w:val="af"/>
        <w:numPr>
          <w:ilvl w:val="0"/>
          <w:numId w:val="30"/>
        </w:numPr>
        <w:spacing w:line="360" w:lineRule="auto"/>
        <w:jc w:val="both"/>
        <w:rPr>
          <w:sz w:val="28"/>
          <w:szCs w:val="28"/>
        </w:rPr>
      </w:pPr>
      <w:r>
        <w:rPr>
          <w:sz w:val="28"/>
          <w:szCs w:val="28"/>
        </w:rPr>
        <w:t>Безымянная О. Школьный театр.  Москва «Айрис Пресс» Рольф, 2018г.-270 с.</w:t>
      </w:r>
    </w:p>
    <w:p w:rsidR="002F7B31" w:rsidRDefault="00603F9C">
      <w:pPr>
        <w:pStyle w:val="af"/>
        <w:numPr>
          <w:ilvl w:val="0"/>
          <w:numId w:val="30"/>
        </w:numPr>
        <w:spacing w:line="360" w:lineRule="auto"/>
        <w:jc w:val="both"/>
        <w:rPr>
          <w:sz w:val="28"/>
          <w:szCs w:val="28"/>
        </w:rPr>
      </w:pPr>
      <w:r>
        <w:rPr>
          <w:sz w:val="28"/>
          <w:szCs w:val="28"/>
        </w:rPr>
        <w:t>Воспитательный процесс: изучение эффективности. Методические рекомендации / Под ред. Е.Н. С</w:t>
      </w:r>
      <w:r w:rsidR="006249BE">
        <w:rPr>
          <w:sz w:val="28"/>
          <w:szCs w:val="28"/>
        </w:rPr>
        <w:t>тепанова. – М.: ТЦ «Сфера», 2019</w:t>
      </w:r>
      <w:r>
        <w:rPr>
          <w:sz w:val="28"/>
          <w:szCs w:val="28"/>
        </w:rPr>
        <w:t>г. – 128с.</w:t>
      </w:r>
    </w:p>
    <w:p w:rsidR="002F7B31" w:rsidRDefault="006249BE">
      <w:pPr>
        <w:pStyle w:val="af"/>
        <w:numPr>
          <w:ilvl w:val="0"/>
          <w:numId w:val="30"/>
        </w:numPr>
        <w:spacing w:line="360" w:lineRule="auto"/>
        <w:jc w:val="both"/>
        <w:rPr>
          <w:sz w:val="28"/>
          <w:szCs w:val="28"/>
        </w:rPr>
      </w:pPr>
      <w:r>
        <w:rPr>
          <w:sz w:val="28"/>
          <w:szCs w:val="28"/>
        </w:rPr>
        <w:t>Воронова</w:t>
      </w:r>
      <w:r w:rsidR="00603F9C">
        <w:rPr>
          <w:sz w:val="28"/>
          <w:szCs w:val="28"/>
        </w:rPr>
        <w:t xml:space="preserve"> Е.А. «Сценарии праздников, КВНов, викторин. Звонок первый – звонок последний. Ростов-на-Дону, «Феникс», 2020 г.-220 с.</w:t>
      </w:r>
    </w:p>
    <w:p w:rsidR="002F7B31" w:rsidRDefault="00603F9C">
      <w:pPr>
        <w:pStyle w:val="af"/>
        <w:numPr>
          <w:ilvl w:val="0"/>
          <w:numId w:val="30"/>
        </w:numPr>
        <w:spacing w:line="360" w:lineRule="auto"/>
        <w:jc w:val="both"/>
        <w:rPr>
          <w:sz w:val="28"/>
          <w:szCs w:val="28"/>
        </w:rPr>
      </w:pPr>
      <w:r>
        <w:rPr>
          <w:sz w:val="28"/>
          <w:szCs w:val="28"/>
        </w:rPr>
        <w:lastRenderedPageBreak/>
        <w:t>Давыдова М., Агапова И. Праздник в школе. Третье изд</w:t>
      </w:r>
      <w:r w:rsidR="006249BE">
        <w:rPr>
          <w:sz w:val="28"/>
          <w:szCs w:val="28"/>
        </w:rPr>
        <w:t>ание, Москва «Айрис Пресс», 2019</w:t>
      </w:r>
      <w:r>
        <w:rPr>
          <w:sz w:val="28"/>
          <w:szCs w:val="28"/>
        </w:rPr>
        <w:t>г.-333 с.</w:t>
      </w:r>
    </w:p>
    <w:p w:rsidR="002F7B31" w:rsidRDefault="00603F9C">
      <w:pPr>
        <w:pStyle w:val="af"/>
        <w:numPr>
          <w:ilvl w:val="0"/>
          <w:numId w:val="30"/>
        </w:numPr>
        <w:spacing w:line="360" w:lineRule="auto"/>
        <w:jc w:val="both"/>
        <w:rPr>
          <w:sz w:val="28"/>
          <w:szCs w:val="28"/>
        </w:rPr>
      </w:pPr>
      <w:r>
        <w:rPr>
          <w:sz w:val="28"/>
          <w:szCs w:val="28"/>
        </w:rPr>
        <w:t>Журнал «Театр круглый год», приложение к журналу «Чита</w:t>
      </w:r>
      <w:r w:rsidR="006249BE">
        <w:rPr>
          <w:sz w:val="28"/>
          <w:szCs w:val="28"/>
        </w:rPr>
        <w:t>ем, учимся, играем» 2016г, 2019</w:t>
      </w:r>
      <w:r>
        <w:rPr>
          <w:sz w:val="28"/>
          <w:szCs w:val="28"/>
        </w:rPr>
        <w:t>г.г.</w:t>
      </w:r>
    </w:p>
    <w:p w:rsidR="002F7B31" w:rsidRDefault="00603F9C">
      <w:pPr>
        <w:pStyle w:val="af"/>
        <w:numPr>
          <w:ilvl w:val="0"/>
          <w:numId w:val="30"/>
        </w:numPr>
        <w:spacing w:line="360" w:lineRule="auto"/>
        <w:jc w:val="both"/>
        <w:rPr>
          <w:sz w:val="28"/>
          <w:szCs w:val="28"/>
        </w:rPr>
      </w:pPr>
      <w:r>
        <w:rPr>
          <w:sz w:val="28"/>
          <w:szCs w:val="28"/>
        </w:rPr>
        <w:t>Любовь моя, театр (Программно-методические материалы) – М.: ГОУ ЦРСДОД, 2019. – 64 с. (Серия «Библиотечка для педагогов, родителей и детей»).</w:t>
      </w:r>
    </w:p>
    <w:p w:rsidR="002F7B31" w:rsidRDefault="00603F9C">
      <w:pPr>
        <w:pStyle w:val="af"/>
        <w:numPr>
          <w:ilvl w:val="0"/>
          <w:numId w:val="30"/>
        </w:numPr>
        <w:spacing w:line="360" w:lineRule="auto"/>
        <w:jc w:val="both"/>
        <w:rPr>
          <w:sz w:val="28"/>
          <w:szCs w:val="28"/>
        </w:rPr>
      </w:pPr>
      <w:r>
        <w:rPr>
          <w:sz w:val="28"/>
          <w:szCs w:val="28"/>
        </w:rPr>
        <w:t>Методическое пособие. В помощь начинающим руководителям те</w:t>
      </w:r>
      <w:r w:rsidR="006249BE">
        <w:rPr>
          <w:sz w:val="28"/>
          <w:szCs w:val="28"/>
        </w:rPr>
        <w:t>атральной студии, Белгород, 2019</w:t>
      </w:r>
      <w:r>
        <w:rPr>
          <w:sz w:val="28"/>
          <w:szCs w:val="28"/>
        </w:rPr>
        <w:t xml:space="preserve"> г.</w:t>
      </w:r>
    </w:p>
    <w:p w:rsidR="002F7B31" w:rsidRDefault="00603F9C">
      <w:pPr>
        <w:pStyle w:val="af"/>
        <w:numPr>
          <w:ilvl w:val="0"/>
          <w:numId w:val="30"/>
        </w:numPr>
        <w:spacing w:line="360" w:lineRule="auto"/>
        <w:jc w:val="both"/>
        <w:rPr>
          <w:sz w:val="28"/>
          <w:szCs w:val="28"/>
        </w:rPr>
      </w:pPr>
      <w:r>
        <w:rPr>
          <w:sz w:val="28"/>
          <w:szCs w:val="28"/>
        </w:rPr>
        <w:t>Немов Р.С. Психология: Учебн.для студ.высш.пед.учеб.заведений: В 3 кн.- 4е изд. / Р.С. Немов – М.</w:t>
      </w:r>
      <w:r w:rsidR="006249BE">
        <w:rPr>
          <w:sz w:val="28"/>
          <w:szCs w:val="28"/>
        </w:rPr>
        <w:t>: Гуманит.изд.центр ВЛАДОС, 2019</w:t>
      </w:r>
      <w:r>
        <w:rPr>
          <w:sz w:val="28"/>
          <w:szCs w:val="28"/>
        </w:rPr>
        <w:t>г.-Кн.»: Психология образования.- 608 с.</w:t>
      </w:r>
    </w:p>
    <w:p w:rsidR="002F7B31" w:rsidRDefault="00603F9C">
      <w:pPr>
        <w:pStyle w:val="af"/>
        <w:numPr>
          <w:ilvl w:val="0"/>
          <w:numId w:val="30"/>
        </w:numPr>
        <w:spacing w:line="360" w:lineRule="auto"/>
        <w:jc w:val="both"/>
        <w:rPr>
          <w:sz w:val="28"/>
          <w:szCs w:val="28"/>
        </w:rPr>
      </w:pPr>
      <w:r>
        <w:rPr>
          <w:sz w:val="28"/>
          <w:szCs w:val="28"/>
          <w:lang w:val="tt-RU"/>
        </w:rPr>
        <w:t>Курчаклы уйнау җи</w:t>
      </w:r>
      <w:r w:rsidR="006249BE">
        <w:rPr>
          <w:sz w:val="28"/>
          <w:szCs w:val="28"/>
          <w:lang w:val="tt-RU"/>
        </w:rPr>
        <w:t>тди эш. Рауф Игламов Казан-2019</w:t>
      </w:r>
      <w:r w:rsidR="006249BE">
        <w:rPr>
          <w:sz w:val="28"/>
          <w:szCs w:val="28"/>
        </w:rPr>
        <w:t>г.</w:t>
      </w:r>
      <w:r>
        <w:rPr>
          <w:sz w:val="28"/>
          <w:szCs w:val="28"/>
          <w:lang w:val="tt-RU"/>
        </w:rPr>
        <w:t xml:space="preserve"> </w:t>
      </w:r>
    </w:p>
    <w:p w:rsidR="002F7B31" w:rsidRPr="001B527F" w:rsidRDefault="00603F9C">
      <w:pPr>
        <w:pStyle w:val="af"/>
        <w:numPr>
          <w:ilvl w:val="0"/>
          <w:numId w:val="30"/>
        </w:numPr>
        <w:spacing w:line="360" w:lineRule="auto"/>
        <w:jc w:val="both"/>
        <w:rPr>
          <w:sz w:val="28"/>
          <w:szCs w:val="28"/>
        </w:rPr>
      </w:pPr>
      <w:r>
        <w:rPr>
          <w:sz w:val="28"/>
          <w:szCs w:val="28"/>
          <w:lang w:val="tt-RU"/>
        </w:rPr>
        <w:t>Р.Батулла,Венера Камалова “Карим Тинчурин”. Казан</w:t>
      </w:r>
      <w:r>
        <w:rPr>
          <w:sz w:val="28"/>
          <w:szCs w:val="28"/>
        </w:rPr>
        <w:t>ь</w:t>
      </w:r>
      <w:r>
        <w:rPr>
          <w:sz w:val="28"/>
          <w:szCs w:val="28"/>
          <w:lang w:val="tt-RU"/>
        </w:rPr>
        <w:t xml:space="preserve">.2019 г.     </w:t>
      </w:r>
    </w:p>
    <w:p w:rsidR="001B527F" w:rsidRDefault="001B527F" w:rsidP="001B527F">
      <w:pPr>
        <w:pStyle w:val="af"/>
        <w:spacing w:line="360" w:lineRule="auto"/>
        <w:ind w:left="720"/>
        <w:jc w:val="both"/>
        <w:rPr>
          <w:sz w:val="28"/>
          <w:szCs w:val="28"/>
        </w:rPr>
      </w:pPr>
    </w:p>
    <w:p w:rsidR="002F7B31" w:rsidRDefault="00603F9C">
      <w:pPr>
        <w:pStyle w:val="af0"/>
        <w:spacing w:line="360" w:lineRule="auto"/>
        <w:ind w:left="0"/>
        <w:jc w:val="both"/>
        <w:rPr>
          <w:b/>
          <w:sz w:val="28"/>
          <w:szCs w:val="28"/>
        </w:rPr>
      </w:pPr>
      <w:r>
        <w:rPr>
          <w:b/>
          <w:sz w:val="28"/>
          <w:szCs w:val="28"/>
        </w:rPr>
        <w:t xml:space="preserve">Список литературы для </w:t>
      </w:r>
      <w:r w:rsidR="00505E6A">
        <w:rPr>
          <w:b/>
          <w:sz w:val="28"/>
          <w:szCs w:val="28"/>
        </w:rPr>
        <w:t>обучающихся</w:t>
      </w:r>
      <w:r>
        <w:rPr>
          <w:b/>
          <w:sz w:val="28"/>
          <w:szCs w:val="28"/>
        </w:rPr>
        <w:t xml:space="preserve"> и родителей.</w:t>
      </w:r>
    </w:p>
    <w:p w:rsidR="002F7B31" w:rsidRDefault="00603F9C">
      <w:pPr>
        <w:pStyle w:val="af"/>
        <w:numPr>
          <w:ilvl w:val="0"/>
          <w:numId w:val="30"/>
        </w:numPr>
        <w:spacing w:line="360" w:lineRule="auto"/>
        <w:jc w:val="both"/>
        <w:rPr>
          <w:sz w:val="28"/>
          <w:szCs w:val="28"/>
        </w:rPr>
      </w:pPr>
      <w:r>
        <w:rPr>
          <w:sz w:val="28"/>
          <w:szCs w:val="28"/>
        </w:rPr>
        <w:t xml:space="preserve"> Особенности воспитания в условиях дополнительного образования. М.: ГОУ ЦРСДОД, 2019г. – 64 с. (Серия «Библиотечка для педагогов, родителей и детей»).</w:t>
      </w:r>
    </w:p>
    <w:p w:rsidR="002F7B31" w:rsidRDefault="00603F9C">
      <w:pPr>
        <w:pStyle w:val="ab"/>
        <w:numPr>
          <w:ilvl w:val="0"/>
          <w:numId w:val="30"/>
        </w:numPr>
        <w:spacing w:before="0" w:beforeAutospacing="0" w:after="0" w:afterAutospacing="0" w:line="360" w:lineRule="auto"/>
        <w:jc w:val="both"/>
        <w:rPr>
          <w:color w:val="000000"/>
          <w:sz w:val="28"/>
          <w:szCs w:val="28"/>
        </w:rPr>
      </w:pPr>
      <w:r>
        <w:rPr>
          <w:color w:val="000000"/>
          <w:sz w:val="28"/>
          <w:szCs w:val="28"/>
        </w:rPr>
        <w:t xml:space="preserve"> Галимуллин Т. Н. Истоки татарского театра. Казань//Казан утлары.-2020г..-№4</w:t>
      </w:r>
    </w:p>
    <w:p w:rsidR="002F7B31" w:rsidRDefault="00603F9C">
      <w:pPr>
        <w:pStyle w:val="ab"/>
        <w:spacing w:before="0" w:beforeAutospacing="0" w:after="0" w:afterAutospacing="0" w:line="360" w:lineRule="auto"/>
        <w:ind w:firstLine="400"/>
        <w:jc w:val="both"/>
        <w:rPr>
          <w:color w:val="000000"/>
          <w:sz w:val="28"/>
          <w:szCs w:val="28"/>
        </w:rPr>
      </w:pPr>
      <w:r>
        <w:rPr>
          <w:color w:val="000000"/>
          <w:sz w:val="28"/>
          <w:szCs w:val="28"/>
        </w:rPr>
        <w:t xml:space="preserve">15. История советского драматического театра. Татарский советский драматический театр. Казань: Тат. кн. </w:t>
      </w:r>
    </w:p>
    <w:p w:rsidR="002F7B31" w:rsidRDefault="00603F9C">
      <w:pPr>
        <w:pStyle w:val="ab"/>
        <w:spacing w:before="0" w:beforeAutospacing="0" w:after="0" w:afterAutospacing="0" w:line="360" w:lineRule="auto"/>
        <w:ind w:firstLine="400"/>
        <w:jc w:val="both"/>
        <w:rPr>
          <w:color w:val="000000"/>
          <w:sz w:val="28"/>
          <w:szCs w:val="28"/>
        </w:rPr>
      </w:pPr>
      <w:r>
        <w:rPr>
          <w:color w:val="000000"/>
          <w:sz w:val="28"/>
          <w:szCs w:val="28"/>
        </w:rPr>
        <w:t>издательство,2019г.</w:t>
      </w:r>
    </w:p>
    <w:p w:rsidR="002F7B31" w:rsidRDefault="00603F9C">
      <w:pPr>
        <w:pStyle w:val="ab"/>
        <w:numPr>
          <w:ilvl w:val="0"/>
          <w:numId w:val="31"/>
        </w:numPr>
        <w:spacing w:before="0" w:beforeAutospacing="0" w:after="0" w:afterAutospacing="0" w:line="360" w:lineRule="auto"/>
        <w:ind w:firstLine="400"/>
        <w:jc w:val="both"/>
        <w:rPr>
          <w:sz w:val="28"/>
          <w:szCs w:val="28"/>
        </w:rPr>
      </w:pPr>
      <w:r>
        <w:rPr>
          <w:color w:val="000000"/>
          <w:sz w:val="28"/>
          <w:szCs w:val="28"/>
        </w:rPr>
        <w:t>Ермолаева Т.Э. Академический театр. Казань: Тат. кн. изд-во,2018г.</w:t>
      </w:r>
    </w:p>
    <w:p w:rsidR="002F7B31" w:rsidRDefault="00603F9C">
      <w:pPr>
        <w:spacing w:line="360" w:lineRule="auto"/>
        <w:jc w:val="both"/>
        <w:rPr>
          <w:sz w:val="28"/>
          <w:szCs w:val="28"/>
        </w:rPr>
      </w:pPr>
      <w:r>
        <w:rPr>
          <w:sz w:val="28"/>
          <w:szCs w:val="28"/>
        </w:rPr>
        <w:t xml:space="preserve">  </w:t>
      </w:r>
      <w:r>
        <w:rPr>
          <w:b/>
          <w:sz w:val="28"/>
          <w:szCs w:val="28"/>
        </w:rPr>
        <w:t>Интернет-ресурсы</w:t>
      </w:r>
    </w:p>
    <w:p w:rsidR="002F7B31" w:rsidRDefault="00603F9C">
      <w:pPr>
        <w:pStyle w:val="af"/>
        <w:spacing w:line="360" w:lineRule="auto"/>
        <w:jc w:val="both"/>
        <w:rPr>
          <w:sz w:val="28"/>
          <w:szCs w:val="28"/>
        </w:rPr>
      </w:pPr>
      <w:r>
        <w:rPr>
          <w:iCs/>
          <w:sz w:val="28"/>
          <w:szCs w:val="28"/>
        </w:rPr>
        <w:t>просветительство и религиозное реформаторство в xix в /</w:t>
      </w:r>
      <w:r>
        <w:rPr>
          <w:sz w:val="28"/>
          <w:szCs w:val="28"/>
        </w:rPr>
        <w:t xml:space="preserve"> </w:t>
      </w:r>
      <w:r>
        <w:rPr>
          <w:iCs/>
          <w:sz w:val="28"/>
          <w:szCs w:val="28"/>
        </w:rPr>
        <w:t>https://cyberleninka.ru/article/n/tatarskoe-prosvetitelstvo-i-religioznoe-reformatorstvo-v-xix-v</w:t>
      </w:r>
    </w:p>
    <w:p w:rsidR="002F7B31" w:rsidRDefault="00603F9C">
      <w:pPr>
        <w:pStyle w:val="af"/>
        <w:spacing w:line="360" w:lineRule="auto"/>
        <w:jc w:val="both"/>
        <w:rPr>
          <w:sz w:val="28"/>
          <w:szCs w:val="28"/>
        </w:rPr>
      </w:pPr>
      <w:r>
        <w:rPr>
          <w:sz w:val="28"/>
          <w:szCs w:val="28"/>
        </w:rPr>
        <w:lastRenderedPageBreak/>
        <w:t>Театральное искусство Татарстана: к Году театра в России/ https://kitaphane.tatarstan.ru/theater.htm</w:t>
      </w:r>
    </w:p>
    <w:p w:rsidR="002F7B31" w:rsidRDefault="00603F9C">
      <w:pPr>
        <w:pStyle w:val="af"/>
        <w:spacing w:line="360" w:lineRule="auto"/>
        <w:jc w:val="both"/>
        <w:rPr>
          <w:sz w:val="28"/>
          <w:szCs w:val="28"/>
        </w:rPr>
      </w:pPr>
      <w:r>
        <w:rPr>
          <w:sz w:val="28"/>
          <w:szCs w:val="28"/>
        </w:rPr>
        <w:t xml:space="preserve">Казань - спортивная столица России: путеводитель по Интернет-ресурсам/ </w:t>
      </w:r>
      <w:hyperlink r:id="rId14" w:history="1">
        <w:r>
          <w:rPr>
            <w:rStyle w:val="ac"/>
            <w:sz w:val="28"/>
            <w:szCs w:val="28"/>
          </w:rPr>
          <w:t>https://kitaphane.tatarstan.ru/kazan_sport.htm</w:t>
        </w:r>
      </w:hyperlink>
    </w:p>
    <w:p w:rsidR="002F7B31" w:rsidRDefault="00603F9C">
      <w:pPr>
        <w:pStyle w:val="af"/>
        <w:spacing w:line="360" w:lineRule="auto"/>
        <w:jc w:val="both"/>
        <w:rPr>
          <w:sz w:val="28"/>
          <w:szCs w:val="28"/>
        </w:rPr>
      </w:pPr>
      <w:r>
        <w:rPr>
          <w:sz w:val="28"/>
          <w:szCs w:val="28"/>
        </w:rPr>
        <w:t xml:space="preserve">Казань литературная /http://history-kazan.ru/kazan-vchera-segodnya-zavtra/istoriya-v-litsakh/16702-kazan-literaturnaya </w:t>
      </w:r>
    </w:p>
    <w:p w:rsidR="002F7B31" w:rsidRDefault="00603F9C">
      <w:pPr>
        <w:pStyle w:val="af"/>
        <w:spacing w:line="360" w:lineRule="auto"/>
        <w:jc w:val="both"/>
        <w:rPr>
          <w:sz w:val="28"/>
          <w:szCs w:val="28"/>
        </w:rPr>
      </w:pPr>
      <w:r>
        <w:rPr>
          <w:sz w:val="28"/>
          <w:szCs w:val="28"/>
        </w:rPr>
        <w:t>Казань: Архитектурные достопримечательности/  https://www.tripadvisor.ru/Attractions-g298520-Activities-c47-t3-Kazan_Republic_of_Tatarstan_Volga_District.html</w:t>
      </w:r>
    </w:p>
    <w:p w:rsidR="002F7B31" w:rsidRDefault="00603F9C">
      <w:pPr>
        <w:pStyle w:val="af"/>
        <w:spacing w:line="360" w:lineRule="auto"/>
        <w:jc w:val="both"/>
        <w:rPr>
          <w:sz w:val="28"/>
          <w:szCs w:val="28"/>
        </w:rPr>
      </w:pPr>
      <w:r>
        <w:rPr>
          <w:sz w:val="28"/>
          <w:szCs w:val="28"/>
        </w:rPr>
        <w:t>Волжско-Камский государственный природный биосферный заповедник/ https://vkgz.ru/ru</w:t>
      </w:r>
    </w:p>
    <w:p w:rsidR="002F7B31" w:rsidRDefault="00603F9C" w:rsidP="006249BE">
      <w:pPr>
        <w:pStyle w:val="af"/>
        <w:spacing w:line="360" w:lineRule="auto"/>
        <w:jc w:val="both"/>
        <w:rPr>
          <w:b/>
          <w:sz w:val="28"/>
          <w:szCs w:val="28"/>
        </w:rPr>
      </w:pPr>
      <w:r>
        <w:rPr>
          <w:bCs/>
          <w:sz w:val="28"/>
          <w:szCs w:val="28"/>
        </w:rPr>
        <w:t xml:space="preserve">Образование в Казани / </w:t>
      </w:r>
      <w:r>
        <w:rPr>
          <w:sz w:val="28"/>
          <w:szCs w:val="28"/>
        </w:rPr>
        <w:t>https://ru.wikipedia.org/wiki/Образование_в_Казани.</w:t>
      </w:r>
    </w:p>
    <w:p w:rsidR="002F7B31" w:rsidRDefault="00603F9C" w:rsidP="006249BE">
      <w:pPr>
        <w:pStyle w:val="ab"/>
        <w:shd w:val="clear" w:color="auto" w:fill="FFFFFF"/>
        <w:spacing w:before="0" w:beforeAutospacing="0" w:after="0" w:afterAutospacing="0" w:line="360" w:lineRule="auto"/>
        <w:jc w:val="both"/>
        <w:rPr>
          <w:sz w:val="28"/>
          <w:szCs w:val="28"/>
          <w:lang w:val="en-US"/>
        </w:rPr>
      </w:pPr>
      <w:r>
        <w:rPr>
          <w:sz w:val="28"/>
          <w:szCs w:val="28"/>
          <w:lang w:val="en-US"/>
        </w:rPr>
        <w:t>.</w:t>
      </w:r>
      <w:hyperlink r:id="rId15" w:tgtFrame="_blank" w:history="1">
        <w:r>
          <w:rPr>
            <w:rStyle w:val="ac"/>
            <w:color w:val="F16B17"/>
            <w:sz w:val="28"/>
            <w:szCs w:val="28"/>
            <w:shd w:val="clear" w:color="auto" w:fill="FFFFFF"/>
            <w:lang w:val="en-US"/>
          </w:rPr>
          <w:t>shakirovairat.ucoz.ru/index/..</w:t>
        </w:r>
      </w:hyperlink>
    </w:p>
    <w:p w:rsidR="002F7B31" w:rsidRDefault="00603F9C" w:rsidP="006249BE">
      <w:pPr>
        <w:pStyle w:val="ab"/>
        <w:shd w:val="clear" w:color="auto" w:fill="FFFFFF"/>
        <w:spacing w:before="0" w:beforeAutospacing="0" w:after="0" w:afterAutospacing="0" w:line="360" w:lineRule="auto"/>
        <w:jc w:val="both"/>
        <w:rPr>
          <w:color w:val="000000"/>
          <w:sz w:val="28"/>
          <w:szCs w:val="28"/>
          <w:lang w:val="en-US"/>
        </w:rPr>
      </w:pPr>
      <w:r>
        <w:rPr>
          <w:sz w:val="28"/>
          <w:szCs w:val="28"/>
          <w:lang w:val="en-US"/>
        </w:rPr>
        <w:t>.</w:t>
      </w:r>
      <w:hyperlink r:id="rId16" w:tgtFrame="_blank" w:history="1">
        <w:r>
          <w:rPr>
            <w:rStyle w:val="ac"/>
            <w:color w:val="F16B17"/>
            <w:sz w:val="28"/>
            <w:szCs w:val="28"/>
            <w:shd w:val="clear" w:color="auto" w:fill="FFFFFF"/>
            <w:lang w:val="en-US"/>
          </w:rPr>
          <w:t>tatknigafund.ru</w:t>
        </w:r>
      </w:hyperlink>
    </w:p>
    <w:p w:rsidR="002F7B31" w:rsidRDefault="00603F9C" w:rsidP="006249BE">
      <w:pPr>
        <w:spacing w:line="360" w:lineRule="auto"/>
        <w:jc w:val="both"/>
        <w:rPr>
          <w:sz w:val="28"/>
          <w:szCs w:val="28"/>
          <w:lang w:val="en-US"/>
        </w:rPr>
      </w:pPr>
      <w:r>
        <w:rPr>
          <w:sz w:val="28"/>
          <w:szCs w:val="28"/>
          <w:lang w:val="en-US"/>
        </w:rPr>
        <w:t>.</w:t>
      </w:r>
      <w:hyperlink r:id="rId17" w:tgtFrame="_blank" w:history="1">
        <w:r>
          <w:rPr>
            <w:rStyle w:val="ac"/>
            <w:color w:val="F16B17"/>
            <w:sz w:val="28"/>
            <w:szCs w:val="28"/>
            <w:shd w:val="clear" w:color="auto" w:fill="FFFFFF"/>
            <w:lang w:val="en-US"/>
          </w:rPr>
          <w:t>tatarile.org/kitap/2279</w:t>
        </w:r>
      </w:hyperlink>
    </w:p>
    <w:p w:rsidR="002F7B31" w:rsidRDefault="00A2304A" w:rsidP="006249BE">
      <w:pPr>
        <w:spacing w:line="360" w:lineRule="auto"/>
        <w:jc w:val="both"/>
        <w:rPr>
          <w:sz w:val="28"/>
          <w:szCs w:val="28"/>
          <w:lang w:val="en-US"/>
        </w:rPr>
      </w:pPr>
      <w:hyperlink r:id="rId18" w:tgtFrame="_blank" w:history="1">
        <w:r w:rsidR="00603F9C">
          <w:rPr>
            <w:color w:val="F16B17"/>
            <w:sz w:val="28"/>
            <w:szCs w:val="28"/>
            <w:u w:val="single"/>
            <w:lang w:val="en-US"/>
          </w:rPr>
          <w:t>kazgik.ru/kcontent/about/libraries/novye-postupleniya/knigi/2015_2.pdf</w:t>
        </w:r>
      </w:hyperlink>
    </w:p>
    <w:p w:rsidR="002F7B31" w:rsidRDefault="002F7B31">
      <w:pPr>
        <w:spacing w:after="200" w:line="480" w:lineRule="auto"/>
        <w:rPr>
          <w:rFonts w:eastAsia="Calibri"/>
          <w:b/>
          <w:sz w:val="22"/>
          <w:szCs w:val="22"/>
          <w:lang w:val="en-US" w:eastAsia="en-US"/>
        </w:rPr>
      </w:pPr>
    </w:p>
    <w:p w:rsidR="002F7B31" w:rsidRDefault="002F7B31">
      <w:pPr>
        <w:rPr>
          <w:lang w:val="en-US"/>
        </w:rPr>
      </w:pPr>
    </w:p>
    <w:sectPr w:rsidR="002F7B31" w:rsidSect="00E85C8C">
      <w:headerReference w:type="default" r:id="rId19"/>
      <w:pgSz w:w="11906" w:h="16838"/>
      <w:pgMar w:top="851" w:right="991" w:bottom="1134" w:left="1701"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04A" w:rsidRDefault="00A2304A">
      <w:r>
        <w:separator/>
      </w:r>
    </w:p>
  </w:endnote>
  <w:endnote w:type="continuationSeparator" w:id="0">
    <w:p w:rsidR="00A2304A" w:rsidRDefault="00A23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E3" w:rsidRDefault="008E5AE3">
    <w:pPr>
      <w:pStyle w:val="a7"/>
      <w:framePr w:wrap="around" w:hAnchor="text" w:xAlign="right" w:y="1"/>
      <w:rPr>
        <w:rStyle w:val="ad"/>
      </w:rPr>
    </w:pPr>
    <w:r>
      <w:fldChar w:fldCharType="begin"/>
    </w:r>
    <w:r>
      <w:rPr>
        <w:rStyle w:val="ad"/>
      </w:rPr>
      <w:instrText xml:space="preserve">PAGE  </w:instrText>
    </w:r>
    <w:r>
      <w:fldChar w:fldCharType="end"/>
    </w:r>
  </w:p>
  <w:p w:rsidR="008E5AE3" w:rsidRDefault="008E5AE3">
    <w:pPr>
      <w:pStyle w:val="a7"/>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4373760"/>
      <w:docPartObj>
        <w:docPartGallery w:val="Page Numbers (Bottom of Page)"/>
        <w:docPartUnique/>
      </w:docPartObj>
    </w:sdtPr>
    <w:sdtEndPr/>
    <w:sdtContent>
      <w:p w:rsidR="008E5AE3" w:rsidRDefault="008E5AE3">
        <w:pPr>
          <w:pStyle w:val="a7"/>
          <w:jc w:val="center"/>
        </w:pPr>
        <w:r>
          <w:fldChar w:fldCharType="begin"/>
        </w:r>
        <w:r>
          <w:instrText>PAGE   \* MERGEFORMAT</w:instrText>
        </w:r>
        <w:r>
          <w:fldChar w:fldCharType="separate"/>
        </w:r>
        <w:r w:rsidR="0003760A">
          <w:rPr>
            <w:noProof/>
          </w:rPr>
          <w:t>20</w:t>
        </w:r>
        <w:r>
          <w:fldChar w:fldCharType="end"/>
        </w:r>
      </w:p>
    </w:sdtContent>
  </w:sdt>
  <w:p w:rsidR="008E5AE3" w:rsidRDefault="008E5AE3">
    <w:pPr>
      <w:pStyle w:val="a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E3" w:rsidRDefault="008E5AE3">
    <w:pPr>
      <w:pStyle w:val="a7"/>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04A" w:rsidRDefault="00A2304A">
      <w:r>
        <w:separator/>
      </w:r>
    </w:p>
  </w:footnote>
  <w:footnote w:type="continuationSeparator" w:id="0">
    <w:p w:rsidR="00A2304A" w:rsidRDefault="00A230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E3" w:rsidRDefault="008E5AE3">
    <w:pPr>
      <w:pStyle w:val="a9"/>
      <w:framePr w:wrap="around" w:hAnchor="text" w:xAlign="center" w:y="1"/>
      <w:rPr>
        <w:rStyle w:val="ad"/>
      </w:rPr>
    </w:pPr>
    <w:r>
      <w:fldChar w:fldCharType="begin"/>
    </w:r>
    <w:r>
      <w:rPr>
        <w:rStyle w:val="ad"/>
      </w:rPr>
      <w:instrText xml:space="preserve">PAGE  </w:instrText>
    </w:r>
    <w:r>
      <w:fldChar w:fldCharType="end"/>
    </w:r>
  </w:p>
  <w:p w:rsidR="008E5AE3" w:rsidRDefault="008E5AE3">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E3" w:rsidRDefault="008E5AE3">
    <w:pPr>
      <w:pStyle w:val="a9"/>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AE3" w:rsidRPr="00591378" w:rsidRDefault="008E5AE3" w:rsidP="00591378">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D1C"/>
    <w:multiLevelType w:val="multilevel"/>
    <w:tmpl w:val="01A00D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201121"/>
    <w:multiLevelType w:val="multilevel"/>
    <w:tmpl w:val="0720112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FD07E6"/>
    <w:multiLevelType w:val="multilevel"/>
    <w:tmpl w:val="08FD07E6"/>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3" w15:restartNumberingAfterBreak="0">
    <w:nsid w:val="09C2762A"/>
    <w:multiLevelType w:val="multilevel"/>
    <w:tmpl w:val="09C276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7A2A91"/>
    <w:multiLevelType w:val="multilevel"/>
    <w:tmpl w:val="0A7A2A9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F1D6B28"/>
    <w:multiLevelType w:val="multilevel"/>
    <w:tmpl w:val="0F1D6B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9A33F60"/>
    <w:multiLevelType w:val="multilevel"/>
    <w:tmpl w:val="19A33F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CD66AFD"/>
    <w:multiLevelType w:val="multilevel"/>
    <w:tmpl w:val="1CD66AFD"/>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8D5D4A"/>
    <w:multiLevelType w:val="multilevel"/>
    <w:tmpl w:val="218D5D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B1915CB"/>
    <w:multiLevelType w:val="multilevel"/>
    <w:tmpl w:val="2B1915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9E5192"/>
    <w:multiLevelType w:val="multilevel"/>
    <w:tmpl w:val="2D9E51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693DE6"/>
    <w:multiLevelType w:val="multilevel"/>
    <w:tmpl w:val="2E693D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065550B"/>
    <w:multiLevelType w:val="multilevel"/>
    <w:tmpl w:val="306555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B7C432B"/>
    <w:multiLevelType w:val="multilevel"/>
    <w:tmpl w:val="3B7C432B"/>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D74F63"/>
    <w:multiLevelType w:val="multilevel"/>
    <w:tmpl w:val="3FD74F6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00B322D"/>
    <w:multiLevelType w:val="multilevel"/>
    <w:tmpl w:val="400B322D"/>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0E2628"/>
    <w:multiLevelType w:val="multilevel"/>
    <w:tmpl w:val="400E26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F928B6"/>
    <w:multiLevelType w:val="multilevel"/>
    <w:tmpl w:val="4CF928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1928B1"/>
    <w:multiLevelType w:val="multilevel"/>
    <w:tmpl w:val="531928B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9C3458"/>
    <w:multiLevelType w:val="multilevel"/>
    <w:tmpl w:val="579C34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7FF8D40"/>
    <w:multiLevelType w:val="singleLevel"/>
    <w:tmpl w:val="57FF8D40"/>
    <w:lvl w:ilvl="0">
      <w:start w:val="16"/>
      <w:numFmt w:val="decimal"/>
      <w:suff w:val="space"/>
      <w:lvlText w:val="%1."/>
      <w:lvlJc w:val="left"/>
    </w:lvl>
  </w:abstractNum>
  <w:abstractNum w:abstractNumId="21" w15:restartNumberingAfterBreak="0">
    <w:nsid w:val="5A2222C2"/>
    <w:multiLevelType w:val="multilevel"/>
    <w:tmpl w:val="5A2222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C985E5E"/>
    <w:multiLevelType w:val="multilevel"/>
    <w:tmpl w:val="6C985E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06A6841"/>
    <w:multiLevelType w:val="multilevel"/>
    <w:tmpl w:val="706A6841"/>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F35EA8"/>
    <w:multiLevelType w:val="multilevel"/>
    <w:tmpl w:val="70F35E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28A6802"/>
    <w:multiLevelType w:val="multilevel"/>
    <w:tmpl w:val="728A68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9660B58"/>
    <w:multiLevelType w:val="multilevel"/>
    <w:tmpl w:val="79660B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8C451A"/>
    <w:multiLevelType w:val="multilevel"/>
    <w:tmpl w:val="798C45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D7D7ED6"/>
    <w:multiLevelType w:val="multilevel"/>
    <w:tmpl w:val="7D7D7E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DEB7C00"/>
    <w:multiLevelType w:val="multilevel"/>
    <w:tmpl w:val="7DEB7C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E2E7414"/>
    <w:multiLevelType w:val="multilevel"/>
    <w:tmpl w:val="7E2E74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26"/>
  </w:num>
  <w:num w:numId="3">
    <w:abstractNumId w:val="3"/>
  </w:num>
  <w:num w:numId="4">
    <w:abstractNumId w:val="7"/>
  </w:num>
  <w:num w:numId="5">
    <w:abstractNumId w:val="17"/>
  </w:num>
  <w:num w:numId="6">
    <w:abstractNumId w:val="13"/>
  </w:num>
  <w:num w:numId="7">
    <w:abstractNumId w:val="16"/>
  </w:num>
  <w:num w:numId="8">
    <w:abstractNumId w:val="10"/>
  </w:num>
  <w:num w:numId="9">
    <w:abstractNumId w:val="23"/>
  </w:num>
  <w:num w:numId="10">
    <w:abstractNumId w:val="15"/>
  </w:num>
  <w:num w:numId="11">
    <w:abstractNumId w:val="18"/>
  </w:num>
  <w:num w:numId="12">
    <w:abstractNumId w:val="2"/>
  </w:num>
  <w:num w:numId="13">
    <w:abstractNumId w:val="8"/>
  </w:num>
  <w:num w:numId="14">
    <w:abstractNumId w:val="1"/>
  </w:num>
  <w:num w:numId="15">
    <w:abstractNumId w:val="28"/>
  </w:num>
  <w:num w:numId="16">
    <w:abstractNumId w:val="14"/>
  </w:num>
  <w:num w:numId="17">
    <w:abstractNumId w:val="6"/>
  </w:num>
  <w:num w:numId="18">
    <w:abstractNumId w:val="9"/>
  </w:num>
  <w:num w:numId="19">
    <w:abstractNumId w:val="12"/>
  </w:num>
  <w:num w:numId="20">
    <w:abstractNumId w:val="11"/>
  </w:num>
  <w:num w:numId="21">
    <w:abstractNumId w:val="19"/>
  </w:num>
  <w:num w:numId="22">
    <w:abstractNumId w:val="4"/>
  </w:num>
  <w:num w:numId="23">
    <w:abstractNumId w:val="5"/>
  </w:num>
  <w:num w:numId="24">
    <w:abstractNumId w:val="25"/>
  </w:num>
  <w:num w:numId="25">
    <w:abstractNumId w:val="0"/>
  </w:num>
  <w:num w:numId="26">
    <w:abstractNumId w:val="24"/>
  </w:num>
  <w:num w:numId="27">
    <w:abstractNumId w:val="22"/>
  </w:num>
  <w:num w:numId="28">
    <w:abstractNumId w:val="21"/>
  </w:num>
  <w:num w:numId="29">
    <w:abstractNumId w:val="29"/>
  </w:num>
  <w:num w:numId="30">
    <w:abstractNumId w:val="30"/>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F0"/>
    <w:rsid w:val="00004063"/>
    <w:rsid w:val="00021E28"/>
    <w:rsid w:val="000359DA"/>
    <w:rsid w:val="0003760A"/>
    <w:rsid w:val="00095FAD"/>
    <w:rsid w:val="000C5F8E"/>
    <w:rsid w:val="000D6700"/>
    <w:rsid w:val="001B527F"/>
    <w:rsid w:val="001D1260"/>
    <w:rsid w:val="00243E4E"/>
    <w:rsid w:val="002C3F3B"/>
    <w:rsid w:val="002D489F"/>
    <w:rsid w:val="002F7B31"/>
    <w:rsid w:val="00334C24"/>
    <w:rsid w:val="00366B83"/>
    <w:rsid w:val="003962A7"/>
    <w:rsid w:val="003E32E4"/>
    <w:rsid w:val="004122E6"/>
    <w:rsid w:val="00487AB2"/>
    <w:rsid w:val="004E358E"/>
    <w:rsid w:val="004E69B7"/>
    <w:rsid w:val="00505E6A"/>
    <w:rsid w:val="00531329"/>
    <w:rsid w:val="005564E6"/>
    <w:rsid w:val="00590614"/>
    <w:rsid w:val="00591378"/>
    <w:rsid w:val="005959BA"/>
    <w:rsid w:val="005A2A33"/>
    <w:rsid w:val="00603F9C"/>
    <w:rsid w:val="006249BE"/>
    <w:rsid w:val="007157E2"/>
    <w:rsid w:val="00737867"/>
    <w:rsid w:val="007A4431"/>
    <w:rsid w:val="007A4893"/>
    <w:rsid w:val="008B74F0"/>
    <w:rsid w:val="008E5AE3"/>
    <w:rsid w:val="009C3422"/>
    <w:rsid w:val="009F1D48"/>
    <w:rsid w:val="00A2304A"/>
    <w:rsid w:val="00A9717E"/>
    <w:rsid w:val="00B11E5F"/>
    <w:rsid w:val="00B20F2E"/>
    <w:rsid w:val="00B302BA"/>
    <w:rsid w:val="00B54A8C"/>
    <w:rsid w:val="00B75188"/>
    <w:rsid w:val="00BE6D62"/>
    <w:rsid w:val="00BF1A35"/>
    <w:rsid w:val="00C3030E"/>
    <w:rsid w:val="00CC16A4"/>
    <w:rsid w:val="00E8186B"/>
    <w:rsid w:val="00E85C8C"/>
    <w:rsid w:val="00EF76C8"/>
    <w:rsid w:val="00F80016"/>
    <w:rsid w:val="00FB64EF"/>
    <w:rsid w:val="00FF42AF"/>
    <w:rsid w:val="05614EDB"/>
    <w:rsid w:val="569B53A2"/>
    <w:rsid w:val="5CDA6F95"/>
    <w:rsid w:val="6E6D7B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D6116B4"/>
  <w15:docId w15:val="{4B9EDB2E-E44D-48F3-B28D-921B587F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paragraph" w:styleId="3">
    <w:name w:val="heading 3"/>
    <w:basedOn w:val="a"/>
    <w:next w:val="a"/>
    <w:link w:val="30"/>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uppressAutoHyphens/>
      <w:spacing w:after="120"/>
    </w:pPr>
    <w:rPr>
      <w:rFonts w:asciiTheme="minorHAnsi" w:eastAsiaTheme="minorHAnsi" w:hAnsiTheme="minorHAnsi" w:cstheme="minorBidi"/>
      <w:sz w:val="22"/>
      <w:szCs w:val="22"/>
      <w:lang w:eastAsia="ar-SA"/>
    </w:rPr>
  </w:style>
  <w:style w:type="paragraph" w:styleId="a5">
    <w:name w:val="Body Text Indent"/>
    <w:basedOn w:val="a"/>
    <w:link w:val="a6"/>
    <w:uiPriority w:val="99"/>
    <w:semiHidden/>
    <w:unhideWhenUsed/>
    <w:qFormat/>
    <w:pPr>
      <w:spacing w:after="120"/>
      <w:ind w:left="283"/>
    </w:pPr>
  </w:style>
  <w:style w:type="paragraph" w:styleId="a7">
    <w:name w:val="footer"/>
    <w:basedOn w:val="a"/>
    <w:link w:val="a8"/>
    <w:uiPriority w:val="99"/>
    <w:unhideWhenUsed/>
    <w:qFormat/>
    <w:pPr>
      <w:tabs>
        <w:tab w:val="center" w:pos="4677"/>
        <w:tab w:val="right" w:pos="9355"/>
      </w:tabs>
    </w:pPr>
  </w:style>
  <w:style w:type="paragraph" w:styleId="a9">
    <w:name w:val="header"/>
    <w:basedOn w:val="a"/>
    <w:link w:val="aa"/>
    <w:unhideWhenUsed/>
    <w:qFormat/>
    <w:pPr>
      <w:tabs>
        <w:tab w:val="center" w:pos="4677"/>
        <w:tab w:val="right" w:pos="9355"/>
      </w:tabs>
    </w:pPr>
  </w:style>
  <w:style w:type="paragraph" w:styleId="ab">
    <w:name w:val="Normal (Web)"/>
    <w:basedOn w:val="a"/>
    <w:uiPriority w:val="99"/>
    <w:qFormat/>
    <w:pPr>
      <w:spacing w:before="100" w:beforeAutospacing="1" w:after="100" w:afterAutospacing="1"/>
    </w:pPr>
  </w:style>
  <w:style w:type="character" w:styleId="ac">
    <w:name w:val="Hyperlink"/>
    <w:uiPriority w:val="99"/>
    <w:qFormat/>
    <w:rPr>
      <w:color w:val="00688F"/>
      <w:u w:val="single"/>
    </w:rPr>
  </w:style>
  <w:style w:type="character" w:styleId="ad">
    <w:name w:val="page number"/>
    <w:basedOn w:val="a0"/>
    <w:qFormat/>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qFormat/>
    <w:rPr>
      <w:rFonts w:ascii="Times New Roman" w:eastAsia="Times New Roman" w:hAnsi="Times New Roman" w:cs="Times New Roman"/>
      <w:sz w:val="24"/>
      <w:szCs w:val="24"/>
    </w:rPr>
  </w:style>
  <w:style w:type="character" w:customStyle="1" w:styleId="aa">
    <w:name w:val="Верхний колонтитул Знак"/>
    <w:basedOn w:val="a0"/>
    <w:link w:val="a9"/>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qFormat/>
    <w:rPr>
      <w:rFonts w:ascii="Times New Roman" w:eastAsia="Times New Roman" w:hAnsi="Times New Roman" w:cs="Times New Roman"/>
      <w:sz w:val="24"/>
      <w:szCs w:val="24"/>
      <w:lang w:eastAsia="ru-RU"/>
    </w:rPr>
  </w:style>
  <w:style w:type="character" w:customStyle="1" w:styleId="eop">
    <w:name w:val="eop"/>
  </w:style>
  <w:style w:type="character" w:customStyle="1" w:styleId="normaltextrun">
    <w:name w:val="normaltextrun"/>
    <w:basedOn w:val="a0"/>
    <w:qFormat/>
  </w:style>
  <w:style w:type="character" w:customStyle="1" w:styleId="a4">
    <w:name w:val="Основной текст Знак"/>
    <w:link w:val="a3"/>
    <w:qFormat/>
    <w:rPr>
      <w:lang w:eastAsia="ar-SA"/>
    </w:rPr>
  </w:style>
  <w:style w:type="character" w:customStyle="1" w:styleId="1">
    <w:name w:val="Основной текст Знак1"/>
    <w:basedOn w:val="a0"/>
    <w:uiPriority w:val="99"/>
    <w:semiHidden/>
    <w:qFormat/>
    <w:rPr>
      <w:rFonts w:ascii="Times New Roman" w:eastAsia="Times New Roman" w:hAnsi="Times New Roman" w:cs="Times New Roman"/>
      <w:sz w:val="24"/>
      <w:szCs w:val="24"/>
      <w:lang w:eastAsia="ru-RU"/>
    </w:rPr>
  </w:style>
  <w:style w:type="character" w:customStyle="1" w:styleId="30">
    <w:name w:val="Заголовок 3 Знак"/>
    <w:basedOn w:val="a0"/>
    <w:link w:val="3"/>
    <w:qFormat/>
    <w:rPr>
      <w:rFonts w:ascii="Arial" w:eastAsia="Times New Roman" w:hAnsi="Arial" w:cs="Arial"/>
      <w:b/>
      <w:bCs/>
      <w:sz w:val="26"/>
      <w:szCs w:val="26"/>
      <w:lang w:eastAsia="ru-RU"/>
    </w:rPr>
  </w:style>
  <w:style w:type="character" w:customStyle="1" w:styleId="a6">
    <w:name w:val="Основной текст с отступом Знак"/>
    <w:basedOn w:val="a0"/>
    <w:link w:val="a5"/>
    <w:uiPriority w:val="99"/>
    <w:semiHidden/>
    <w:qFormat/>
    <w:rPr>
      <w:rFonts w:ascii="Times New Roman" w:eastAsia="Times New Roman" w:hAnsi="Times New Roman" w:cs="Times New Roman"/>
      <w:sz w:val="24"/>
      <w:szCs w:val="24"/>
      <w:lang w:eastAsia="ru-RU"/>
    </w:rPr>
  </w:style>
  <w:style w:type="paragraph" w:styleId="af0">
    <w:name w:val="List Paragraph"/>
    <w:basedOn w:val="a"/>
    <w:qFormat/>
    <w:pPr>
      <w:ind w:left="720"/>
      <w:contextualSpacing/>
    </w:pPr>
  </w:style>
  <w:style w:type="paragraph" w:customStyle="1" w:styleId="Default">
    <w:name w:val="Default"/>
    <w:rsid w:val="007A4893"/>
    <w:pPr>
      <w:autoSpaceDE w:val="0"/>
      <w:autoSpaceDN w:val="0"/>
      <w:adjustRightInd w:val="0"/>
    </w:pPr>
    <w:rPr>
      <w:rFonts w:ascii="Times New Roman"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kazgik.ru/kcontent/about/libraries/novye-postupleniya/knigi/2015_2.pdf"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tatarile.org/kitap/2279" TargetMode="External"/><Relationship Id="rId2" Type="http://schemas.openxmlformats.org/officeDocument/2006/relationships/customXml" Target="../customXml/item2.xml"/><Relationship Id="rId16" Type="http://schemas.openxmlformats.org/officeDocument/2006/relationships/hyperlink" Target="http://www.tatknigafund.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hakirovairat.ucoz.ru/index/tatar_teatrlary/0-10" TargetMode="Externa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kitaphane.tatarstan.ru/kazan_sport.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78D053-693D-444B-85A2-1014B1EDA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17353</Words>
  <Characters>98915</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Пользователь</cp:lastModifiedBy>
  <cp:revision>8</cp:revision>
  <dcterms:created xsi:type="dcterms:W3CDTF">2023-09-15T14:27:00Z</dcterms:created>
  <dcterms:modified xsi:type="dcterms:W3CDTF">2025-10-06T07:13:00Z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